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0E4" w:rsidRPr="008750E4" w:rsidRDefault="0004038A" w:rsidP="008750E4">
      <w:pPr>
        <w:pStyle w:val="Nadpis1"/>
        <w:spacing w:before="120"/>
        <w:rPr>
          <w:rFonts w:ascii="Times New Roman" w:hAnsi="Times New Roman" w:cs="Times New Roman"/>
          <w:b w:val="0"/>
          <w:i/>
          <w:iCs/>
          <w:sz w:val="36"/>
        </w:rPr>
      </w:pPr>
      <w:r w:rsidRPr="0004038A">
        <w:rPr>
          <w:rFonts w:ascii="Times New Roman" w:hAnsi="Times New Roman" w:cs="Times New Roman"/>
          <w:b w:val="0"/>
          <w:noProof/>
        </w:rPr>
        <w:pict>
          <v:shapetype id="_x0000_t202" coordsize="21600,21600" o:spt="202" path="m,l,21600r21600,l21600,xe">
            <v:stroke joinstyle="miter"/>
            <v:path gradientshapeok="t" o:connecttype="rect"/>
          </v:shapetype>
          <v:shape id="_x0000_s1066" type="#_x0000_t202" style="position:absolute;margin-left:237.2pt;margin-top:7.65pt;width:105.45pt;height:76.4pt;z-index:251688960" stroked="f">
            <v:textbox style="mso-next-textbox:#_x0000_s1066">
              <w:txbxContent>
                <w:p w:rsidR="00EB2D55" w:rsidRDefault="00EB2D55" w:rsidP="008750E4">
                  <w:r>
                    <w:rPr>
                      <w:noProof/>
                    </w:rPr>
                    <w:drawing>
                      <wp:inline distT="0" distB="0" distL="0" distR="0">
                        <wp:extent cx="1152525" cy="876300"/>
                        <wp:effectExtent l="19050" t="0" r="9525" b="0"/>
                        <wp:docPr id="35" name="obrázek 35" descr="TN00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N00561_"/>
                                <pic:cNvPicPr>
                                  <a:picLocks noChangeAspect="1" noChangeArrowheads="1"/>
                                </pic:cNvPicPr>
                              </pic:nvPicPr>
                              <pic:blipFill>
                                <a:blip r:embed="rId6">
                                  <a:grayscl/>
                                </a:blip>
                                <a:srcRect/>
                                <a:stretch>
                                  <a:fillRect/>
                                </a:stretch>
                              </pic:blipFill>
                              <pic:spPr bwMode="auto">
                                <a:xfrm>
                                  <a:off x="0" y="0"/>
                                  <a:ext cx="1152525" cy="876300"/>
                                </a:xfrm>
                                <a:prstGeom prst="rect">
                                  <a:avLst/>
                                </a:prstGeom>
                                <a:noFill/>
                                <a:ln w="9525">
                                  <a:noFill/>
                                  <a:miter lim="800000"/>
                                  <a:headEnd/>
                                  <a:tailEnd/>
                                </a:ln>
                              </pic:spPr>
                            </pic:pic>
                          </a:graphicData>
                        </a:graphic>
                      </wp:inline>
                    </w:drawing>
                  </w:r>
                </w:p>
              </w:txbxContent>
            </v:textbox>
          </v:shape>
        </w:pict>
      </w:r>
      <w:r w:rsidR="008750E4" w:rsidRPr="008750E4">
        <w:rPr>
          <w:rFonts w:ascii="Times New Roman" w:hAnsi="Times New Roman" w:cs="Times New Roman"/>
          <w:b w:val="0"/>
          <w:i/>
          <w:iCs/>
          <w:sz w:val="36"/>
        </w:rPr>
        <w:t>Přehled autobusových spojů</w:t>
      </w:r>
    </w:p>
    <w:p w:rsidR="008750E4" w:rsidRDefault="008750E4" w:rsidP="008750E4"/>
    <w:p w:rsidR="008750E4" w:rsidRDefault="008750E4" w:rsidP="008750E4"/>
    <w:p w:rsidR="008750E4" w:rsidRDefault="008750E4" w:rsidP="008750E4"/>
    <w:p w:rsidR="008750E4" w:rsidRDefault="008750E4" w:rsidP="008750E4"/>
    <w:p w:rsidR="008750E4" w:rsidRDefault="008750E4" w:rsidP="008750E4">
      <w:r>
        <w:t xml:space="preserve">Autobus: Horní Moštěnice, Jednota - Přerov, aut. </w:t>
      </w:r>
      <w:proofErr w:type="gramStart"/>
      <w:r>
        <w:t>st.</w:t>
      </w:r>
      <w:proofErr w:type="gramEnd"/>
    </w:p>
    <w:p w:rsidR="00771BA9" w:rsidRDefault="00771BA9" w:rsidP="008750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720"/>
        <w:gridCol w:w="540"/>
        <w:gridCol w:w="540"/>
        <w:gridCol w:w="720"/>
        <w:gridCol w:w="720"/>
        <w:gridCol w:w="550"/>
        <w:gridCol w:w="550"/>
        <w:gridCol w:w="550"/>
        <w:gridCol w:w="550"/>
        <w:gridCol w:w="551"/>
      </w:tblGrid>
      <w:tr w:rsidR="0002622A" w:rsidTr="0002622A">
        <w:trPr>
          <w:cantSplit/>
        </w:trPr>
        <w:tc>
          <w:tcPr>
            <w:tcW w:w="1330" w:type="dxa"/>
          </w:tcPr>
          <w:p w:rsidR="0002622A" w:rsidRPr="001B526E" w:rsidRDefault="0002622A" w:rsidP="0088175D">
            <w:pPr>
              <w:pStyle w:val="Nadpis1"/>
              <w:rPr>
                <w:rFonts w:ascii="Times New Roman" w:hAnsi="Times New Roman" w:cs="Times New Roman"/>
                <w:sz w:val="18"/>
                <w:szCs w:val="18"/>
              </w:rPr>
            </w:pPr>
            <w:r w:rsidRPr="001B526E">
              <w:rPr>
                <w:rFonts w:ascii="Times New Roman" w:hAnsi="Times New Roman" w:cs="Times New Roman"/>
                <w:sz w:val="18"/>
                <w:szCs w:val="18"/>
              </w:rPr>
              <w:t>Beňov, jede:</w:t>
            </w:r>
          </w:p>
        </w:tc>
        <w:tc>
          <w:tcPr>
            <w:tcW w:w="720" w:type="dxa"/>
          </w:tcPr>
          <w:p w:rsidR="0002622A" w:rsidRPr="00D47862" w:rsidRDefault="0002622A" w:rsidP="0088175D">
            <w:pPr>
              <w:pStyle w:val="Nadpis1"/>
              <w:jc w:val="center"/>
              <w:rPr>
                <w:rFonts w:ascii="Times New Roman" w:hAnsi="Times New Roman" w:cs="Times New Roman"/>
                <w:b w:val="0"/>
                <w:sz w:val="18"/>
                <w:szCs w:val="18"/>
              </w:rPr>
            </w:pPr>
            <w:proofErr w:type="gramStart"/>
            <w:r w:rsidRPr="00D47862">
              <w:rPr>
                <w:rFonts w:ascii="Times New Roman" w:hAnsi="Times New Roman" w:cs="Times New Roman"/>
                <w:b w:val="0"/>
                <w:sz w:val="18"/>
                <w:szCs w:val="18"/>
              </w:rPr>
              <w:t>P,S</w:t>
            </w:r>
            <w:proofErr w:type="gramEnd"/>
          </w:p>
        </w:tc>
        <w:tc>
          <w:tcPr>
            <w:tcW w:w="540" w:type="dxa"/>
          </w:tcPr>
          <w:p w:rsidR="0002622A" w:rsidRPr="00D47862" w:rsidRDefault="0002622A" w:rsidP="0088175D">
            <w:pPr>
              <w:pStyle w:val="Nadpis1"/>
              <w:jc w:val="center"/>
              <w:rPr>
                <w:rFonts w:ascii="Times New Roman" w:hAnsi="Times New Roman" w:cs="Times New Roman"/>
                <w:b w:val="0"/>
                <w:sz w:val="18"/>
                <w:szCs w:val="18"/>
              </w:rPr>
            </w:pPr>
            <w:r w:rsidRPr="00D47862">
              <w:rPr>
                <w:rFonts w:ascii="Times New Roman" w:hAnsi="Times New Roman" w:cs="Times New Roman"/>
                <w:b w:val="0"/>
                <w:sz w:val="18"/>
                <w:szCs w:val="18"/>
              </w:rPr>
              <w:t>P</w:t>
            </w:r>
          </w:p>
        </w:tc>
        <w:tc>
          <w:tcPr>
            <w:tcW w:w="540" w:type="dxa"/>
          </w:tcPr>
          <w:p w:rsidR="0002622A" w:rsidRPr="00D47862" w:rsidRDefault="0002622A" w:rsidP="0088175D">
            <w:pPr>
              <w:pStyle w:val="Nadpis1"/>
              <w:jc w:val="center"/>
              <w:rPr>
                <w:rFonts w:ascii="Times New Roman" w:hAnsi="Times New Roman" w:cs="Times New Roman"/>
                <w:b w:val="0"/>
                <w:sz w:val="18"/>
                <w:szCs w:val="18"/>
              </w:rPr>
            </w:pPr>
            <w:r w:rsidRPr="00D47862">
              <w:rPr>
                <w:rFonts w:ascii="Times New Roman" w:hAnsi="Times New Roman" w:cs="Times New Roman"/>
                <w:b w:val="0"/>
                <w:sz w:val="18"/>
                <w:szCs w:val="18"/>
              </w:rPr>
              <w:t>P</w:t>
            </w:r>
          </w:p>
        </w:tc>
        <w:tc>
          <w:tcPr>
            <w:tcW w:w="720" w:type="dxa"/>
          </w:tcPr>
          <w:p w:rsidR="0002622A" w:rsidRPr="00D47862" w:rsidRDefault="0002622A" w:rsidP="0088175D">
            <w:pPr>
              <w:pStyle w:val="Nadpis1"/>
              <w:jc w:val="center"/>
              <w:rPr>
                <w:rFonts w:ascii="Times New Roman" w:hAnsi="Times New Roman" w:cs="Times New Roman"/>
                <w:b w:val="0"/>
                <w:sz w:val="18"/>
                <w:szCs w:val="18"/>
              </w:rPr>
            </w:pPr>
            <w:proofErr w:type="gramStart"/>
            <w:r w:rsidRPr="00D47862">
              <w:rPr>
                <w:rFonts w:ascii="Times New Roman" w:hAnsi="Times New Roman" w:cs="Times New Roman"/>
                <w:b w:val="0"/>
                <w:sz w:val="18"/>
                <w:szCs w:val="18"/>
              </w:rPr>
              <w:t>S,N</w:t>
            </w:r>
            <w:proofErr w:type="gramEnd"/>
          </w:p>
        </w:tc>
        <w:tc>
          <w:tcPr>
            <w:tcW w:w="720" w:type="dxa"/>
          </w:tcPr>
          <w:p w:rsidR="0002622A" w:rsidRPr="00D47862" w:rsidRDefault="0002622A" w:rsidP="0088175D">
            <w:pPr>
              <w:pStyle w:val="Nadpis1"/>
              <w:jc w:val="center"/>
              <w:rPr>
                <w:rFonts w:ascii="Times New Roman" w:hAnsi="Times New Roman" w:cs="Times New Roman"/>
                <w:b w:val="0"/>
                <w:sz w:val="18"/>
                <w:szCs w:val="18"/>
              </w:rPr>
            </w:pPr>
            <w:r w:rsidRPr="00D47862">
              <w:rPr>
                <w:rFonts w:ascii="Times New Roman" w:hAnsi="Times New Roman" w:cs="Times New Roman"/>
                <w:b w:val="0"/>
                <w:sz w:val="18"/>
                <w:szCs w:val="18"/>
              </w:rPr>
              <w:t>P</w:t>
            </w:r>
          </w:p>
        </w:tc>
        <w:tc>
          <w:tcPr>
            <w:tcW w:w="550" w:type="dxa"/>
          </w:tcPr>
          <w:p w:rsidR="0002622A" w:rsidRPr="00D47862" w:rsidRDefault="0002622A" w:rsidP="0088175D">
            <w:pPr>
              <w:pStyle w:val="Nadpis1"/>
              <w:jc w:val="center"/>
              <w:rPr>
                <w:rFonts w:ascii="Times New Roman" w:hAnsi="Times New Roman" w:cs="Times New Roman"/>
                <w:b w:val="0"/>
                <w:sz w:val="18"/>
                <w:szCs w:val="18"/>
              </w:rPr>
            </w:pPr>
            <w:r>
              <w:rPr>
                <w:rFonts w:ascii="Times New Roman" w:hAnsi="Times New Roman" w:cs="Times New Roman"/>
                <w:b w:val="0"/>
                <w:sz w:val="18"/>
                <w:szCs w:val="18"/>
              </w:rPr>
              <w:t>N</w:t>
            </w:r>
          </w:p>
        </w:tc>
        <w:tc>
          <w:tcPr>
            <w:tcW w:w="550" w:type="dxa"/>
          </w:tcPr>
          <w:p w:rsidR="0002622A" w:rsidRPr="00D47862" w:rsidRDefault="0002622A" w:rsidP="0088175D">
            <w:pPr>
              <w:pStyle w:val="Nadpis1"/>
              <w:jc w:val="center"/>
              <w:rPr>
                <w:rFonts w:ascii="Times New Roman" w:hAnsi="Times New Roman" w:cs="Times New Roman"/>
                <w:b w:val="0"/>
                <w:sz w:val="18"/>
                <w:szCs w:val="18"/>
              </w:rPr>
            </w:pPr>
            <w:proofErr w:type="gramStart"/>
            <w:r w:rsidRPr="00D47862">
              <w:rPr>
                <w:rFonts w:ascii="Times New Roman" w:hAnsi="Times New Roman" w:cs="Times New Roman"/>
                <w:b w:val="0"/>
                <w:sz w:val="18"/>
                <w:szCs w:val="18"/>
              </w:rPr>
              <w:t>P,S</w:t>
            </w:r>
            <w:proofErr w:type="gramEnd"/>
          </w:p>
        </w:tc>
        <w:tc>
          <w:tcPr>
            <w:tcW w:w="550" w:type="dxa"/>
          </w:tcPr>
          <w:p w:rsidR="0002622A" w:rsidRPr="00D47862" w:rsidRDefault="0002622A" w:rsidP="0088175D">
            <w:pPr>
              <w:pStyle w:val="Nadpis1"/>
              <w:jc w:val="center"/>
              <w:rPr>
                <w:rFonts w:ascii="Times New Roman" w:hAnsi="Times New Roman" w:cs="Times New Roman"/>
                <w:b w:val="0"/>
                <w:sz w:val="18"/>
                <w:szCs w:val="18"/>
              </w:rPr>
            </w:pPr>
            <w:r w:rsidRPr="00D47862">
              <w:rPr>
                <w:rFonts w:ascii="Times New Roman" w:hAnsi="Times New Roman" w:cs="Times New Roman"/>
                <w:b w:val="0"/>
                <w:sz w:val="18"/>
                <w:szCs w:val="18"/>
              </w:rPr>
              <w:t>P, š</w:t>
            </w:r>
          </w:p>
        </w:tc>
        <w:tc>
          <w:tcPr>
            <w:tcW w:w="550" w:type="dxa"/>
          </w:tcPr>
          <w:p w:rsidR="0002622A" w:rsidRPr="00D47862" w:rsidRDefault="0002622A" w:rsidP="0088175D">
            <w:pPr>
              <w:pStyle w:val="Nadpis1"/>
              <w:jc w:val="center"/>
              <w:rPr>
                <w:rFonts w:ascii="Times New Roman" w:hAnsi="Times New Roman" w:cs="Times New Roman"/>
                <w:b w:val="0"/>
                <w:sz w:val="18"/>
                <w:szCs w:val="18"/>
              </w:rPr>
            </w:pPr>
            <w:r w:rsidRPr="00D47862">
              <w:rPr>
                <w:rFonts w:ascii="Times New Roman" w:hAnsi="Times New Roman" w:cs="Times New Roman"/>
                <w:b w:val="0"/>
                <w:sz w:val="18"/>
                <w:szCs w:val="18"/>
              </w:rPr>
              <w:t>P</w:t>
            </w:r>
          </w:p>
        </w:tc>
        <w:tc>
          <w:tcPr>
            <w:tcW w:w="551" w:type="dxa"/>
          </w:tcPr>
          <w:p w:rsidR="0002622A" w:rsidRPr="00D47862" w:rsidRDefault="0002622A" w:rsidP="0088175D">
            <w:pPr>
              <w:pStyle w:val="Nadpis1"/>
              <w:jc w:val="center"/>
              <w:rPr>
                <w:rFonts w:ascii="Times New Roman" w:hAnsi="Times New Roman" w:cs="Times New Roman"/>
                <w:b w:val="0"/>
                <w:sz w:val="18"/>
                <w:szCs w:val="18"/>
              </w:rPr>
            </w:pPr>
            <w:r w:rsidRPr="00D47862">
              <w:rPr>
                <w:rFonts w:ascii="Times New Roman" w:hAnsi="Times New Roman" w:cs="Times New Roman"/>
                <w:b w:val="0"/>
                <w:sz w:val="18"/>
                <w:szCs w:val="18"/>
              </w:rPr>
              <w:t>P</w:t>
            </w:r>
          </w:p>
        </w:tc>
      </w:tr>
      <w:tr w:rsidR="0002622A" w:rsidTr="0002622A">
        <w:trPr>
          <w:cantSplit/>
        </w:trPr>
        <w:tc>
          <w:tcPr>
            <w:tcW w:w="1330" w:type="dxa"/>
          </w:tcPr>
          <w:p w:rsidR="0002622A" w:rsidRPr="001B526E" w:rsidRDefault="0002622A" w:rsidP="00641263">
            <w:pPr>
              <w:pStyle w:val="Nadpis1"/>
              <w:spacing w:before="0" w:after="0"/>
              <w:rPr>
                <w:rFonts w:ascii="Times New Roman" w:hAnsi="Times New Roman" w:cs="Times New Roman"/>
                <w:sz w:val="18"/>
                <w:szCs w:val="18"/>
              </w:rPr>
            </w:pPr>
            <w:r w:rsidRPr="001B526E">
              <w:rPr>
                <w:rFonts w:ascii="Times New Roman" w:hAnsi="Times New Roman" w:cs="Times New Roman"/>
                <w:sz w:val="18"/>
                <w:szCs w:val="18"/>
              </w:rPr>
              <w:t xml:space="preserve">H. Moštěnice </w:t>
            </w:r>
          </w:p>
        </w:tc>
        <w:tc>
          <w:tcPr>
            <w:tcW w:w="720" w:type="dxa"/>
          </w:tcPr>
          <w:p w:rsidR="0002622A" w:rsidRPr="00D47862" w:rsidRDefault="0002622A" w:rsidP="0002622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5.0</w:t>
            </w:r>
            <w:r>
              <w:rPr>
                <w:rFonts w:ascii="Times New Roman" w:hAnsi="Times New Roman" w:cs="Times New Roman"/>
                <w:b w:val="0"/>
                <w:sz w:val="18"/>
                <w:szCs w:val="18"/>
              </w:rPr>
              <w:t>5</w:t>
            </w:r>
          </w:p>
        </w:tc>
        <w:tc>
          <w:tcPr>
            <w:tcW w:w="540" w:type="dxa"/>
          </w:tcPr>
          <w:p w:rsidR="0002622A" w:rsidRPr="00D47862" w:rsidRDefault="0002622A" w:rsidP="0002622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6.</w:t>
            </w:r>
            <w:r>
              <w:rPr>
                <w:rFonts w:ascii="Times New Roman" w:hAnsi="Times New Roman" w:cs="Times New Roman"/>
                <w:b w:val="0"/>
                <w:sz w:val="18"/>
                <w:szCs w:val="18"/>
              </w:rPr>
              <w:t>07</w:t>
            </w:r>
          </w:p>
        </w:tc>
        <w:tc>
          <w:tcPr>
            <w:tcW w:w="540" w:type="dxa"/>
          </w:tcPr>
          <w:p w:rsidR="0002622A" w:rsidRPr="00D47862" w:rsidRDefault="0002622A" w:rsidP="0002622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7.1</w:t>
            </w:r>
            <w:r>
              <w:rPr>
                <w:rFonts w:ascii="Times New Roman" w:hAnsi="Times New Roman" w:cs="Times New Roman"/>
                <w:b w:val="0"/>
                <w:sz w:val="18"/>
                <w:szCs w:val="18"/>
              </w:rPr>
              <w:t>5</w:t>
            </w:r>
          </w:p>
        </w:tc>
        <w:tc>
          <w:tcPr>
            <w:tcW w:w="720" w:type="dxa"/>
          </w:tcPr>
          <w:p w:rsidR="0002622A" w:rsidRPr="00D47862" w:rsidRDefault="0002622A" w:rsidP="00641263">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7.20</w:t>
            </w:r>
          </w:p>
        </w:tc>
        <w:tc>
          <w:tcPr>
            <w:tcW w:w="720" w:type="dxa"/>
          </w:tcPr>
          <w:p w:rsidR="0002622A" w:rsidRPr="00D47862" w:rsidRDefault="0002622A" w:rsidP="00641263">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10.50</w:t>
            </w:r>
          </w:p>
        </w:tc>
        <w:tc>
          <w:tcPr>
            <w:tcW w:w="550" w:type="dxa"/>
          </w:tcPr>
          <w:p w:rsidR="0002622A" w:rsidRPr="00D47862" w:rsidRDefault="0002622A" w:rsidP="00641263">
            <w:pPr>
              <w:pStyle w:val="Nadpis1"/>
              <w:spacing w:before="0" w:after="0"/>
              <w:jc w:val="center"/>
              <w:rPr>
                <w:rFonts w:ascii="Times New Roman" w:hAnsi="Times New Roman" w:cs="Times New Roman"/>
                <w:b w:val="0"/>
                <w:sz w:val="18"/>
                <w:szCs w:val="18"/>
              </w:rPr>
            </w:pPr>
            <w:r>
              <w:rPr>
                <w:rFonts w:ascii="Times New Roman" w:hAnsi="Times New Roman" w:cs="Times New Roman"/>
                <w:b w:val="0"/>
                <w:sz w:val="18"/>
                <w:szCs w:val="18"/>
              </w:rPr>
              <w:t>13.00</w:t>
            </w:r>
          </w:p>
        </w:tc>
        <w:tc>
          <w:tcPr>
            <w:tcW w:w="550" w:type="dxa"/>
          </w:tcPr>
          <w:p w:rsidR="0002622A" w:rsidRPr="00D47862" w:rsidRDefault="0002622A" w:rsidP="00641263">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13.25</w:t>
            </w:r>
          </w:p>
        </w:tc>
        <w:tc>
          <w:tcPr>
            <w:tcW w:w="550" w:type="dxa"/>
          </w:tcPr>
          <w:p w:rsidR="0002622A" w:rsidRPr="00D47862" w:rsidRDefault="0002622A" w:rsidP="00641263">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14.24</w:t>
            </w:r>
          </w:p>
        </w:tc>
        <w:tc>
          <w:tcPr>
            <w:tcW w:w="550" w:type="dxa"/>
          </w:tcPr>
          <w:p w:rsidR="0002622A" w:rsidRPr="00D47862" w:rsidRDefault="0002622A" w:rsidP="001C225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15.40</w:t>
            </w:r>
          </w:p>
        </w:tc>
        <w:tc>
          <w:tcPr>
            <w:tcW w:w="551" w:type="dxa"/>
          </w:tcPr>
          <w:p w:rsidR="0002622A" w:rsidRPr="00D47862" w:rsidRDefault="0002622A" w:rsidP="001C225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16.55</w:t>
            </w:r>
          </w:p>
        </w:tc>
      </w:tr>
      <w:tr w:rsidR="0002622A" w:rsidTr="0002622A">
        <w:trPr>
          <w:cantSplit/>
        </w:trPr>
        <w:tc>
          <w:tcPr>
            <w:tcW w:w="1330" w:type="dxa"/>
          </w:tcPr>
          <w:p w:rsidR="0002622A" w:rsidRPr="001B526E" w:rsidRDefault="0002622A" w:rsidP="00641263">
            <w:pPr>
              <w:pStyle w:val="Nadpis1"/>
              <w:spacing w:before="0" w:after="0"/>
              <w:rPr>
                <w:rFonts w:ascii="Times New Roman" w:hAnsi="Times New Roman" w:cs="Times New Roman"/>
                <w:sz w:val="18"/>
                <w:szCs w:val="18"/>
              </w:rPr>
            </w:pPr>
            <w:r w:rsidRPr="001B526E">
              <w:rPr>
                <w:rFonts w:ascii="Times New Roman" w:hAnsi="Times New Roman" w:cs="Times New Roman"/>
                <w:sz w:val="18"/>
                <w:szCs w:val="18"/>
              </w:rPr>
              <w:t>Přerov</w:t>
            </w:r>
          </w:p>
        </w:tc>
        <w:tc>
          <w:tcPr>
            <w:tcW w:w="720" w:type="dxa"/>
          </w:tcPr>
          <w:p w:rsidR="0002622A" w:rsidRPr="00D47862" w:rsidRDefault="0002622A" w:rsidP="0002622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5.1</w:t>
            </w:r>
            <w:r>
              <w:rPr>
                <w:rFonts w:ascii="Times New Roman" w:hAnsi="Times New Roman" w:cs="Times New Roman"/>
                <w:b w:val="0"/>
                <w:sz w:val="18"/>
                <w:szCs w:val="18"/>
              </w:rPr>
              <w:t>3</w:t>
            </w:r>
          </w:p>
        </w:tc>
        <w:tc>
          <w:tcPr>
            <w:tcW w:w="540" w:type="dxa"/>
          </w:tcPr>
          <w:p w:rsidR="0002622A" w:rsidRPr="00D47862" w:rsidRDefault="0002622A" w:rsidP="0002622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6.</w:t>
            </w:r>
            <w:r>
              <w:rPr>
                <w:rFonts w:ascii="Times New Roman" w:hAnsi="Times New Roman" w:cs="Times New Roman"/>
                <w:b w:val="0"/>
                <w:sz w:val="18"/>
                <w:szCs w:val="18"/>
              </w:rPr>
              <w:t>19</w:t>
            </w:r>
          </w:p>
        </w:tc>
        <w:tc>
          <w:tcPr>
            <w:tcW w:w="540" w:type="dxa"/>
          </w:tcPr>
          <w:p w:rsidR="0002622A" w:rsidRPr="00D47862" w:rsidRDefault="0002622A" w:rsidP="0002622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7.</w:t>
            </w:r>
            <w:r>
              <w:rPr>
                <w:rFonts w:ascii="Times New Roman" w:hAnsi="Times New Roman" w:cs="Times New Roman"/>
                <w:b w:val="0"/>
                <w:sz w:val="18"/>
                <w:szCs w:val="18"/>
              </w:rPr>
              <w:t>27</w:t>
            </w:r>
          </w:p>
        </w:tc>
        <w:tc>
          <w:tcPr>
            <w:tcW w:w="720" w:type="dxa"/>
          </w:tcPr>
          <w:p w:rsidR="0002622A" w:rsidRPr="00D47862" w:rsidRDefault="0002622A" w:rsidP="001C225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7.30</w:t>
            </w:r>
          </w:p>
        </w:tc>
        <w:tc>
          <w:tcPr>
            <w:tcW w:w="720" w:type="dxa"/>
          </w:tcPr>
          <w:p w:rsidR="0002622A" w:rsidRPr="00D47862" w:rsidRDefault="0002622A" w:rsidP="001C225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11.00</w:t>
            </w:r>
          </w:p>
        </w:tc>
        <w:tc>
          <w:tcPr>
            <w:tcW w:w="550" w:type="dxa"/>
          </w:tcPr>
          <w:p w:rsidR="0002622A" w:rsidRPr="00D47862" w:rsidRDefault="0002622A" w:rsidP="001C225A">
            <w:pPr>
              <w:pStyle w:val="Nadpis1"/>
              <w:spacing w:before="0" w:after="0"/>
              <w:jc w:val="center"/>
              <w:rPr>
                <w:rFonts w:ascii="Times New Roman" w:hAnsi="Times New Roman" w:cs="Times New Roman"/>
                <w:b w:val="0"/>
                <w:sz w:val="18"/>
                <w:szCs w:val="18"/>
              </w:rPr>
            </w:pPr>
            <w:r>
              <w:rPr>
                <w:rFonts w:ascii="Times New Roman" w:hAnsi="Times New Roman" w:cs="Times New Roman"/>
                <w:b w:val="0"/>
                <w:sz w:val="18"/>
                <w:szCs w:val="18"/>
              </w:rPr>
              <w:t>13.10</w:t>
            </w:r>
          </w:p>
        </w:tc>
        <w:tc>
          <w:tcPr>
            <w:tcW w:w="550" w:type="dxa"/>
          </w:tcPr>
          <w:p w:rsidR="0002622A" w:rsidRPr="00D47862" w:rsidRDefault="0002622A" w:rsidP="001C225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13.35</w:t>
            </w:r>
          </w:p>
        </w:tc>
        <w:tc>
          <w:tcPr>
            <w:tcW w:w="550" w:type="dxa"/>
          </w:tcPr>
          <w:p w:rsidR="0002622A" w:rsidRPr="00D47862" w:rsidRDefault="0002622A" w:rsidP="001C225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14.35</w:t>
            </w:r>
          </w:p>
        </w:tc>
        <w:tc>
          <w:tcPr>
            <w:tcW w:w="550" w:type="dxa"/>
          </w:tcPr>
          <w:p w:rsidR="0002622A" w:rsidRPr="00D47862" w:rsidRDefault="0002622A" w:rsidP="001C225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15.50</w:t>
            </w:r>
          </w:p>
        </w:tc>
        <w:tc>
          <w:tcPr>
            <w:tcW w:w="551" w:type="dxa"/>
          </w:tcPr>
          <w:p w:rsidR="0002622A" w:rsidRPr="00D47862" w:rsidRDefault="0002622A" w:rsidP="001C225A">
            <w:pPr>
              <w:pStyle w:val="Nadpis1"/>
              <w:spacing w:before="0" w:after="0"/>
              <w:jc w:val="center"/>
              <w:rPr>
                <w:rFonts w:ascii="Times New Roman" w:hAnsi="Times New Roman" w:cs="Times New Roman"/>
                <w:b w:val="0"/>
                <w:sz w:val="18"/>
                <w:szCs w:val="18"/>
              </w:rPr>
            </w:pPr>
            <w:r w:rsidRPr="00D47862">
              <w:rPr>
                <w:rFonts w:ascii="Times New Roman" w:hAnsi="Times New Roman" w:cs="Times New Roman"/>
                <w:b w:val="0"/>
                <w:sz w:val="18"/>
                <w:szCs w:val="18"/>
              </w:rPr>
              <w:t>17.05</w:t>
            </w:r>
          </w:p>
        </w:tc>
      </w:tr>
    </w:tbl>
    <w:tbl>
      <w:tblPr>
        <w:tblpPr w:leftFromText="141" w:rightFromText="141" w:vertAnchor="text" w:horzAnchor="page" w:tblpX="1992"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5"/>
        <w:gridCol w:w="583"/>
        <w:gridCol w:w="583"/>
        <w:gridCol w:w="583"/>
      </w:tblGrid>
      <w:tr w:rsidR="00D47862" w:rsidTr="0088175D">
        <w:tc>
          <w:tcPr>
            <w:tcW w:w="635" w:type="dxa"/>
          </w:tcPr>
          <w:p w:rsidR="00D47862" w:rsidRDefault="00D47862" w:rsidP="0088175D">
            <w:pPr>
              <w:jc w:val="center"/>
              <w:rPr>
                <w:sz w:val="18"/>
              </w:rPr>
            </w:pPr>
            <w:r>
              <w:rPr>
                <w:sz w:val="18"/>
              </w:rPr>
              <w:t>N</w:t>
            </w:r>
          </w:p>
        </w:tc>
        <w:tc>
          <w:tcPr>
            <w:tcW w:w="583" w:type="dxa"/>
          </w:tcPr>
          <w:p w:rsidR="00D47862" w:rsidRDefault="00D47862" w:rsidP="0088175D">
            <w:pPr>
              <w:jc w:val="center"/>
              <w:rPr>
                <w:sz w:val="18"/>
              </w:rPr>
            </w:pPr>
            <w:r>
              <w:rPr>
                <w:sz w:val="18"/>
              </w:rPr>
              <w:t>P</w:t>
            </w:r>
          </w:p>
        </w:tc>
        <w:tc>
          <w:tcPr>
            <w:tcW w:w="583" w:type="dxa"/>
          </w:tcPr>
          <w:p w:rsidR="00D47862" w:rsidRDefault="00D47862" w:rsidP="0088175D">
            <w:pPr>
              <w:jc w:val="center"/>
              <w:rPr>
                <w:sz w:val="18"/>
              </w:rPr>
            </w:pPr>
            <w:r>
              <w:rPr>
                <w:sz w:val="18"/>
              </w:rPr>
              <w:t>P</w:t>
            </w:r>
          </w:p>
        </w:tc>
        <w:tc>
          <w:tcPr>
            <w:tcW w:w="583" w:type="dxa"/>
          </w:tcPr>
          <w:p w:rsidR="00D47862" w:rsidRDefault="00D47862" w:rsidP="0088175D">
            <w:pPr>
              <w:jc w:val="center"/>
              <w:rPr>
                <w:sz w:val="18"/>
              </w:rPr>
            </w:pPr>
            <w:r>
              <w:rPr>
                <w:sz w:val="18"/>
              </w:rPr>
              <w:t>N</w:t>
            </w:r>
          </w:p>
        </w:tc>
      </w:tr>
      <w:tr w:rsidR="00D47862" w:rsidTr="0088175D">
        <w:tc>
          <w:tcPr>
            <w:tcW w:w="635" w:type="dxa"/>
          </w:tcPr>
          <w:p w:rsidR="00D47862" w:rsidRDefault="00D47862" w:rsidP="0088175D">
            <w:pPr>
              <w:jc w:val="center"/>
              <w:rPr>
                <w:sz w:val="18"/>
              </w:rPr>
            </w:pPr>
            <w:r>
              <w:rPr>
                <w:sz w:val="18"/>
              </w:rPr>
              <w:t>17.25</w:t>
            </w:r>
          </w:p>
        </w:tc>
        <w:tc>
          <w:tcPr>
            <w:tcW w:w="583" w:type="dxa"/>
          </w:tcPr>
          <w:p w:rsidR="00D47862" w:rsidRDefault="00D47862" w:rsidP="0002622A">
            <w:pPr>
              <w:jc w:val="center"/>
              <w:rPr>
                <w:sz w:val="18"/>
              </w:rPr>
            </w:pPr>
            <w:r>
              <w:rPr>
                <w:sz w:val="18"/>
              </w:rPr>
              <w:t>17.</w:t>
            </w:r>
            <w:r w:rsidR="0002622A">
              <w:rPr>
                <w:sz w:val="18"/>
              </w:rPr>
              <w:t>5</w:t>
            </w:r>
            <w:r>
              <w:rPr>
                <w:sz w:val="18"/>
              </w:rPr>
              <w:t>9</w:t>
            </w:r>
          </w:p>
        </w:tc>
        <w:tc>
          <w:tcPr>
            <w:tcW w:w="583" w:type="dxa"/>
          </w:tcPr>
          <w:p w:rsidR="00D47862" w:rsidRDefault="00D47862" w:rsidP="0088175D">
            <w:pPr>
              <w:jc w:val="center"/>
              <w:rPr>
                <w:sz w:val="18"/>
              </w:rPr>
            </w:pPr>
            <w:r>
              <w:rPr>
                <w:sz w:val="18"/>
              </w:rPr>
              <w:t>21.20</w:t>
            </w:r>
          </w:p>
        </w:tc>
        <w:tc>
          <w:tcPr>
            <w:tcW w:w="583" w:type="dxa"/>
          </w:tcPr>
          <w:p w:rsidR="00D47862" w:rsidRDefault="00D47862" w:rsidP="0088175D">
            <w:pPr>
              <w:jc w:val="center"/>
              <w:rPr>
                <w:sz w:val="18"/>
              </w:rPr>
            </w:pPr>
            <w:r>
              <w:rPr>
                <w:sz w:val="18"/>
              </w:rPr>
              <w:t>21.25</w:t>
            </w:r>
          </w:p>
        </w:tc>
      </w:tr>
      <w:tr w:rsidR="00D47862" w:rsidTr="0088175D">
        <w:tc>
          <w:tcPr>
            <w:tcW w:w="635" w:type="dxa"/>
          </w:tcPr>
          <w:p w:rsidR="00D47862" w:rsidRDefault="00D47862" w:rsidP="0088175D">
            <w:pPr>
              <w:jc w:val="center"/>
              <w:rPr>
                <w:sz w:val="18"/>
              </w:rPr>
            </w:pPr>
            <w:r>
              <w:rPr>
                <w:sz w:val="18"/>
              </w:rPr>
              <w:t>17.35</w:t>
            </w:r>
          </w:p>
        </w:tc>
        <w:tc>
          <w:tcPr>
            <w:tcW w:w="583" w:type="dxa"/>
          </w:tcPr>
          <w:p w:rsidR="00D47862" w:rsidRDefault="00D47862" w:rsidP="0002622A">
            <w:pPr>
              <w:jc w:val="center"/>
              <w:rPr>
                <w:sz w:val="18"/>
              </w:rPr>
            </w:pPr>
            <w:r>
              <w:rPr>
                <w:sz w:val="18"/>
              </w:rPr>
              <w:t>18.</w:t>
            </w:r>
            <w:r w:rsidR="0002622A">
              <w:rPr>
                <w:sz w:val="18"/>
              </w:rPr>
              <w:t>1</w:t>
            </w:r>
            <w:r>
              <w:rPr>
                <w:sz w:val="18"/>
              </w:rPr>
              <w:t>0</w:t>
            </w:r>
          </w:p>
        </w:tc>
        <w:tc>
          <w:tcPr>
            <w:tcW w:w="583" w:type="dxa"/>
          </w:tcPr>
          <w:p w:rsidR="00D47862" w:rsidRDefault="00D47862" w:rsidP="0088175D">
            <w:pPr>
              <w:jc w:val="center"/>
              <w:rPr>
                <w:sz w:val="18"/>
              </w:rPr>
            </w:pPr>
            <w:r>
              <w:rPr>
                <w:sz w:val="18"/>
              </w:rPr>
              <w:t>21.30</w:t>
            </w:r>
          </w:p>
        </w:tc>
        <w:tc>
          <w:tcPr>
            <w:tcW w:w="583" w:type="dxa"/>
          </w:tcPr>
          <w:p w:rsidR="00D47862" w:rsidRDefault="00D47862" w:rsidP="0088175D">
            <w:pPr>
              <w:jc w:val="center"/>
              <w:rPr>
                <w:sz w:val="18"/>
              </w:rPr>
            </w:pPr>
            <w:r>
              <w:rPr>
                <w:sz w:val="18"/>
              </w:rPr>
              <w:t>21.35</w:t>
            </w:r>
          </w:p>
        </w:tc>
      </w:tr>
    </w:tbl>
    <w:p w:rsidR="00D47862" w:rsidRDefault="00D47862" w:rsidP="00D47862">
      <w:pPr>
        <w:pStyle w:val="Nadpis1"/>
        <w:rPr>
          <w:sz w:val="18"/>
        </w:rPr>
      </w:pPr>
    </w:p>
    <w:p w:rsidR="000A32F7" w:rsidRDefault="000A32F7" w:rsidP="000A32F7"/>
    <w:p w:rsidR="000A32F7" w:rsidRDefault="000A32F7" w:rsidP="000A32F7"/>
    <w:p w:rsidR="000A32F7" w:rsidRPr="000A32F7" w:rsidRDefault="000A32F7" w:rsidP="000A32F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96"/>
        <w:gridCol w:w="556"/>
        <w:gridCol w:w="539"/>
        <w:gridCol w:w="524"/>
        <w:gridCol w:w="524"/>
        <w:gridCol w:w="545"/>
        <w:gridCol w:w="545"/>
        <w:gridCol w:w="644"/>
      </w:tblGrid>
      <w:tr w:rsidR="0002622A" w:rsidTr="00BC4FBD">
        <w:trPr>
          <w:cantSplit/>
        </w:trPr>
        <w:tc>
          <w:tcPr>
            <w:tcW w:w="1296" w:type="dxa"/>
          </w:tcPr>
          <w:p w:rsidR="0002622A" w:rsidRDefault="0002622A" w:rsidP="0088175D">
            <w:pPr>
              <w:rPr>
                <w:b/>
                <w:sz w:val="18"/>
              </w:rPr>
            </w:pPr>
            <w:r>
              <w:rPr>
                <w:b/>
                <w:sz w:val="18"/>
              </w:rPr>
              <w:t>Kostelec, jede:</w:t>
            </w:r>
          </w:p>
        </w:tc>
        <w:tc>
          <w:tcPr>
            <w:tcW w:w="556" w:type="dxa"/>
          </w:tcPr>
          <w:p w:rsidR="0002622A" w:rsidRDefault="0002622A" w:rsidP="0088175D">
            <w:pPr>
              <w:jc w:val="center"/>
              <w:rPr>
                <w:sz w:val="18"/>
              </w:rPr>
            </w:pPr>
          </w:p>
        </w:tc>
        <w:tc>
          <w:tcPr>
            <w:tcW w:w="539" w:type="dxa"/>
          </w:tcPr>
          <w:p w:rsidR="0002622A" w:rsidRDefault="0002622A" w:rsidP="0088175D">
            <w:pPr>
              <w:jc w:val="center"/>
              <w:rPr>
                <w:sz w:val="18"/>
              </w:rPr>
            </w:pPr>
            <w:r>
              <w:rPr>
                <w:sz w:val="18"/>
              </w:rPr>
              <w:t>P</w:t>
            </w:r>
          </w:p>
        </w:tc>
        <w:tc>
          <w:tcPr>
            <w:tcW w:w="524" w:type="dxa"/>
          </w:tcPr>
          <w:p w:rsidR="0002622A" w:rsidRDefault="0002622A" w:rsidP="0088175D">
            <w:pPr>
              <w:jc w:val="center"/>
              <w:rPr>
                <w:sz w:val="18"/>
              </w:rPr>
            </w:pPr>
            <w:proofErr w:type="gramStart"/>
            <w:r>
              <w:rPr>
                <w:sz w:val="18"/>
              </w:rPr>
              <w:t>P,š</w:t>
            </w:r>
            <w:proofErr w:type="gramEnd"/>
          </w:p>
        </w:tc>
        <w:tc>
          <w:tcPr>
            <w:tcW w:w="524" w:type="dxa"/>
          </w:tcPr>
          <w:p w:rsidR="0002622A" w:rsidRDefault="0002622A" w:rsidP="0088175D">
            <w:pPr>
              <w:jc w:val="center"/>
              <w:rPr>
                <w:sz w:val="18"/>
              </w:rPr>
            </w:pPr>
          </w:p>
        </w:tc>
        <w:tc>
          <w:tcPr>
            <w:tcW w:w="545" w:type="dxa"/>
          </w:tcPr>
          <w:p w:rsidR="0002622A" w:rsidRDefault="0002622A" w:rsidP="0088175D">
            <w:pPr>
              <w:jc w:val="center"/>
              <w:rPr>
                <w:sz w:val="18"/>
              </w:rPr>
            </w:pPr>
          </w:p>
        </w:tc>
        <w:tc>
          <w:tcPr>
            <w:tcW w:w="545" w:type="dxa"/>
          </w:tcPr>
          <w:p w:rsidR="0002622A" w:rsidRDefault="0002622A" w:rsidP="0088175D">
            <w:pPr>
              <w:jc w:val="center"/>
              <w:rPr>
                <w:sz w:val="18"/>
              </w:rPr>
            </w:pPr>
            <w:r>
              <w:rPr>
                <w:sz w:val="18"/>
              </w:rPr>
              <w:t>P</w:t>
            </w:r>
          </w:p>
        </w:tc>
        <w:tc>
          <w:tcPr>
            <w:tcW w:w="644" w:type="dxa"/>
          </w:tcPr>
          <w:p w:rsidR="0002622A" w:rsidRDefault="0002622A" w:rsidP="0088175D">
            <w:pPr>
              <w:jc w:val="center"/>
              <w:rPr>
                <w:sz w:val="18"/>
              </w:rPr>
            </w:pPr>
            <w:proofErr w:type="gramStart"/>
            <w:r>
              <w:rPr>
                <w:sz w:val="18"/>
              </w:rPr>
              <w:t>P</w:t>
            </w:r>
            <w:r w:rsidR="007B0313">
              <w:rPr>
                <w:sz w:val="18"/>
              </w:rPr>
              <w:t>,š</w:t>
            </w:r>
            <w:proofErr w:type="gramEnd"/>
          </w:p>
        </w:tc>
      </w:tr>
      <w:tr w:rsidR="0002622A" w:rsidTr="00BC4FBD">
        <w:trPr>
          <w:cantSplit/>
        </w:trPr>
        <w:tc>
          <w:tcPr>
            <w:tcW w:w="1296" w:type="dxa"/>
          </w:tcPr>
          <w:p w:rsidR="0002622A" w:rsidRDefault="0002622A" w:rsidP="0088175D">
            <w:pPr>
              <w:rPr>
                <w:b/>
                <w:sz w:val="18"/>
              </w:rPr>
            </w:pPr>
            <w:r>
              <w:rPr>
                <w:b/>
                <w:sz w:val="18"/>
              </w:rPr>
              <w:t>H. Moštěnice</w:t>
            </w:r>
          </w:p>
        </w:tc>
        <w:tc>
          <w:tcPr>
            <w:tcW w:w="556" w:type="dxa"/>
          </w:tcPr>
          <w:p w:rsidR="0002622A" w:rsidRDefault="0002622A" w:rsidP="0088175D">
            <w:pPr>
              <w:jc w:val="center"/>
              <w:rPr>
                <w:sz w:val="18"/>
              </w:rPr>
            </w:pPr>
            <w:r>
              <w:rPr>
                <w:sz w:val="18"/>
              </w:rPr>
              <w:t>5.05</w:t>
            </w:r>
          </w:p>
        </w:tc>
        <w:tc>
          <w:tcPr>
            <w:tcW w:w="539" w:type="dxa"/>
          </w:tcPr>
          <w:p w:rsidR="0002622A" w:rsidRDefault="0002622A" w:rsidP="0088175D">
            <w:pPr>
              <w:jc w:val="center"/>
              <w:rPr>
                <w:sz w:val="18"/>
              </w:rPr>
            </w:pPr>
            <w:r>
              <w:rPr>
                <w:sz w:val="18"/>
              </w:rPr>
              <w:t>6.25</w:t>
            </w:r>
          </w:p>
        </w:tc>
        <w:tc>
          <w:tcPr>
            <w:tcW w:w="524" w:type="dxa"/>
          </w:tcPr>
          <w:p w:rsidR="0002622A" w:rsidRDefault="0002622A" w:rsidP="0088175D">
            <w:pPr>
              <w:jc w:val="center"/>
              <w:rPr>
                <w:sz w:val="18"/>
              </w:rPr>
            </w:pPr>
            <w:r>
              <w:rPr>
                <w:sz w:val="18"/>
              </w:rPr>
              <w:t>7.12</w:t>
            </w:r>
          </w:p>
        </w:tc>
        <w:tc>
          <w:tcPr>
            <w:tcW w:w="524" w:type="dxa"/>
          </w:tcPr>
          <w:p w:rsidR="0002622A" w:rsidRDefault="0002622A" w:rsidP="00A85F54">
            <w:pPr>
              <w:jc w:val="center"/>
              <w:rPr>
                <w:sz w:val="18"/>
              </w:rPr>
            </w:pPr>
            <w:r>
              <w:rPr>
                <w:sz w:val="18"/>
              </w:rPr>
              <w:t>7.26</w:t>
            </w:r>
          </w:p>
        </w:tc>
        <w:tc>
          <w:tcPr>
            <w:tcW w:w="545" w:type="dxa"/>
          </w:tcPr>
          <w:p w:rsidR="0002622A" w:rsidRDefault="0002622A" w:rsidP="0088175D">
            <w:pPr>
              <w:jc w:val="center"/>
              <w:rPr>
                <w:sz w:val="18"/>
              </w:rPr>
            </w:pPr>
            <w:r>
              <w:rPr>
                <w:sz w:val="18"/>
              </w:rPr>
              <w:t>13.25</w:t>
            </w:r>
          </w:p>
        </w:tc>
        <w:tc>
          <w:tcPr>
            <w:tcW w:w="545" w:type="dxa"/>
          </w:tcPr>
          <w:p w:rsidR="0002622A" w:rsidRDefault="0002622A" w:rsidP="0088175D">
            <w:pPr>
              <w:jc w:val="center"/>
              <w:rPr>
                <w:sz w:val="18"/>
              </w:rPr>
            </w:pPr>
            <w:r>
              <w:rPr>
                <w:sz w:val="18"/>
              </w:rPr>
              <w:t>15.45</w:t>
            </w:r>
          </w:p>
        </w:tc>
        <w:tc>
          <w:tcPr>
            <w:tcW w:w="644" w:type="dxa"/>
          </w:tcPr>
          <w:p w:rsidR="0002622A" w:rsidRDefault="0002622A" w:rsidP="0088175D">
            <w:pPr>
              <w:jc w:val="center"/>
              <w:rPr>
                <w:sz w:val="18"/>
              </w:rPr>
            </w:pPr>
            <w:r>
              <w:rPr>
                <w:sz w:val="18"/>
              </w:rPr>
              <w:t>16.15</w:t>
            </w:r>
          </w:p>
        </w:tc>
      </w:tr>
      <w:tr w:rsidR="0002622A" w:rsidTr="00BC4FBD">
        <w:trPr>
          <w:cantSplit/>
        </w:trPr>
        <w:tc>
          <w:tcPr>
            <w:tcW w:w="1296" w:type="dxa"/>
          </w:tcPr>
          <w:p w:rsidR="0002622A" w:rsidRDefault="0002622A" w:rsidP="0088175D">
            <w:pPr>
              <w:rPr>
                <w:b/>
                <w:sz w:val="18"/>
              </w:rPr>
            </w:pPr>
            <w:r>
              <w:rPr>
                <w:b/>
                <w:sz w:val="18"/>
              </w:rPr>
              <w:t>Přerov</w:t>
            </w:r>
          </w:p>
        </w:tc>
        <w:tc>
          <w:tcPr>
            <w:tcW w:w="556" w:type="dxa"/>
          </w:tcPr>
          <w:p w:rsidR="0002622A" w:rsidRDefault="0002622A" w:rsidP="0088175D">
            <w:pPr>
              <w:jc w:val="center"/>
              <w:rPr>
                <w:sz w:val="18"/>
              </w:rPr>
            </w:pPr>
            <w:r>
              <w:rPr>
                <w:sz w:val="18"/>
              </w:rPr>
              <w:t>5.15</w:t>
            </w:r>
          </w:p>
        </w:tc>
        <w:tc>
          <w:tcPr>
            <w:tcW w:w="539" w:type="dxa"/>
          </w:tcPr>
          <w:p w:rsidR="0002622A" w:rsidRDefault="0002622A" w:rsidP="0088175D">
            <w:pPr>
              <w:jc w:val="center"/>
              <w:rPr>
                <w:sz w:val="18"/>
              </w:rPr>
            </w:pPr>
            <w:r>
              <w:rPr>
                <w:sz w:val="18"/>
              </w:rPr>
              <w:t>6.35</w:t>
            </w:r>
          </w:p>
        </w:tc>
        <w:tc>
          <w:tcPr>
            <w:tcW w:w="524" w:type="dxa"/>
          </w:tcPr>
          <w:p w:rsidR="0002622A" w:rsidRDefault="0002622A" w:rsidP="0088175D">
            <w:pPr>
              <w:jc w:val="center"/>
              <w:rPr>
                <w:sz w:val="18"/>
              </w:rPr>
            </w:pPr>
            <w:r>
              <w:rPr>
                <w:sz w:val="18"/>
              </w:rPr>
              <w:t>7.25</w:t>
            </w:r>
          </w:p>
        </w:tc>
        <w:tc>
          <w:tcPr>
            <w:tcW w:w="524" w:type="dxa"/>
          </w:tcPr>
          <w:p w:rsidR="0002622A" w:rsidRDefault="0002622A" w:rsidP="00A85F54">
            <w:pPr>
              <w:jc w:val="center"/>
              <w:rPr>
                <w:sz w:val="18"/>
              </w:rPr>
            </w:pPr>
            <w:r>
              <w:rPr>
                <w:sz w:val="18"/>
              </w:rPr>
              <w:t>7.37</w:t>
            </w:r>
          </w:p>
        </w:tc>
        <w:tc>
          <w:tcPr>
            <w:tcW w:w="545" w:type="dxa"/>
          </w:tcPr>
          <w:p w:rsidR="0002622A" w:rsidRDefault="0002622A" w:rsidP="0088175D">
            <w:pPr>
              <w:jc w:val="center"/>
              <w:rPr>
                <w:sz w:val="18"/>
              </w:rPr>
            </w:pPr>
            <w:r>
              <w:rPr>
                <w:sz w:val="18"/>
              </w:rPr>
              <w:t>13.35</w:t>
            </w:r>
          </w:p>
        </w:tc>
        <w:tc>
          <w:tcPr>
            <w:tcW w:w="545" w:type="dxa"/>
          </w:tcPr>
          <w:p w:rsidR="0002622A" w:rsidRDefault="0002622A" w:rsidP="0088175D">
            <w:pPr>
              <w:jc w:val="center"/>
              <w:rPr>
                <w:sz w:val="18"/>
              </w:rPr>
            </w:pPr>
            <w:r>
              <w:rPr>
                <w:sz w:val="18"/>
              </w:rPr>
              <w:t>15.55</w:t>
            </w:r>
          </w:p>
        </w:tc>
        <w:tc>
          <w:tcPr>
            <w:tcW w:w="644" w:type="dxa"/>
          </w:tcPr>
          <w:p w:rsidR="0002622A" w:rsidRDefault="0002622A" w:rsidP="0088175D">
            <w:pPr>
              <w:jc w:val="center"/>
              <w:rPr>
                <w:sz w:val="18"/>
              </w:rPr>
            </w:pPr>
            <w:r>
              <w:rPr>
                <w:sz w:val="18"/>
              </w:rPr>
              <w:t>16.25</w:t>
            </w:r>
          </w:p>
        </w:tc>
      </w:tr>
    </w:tbl>
    <w:p w:rsidR="000A32F7" w:rsidRDefault="000A32F7" w:rsidP="000A32F7">
      <w:pPr>
        <w:rPr>
          <w:sz w:val="18"/>
        </w:rPr>
      </w:pPr>
    </w:p>
    <w:tbl>
      <w:tblPr>
        <w:tblW w:w="0" w:type="auto"/>
        <w:tblInd w:w="1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
        <w:gridCol w:w="545"/>
        <w:gridCol w:w="545"/>
      </w:tblGrid>
      <w:tr w:rsidR="000A32F7" w:rsidTr="0088175D">
        <w:tc>
          <w:tcPr>
            <w:tcW w:w="545" w:type="dxa"/>
          </w:tcPr>
          <w:p w:rsidR="000A32F7" w:rsidRDefault="000A32F7" w:rsidP="0088175D">
            <w:pPr>
              <w:jc w:val="center"/>
              <w:rPr>
                <w:sz w:val="18"/>
              </w:rPr>
            </w:pPr>
          </w:p>
        </w:tc>
        <w:tc>
          <w:tcPr>
            <w:tcW w:w="545" w:type="dxa"/>
          </w:tcPr>
          <w:p w:rsidR="000A32F7" w:rsidRDefault="000A32F7" w:rsidP="0088175D">
            <w:pPr>
              <w:jc w:val="center"/>
              <w:rPr>
                <w:sz w:val="18"/>
              </w:rPr>
            </w:pPr>
            <w:r>
              <w:rPr>
                <w:sz w:val="18"/>
              </w:rPr>
              <w:t>P</w:t>
            </w:r>
          </w:p>
        </w:tc>
        <w:tc>
          <w:tcPr>
            <w:tcW w:w="545" w:type="dxa"/>
          </w:tcPr>
          <w:p w:rsidR="000A32F7" w:rsidRDefault="000A32F7" w:rsidP="0088175D">
            <w:pPr>
              <w:jc w:val="center"/>
              <w:rPr>
                <w:sz w:val="18"/>
              </w:rPr>
            </w:pPr>
          </w:p>
        </w:tc>
      </w:tr>
      <w:tr w:rsidR="000A32F7" w:rsidTr="0088175D">
        <w:tc>
          <w:tcPr>
            <w:tcW w:w="545" w:type="dxa"/>
          </w:tcPr>
          <w:p w:rsidR="000A32F7" w:rsidRDefault="000A32F7" w:rsidP="0088175D">
            <w:pPr>
              <w:jc w:val="center"/>
              <w:rPr>
                <w:sz w:val="18"/>
              </w:rPr>
            </w:pPr>
            <w:r>
              <w:rPr>
                <w:sz w:val="18"/>
              </w:rPr>
              <w:t>17.28</w:t>
            </w:r>
          </w:p>
        </w:tc>
        <w:tc>
          <w:tcPr>
            <w:tcW w:w="545" w:type="dxa"/>
          </w:tcPr>
          <w:p w:rsidR="000A32F7" w:rsidRDefault="000A32F7" w:rsidP="00A85F54">
            <w:pPr>
              <w:jc w:val="center"/>
              <w:rPr>
                <w:sz w:val="18"/>
              </w:rPr>
            </w:pPr>
            <w:r>
              <w:rPr>
                <w:sz w:val="18"/>
              </w:rPr>
              <w:t>19.2</w:t>
            </w:r>
            <w:r w:rsidR="00A85F54">
              <w:rPr>
                <w:sz w:val="18"/>
              </w:rPr>
              <w:t>6</w:t>
            </w:r>
          </w:p>
        </w:tc>
        <w:tc>
          <w:tcPr>
            <w:tcW w:w="545" w:type="dxa"/>
          </w:tcPr>
          <w:p w:rsidR="000A32F7" w:rsidRDefault="000A32F7" w:rsidP="0088175D">
            <w:pPr>
              <w:jc w:val="center"/>
              <w:rPr>
                <w:sz w:val="18"/>
              </w:rPr>
            </w:pPr>
            <w:r>
              <w:rPr>
                <w:sz w:val="18"/>
              </w:rPr>
              <w:t>21.15</w:t>
            </w:r>
          </w:p>
        </w:tc>
      </w:tr>
      <w:tr w:rsidR="000A32F7" w:rsidTr="0088175D">
        <w:tc>
          <w:tcPr>
            <w:tcW w:w="545" w:type="dxa"/>
          </w:tcPr>
          <w:p w:rsidR="000A32F7" w:rsidRDefault="000A32F7" w:rsidP="0088175D">
            <w:pPr>
              <w:jc w:val="center"/>
              <w:rPr>
                <w:sz w:val="18"/>
              </w:rPr>
            </w:pPr>
            <w:r>
              <w:rPr>
                <w:sz w:val="18"/>
              </w:rPr>
              <w:t>17.40</w:t>
            </w:r>
          </w:p>
        </w:tc>
        <w:tc>
          <w:tcPr>
            <w:tcW w:w="545" w:type="dxa"/>
          </w:tcPr>
          <w:p w:rsidR="000A32F7" w:rsidRDefault="000A32F7" w:rsidP="0088175D">
            <w:pPr>
              <w:jc w:val="center"/>
              <w:rPr>
                <w:sz w:val="18"/>
              </w:rPr>
            </w:pPr>
            <w:r>
              <w:rPr>
                <w:sz w:val="18"/>
              </w:rPr>
              <w:t>19.35</w:t>
            </w:r>
          </w:p>
        </w:tc>
        <w:tc>
          <w:tcPr>
            <w:tcW w:w="545" w:type="dxa"/>
          </w:tcPr>
          <w:p w:rsidR="000A32F7" w:rsidRDefault="000A32F7" w:rsidP="0088175D">
            <w:pPr>
              <w:jc w:val="center"/>
              <w:rPr>
                <w:sz w:val="18"/>
              </w:rPr>
            </w:pPr>
            <w:r>
              <w:rPr>
                <w:sz w:val="18"/>
              </w:rPr>
              <w:t>21.25</w:t>
            </w:r>
          </w:p>
        </w:tc>
      </w:tr>
    </w:tbl>
    <w:p w:rsidR="000A32F7" w:rsidRDefault="000A32F7" w:rsidP="000A32F7">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561"/>
        <w:gridCol w:w="561"/>
        <w:gridCol w:w="561"/>
        <w:gridCol w:w="561"/>
        <w:gridCol w:w="561"/>
      </w:tblGrid>
      <w:tr w:rsidR="000A32F7" w:rsidTr="0088175D">
        <w:tc>
          <w:tcPr>
            <w:tcW w:w="1330" w:type="dxa"/>
          </w:tcPr>
          <w:p w:rsidR="000A32F7" w:rsidRDefault="000A32F7" w:rsidP="0088175D">
            <w:pPr>
              <w:rPr>
                <w:b/>
                <w:sz w:val="18"/>
              </w:rPr>
            </w:pPr>
            <w:r>
              <w:rPr>
                <w:b/>
                <w:sz w:val="18"/>
              </w:rPr>
              <w:t>Zlín, jede:</w:t>
            </w:r>
          </w:p>
        </w:tc>
        <w:tc>
          <w:tcPr>
            <w:tcW w:w="561" w:type="dxa"/>
          </w:tcPr>
          <w:p w:rsidR="000A32F7" w:rsidRDefault="000A32F7" w:rsidP="0088175D">
            <w:pPr>
              <w:jc w:val="center"/>
              <w:rPr>
                <w:sz w:val="18"/>
              </w:rPr>
            </w:pPr>
          </w:p>
        </w:tc>
        <w:tc>
          <w:tcPr>
            <w:tcW w:w="561" w:type="dxa"/>
          </w:tcPr>
          <w:p w:rsidR="000A32F7" w:rsidRDefault="000A32F7" w:rsidP="0088175D">
            <w:pPr>
              <w:jc w:val="center"/>
              <w:rPr>
                <w:sz w:val="18"/>
              </w:rPr>
            </w:pPr>
          </w:p>
        </w:tc>
        <w:tc>
          <w:tcPr>
            <w:tcW w:w="561" w:type="dxa"/>
          </w:tcPr>
          <w:p w:rsidR="000A32F7" w:rsidRDefault="000A32F7" w:rsidP="0088175D">
            <w:pPr>
              <w:jc w:val="center"/>
              <w:rPr>
                <w:noProof/>
                <w:sz w:val="18"/>
                <w:szCs w:val="18"/>
              </w:rPr>
            </w:pPr>
            <w:r>
              <w:rPr>
                <w:noProof/>
                <w:sz w:val="18"/>
                <w:szCs w:val="18"/>
              </w:rPr>
              <w:t>5</w:t>
            </w:r>
          </w:p>
        </w:tc>
        <w:tc>
          <w:tcPr>
            <w:tcW w:w="561" w:type="dxa"/>
          </w:tcPr>
          <w:p w:rsidR="000A32F7" w:rsidRDefault="000A32F7" w:rsidP="0088175D">
            <w:pPr>
              <w:jc w:val="center"/>
              <w:rPr>
                <w:noProof/>
                <w:sz w:val="18"/>
                <w:szCs w:val="18"/>
              </w:rPr>
            </w:pPr>
          </w:p>
        </w:tc>
        <w:tc>
          <w:tcPr>
            <w:tcW w:w="561" w:type="dxa"/>
          </w:tcPr>
          <w:p w:rsidR="000A32F7" w:rsidRDefault="000A32F7" w:rsidP="0088175D">
            <w:pPr>
              <w:jc w:val="center"/>
              <w:rPr>
                <w:sz w:val="18"/>
              </w:rPr>
            </w:pPr>
          </w:p>
        </w:tc>
      </w:tr>
      <w:tr w:rsidR="000A32F7" w:rsidTr="0088175D">
        <w:tc>
          <w:tcPr>
            <w:tcW w:w="1330" w:type="dxa"/>
          </w:tcPr>
          <w:p w:rsidR="000A32F7" w:rsidRDefault="000A32F7" w:rsidP="0088175D">
            <w:pPr>
              <w:rPr>
                <w:b/>
                <w:sz w:val="18"/>
              </w:rPr>
            </w:pPr>
            <w:r>
              <w:rPr>
                <w:b/>
                <w:sz w:val="18"/>
              </w:rPr>
              <w:t>H. Moštěnice</w:t>
            </w:r>
          </w:p>
        </w:tc>
        <w:tc>
          <w:tcPr>
            <w:tcW w:w="561" w:type="dxa"/>
          </w:tcPr>
          <w:p w:rsidR="000A32F7" w:rsidRDefault="000A32F7" w:rsidP="0088175D">
            <w:pPr>
              <w:jc w:val="center"/>
              <w:rPr>
                <w:sz w:val="18"/>
              </w:rPr>
            </w:pPr>
            <w:r>
              <w:rPr>
                <w:sz w:val="18"/>
              </w:rPr>
              <w:t>8.11</w:t>
            </w:r>
          </w:p>
        </w:tc>
        <w:tc>
          <w:tcPr>
            <w:tcW w:w="561" w:type="dxa"/>
          </w:tcPr>
          <w:p w:rsidR="000A32F7" w:rsidRDefault="000A32F7" w:rsidP="0088175D">
            <w:pPr>
              <w:jc w:val="center"/>
              <w:rPr>
                <w:sz w:val="18"/>
              </w:rPr>
            </w:pPr>
            <w:r>
              <w:rPr>
                <w:sz w:val="18"/>
              </w:rPr>
              <w:t>12.09</w:t>
            </w:r>
          </w:p>
        </w:tc>
        <w:tc>
          <w:tcPr>
            <w:tcW w:w="561" w:type="dxa"/>
          </w:tcPr>
          <w:p w:rsidR="000A32F7" w:rsidRDefault="000A32F7" w:rsidP="0088175D">
            <w:pPr>
              <w:jc w:val="center"/>
              <w:rPr>
                <w:sz w:val="18"/>
              </w:rPr>
            </w:pPr>
            <w:r>
              <w:rPr>
                <w:sz w:val="18"/>
              </w:rPr>
              <w:t>14.24</w:t>
            </w:r>
          </w:p>
        </w:tc>
        <w:tc>
          <w:tcPr>
            <w:tcW w:w="561" w:type="dxa"/>
          </w:tcPr>
          <w:p w:rsidR="000A32F7" w:rsidRDefault="000A32F7" w:rsidP="0088175D">
            <w:pPr>
              <w:jc w:val="center"/>
              <w:rPr>
                <w:sz w:val="18"/>
              </w:rPr>
            </w:pPr>
            <w:r>
              <w:rPr>
                <w:sz w:val="18"/>
              </w:rPr>
              <w:t>15.34</w:t>
            </w:r>
          </w:p>
        </w:tc>
        <w:tc>
          <w:tcPr>
            <w:tcW w:w="561" w:type="dxa"/>
          </w:tcPr>
          <w:p w:rsidR="000A32F7" w:rsidRDefault="000A32F7" w:rsidP="0088175D">
            <w:pPr>
              <w:jc w:val="center"/>
              <w:rPr>
                <w:sz w:val="18"/>
              </w:rPr>
            </w:pPr>
            <w:r>
              <w:rPr>
                <w:sz w:val="18"/>
              </w:rPr>
              <w:t>17.49</w:t>
            </w:r>
          </w:p>
        </w:tc>
      </w:tr>
      <w:tr w:rsidR="000A32F7" w:rsidTr="0088175D">
        <w:tc>
          <w:tcPr>
            <w:tcW w:w="1330" w:type="dxa"/>
          </w:tcPr>
          <w:p w:rsidR="000A32F7" w:rsidRDefault="000A32F7" w:rsidP="0088175D">
            <w:pPr>
              <w:jc w:val="both"/>
              <w:rPr>
                <w:b/>
                <w:sz w:val="18"/>
              </w:rPr>
            </w:pPr>
            <w:r>
              <w:rPr>
                <w:b/>
                <w:sz w:val="18"/>
              </w:rPr>
              <w:t>Přerov</w:t>
            </w:r>
          </w:p>
        </w:tc>
        <w:tc>
          <w:tcPr>
            <w:tcW w:w="561" w:type="dxa"/>
          </w:tcPr>
          <w:p w:rsidR="000A32F7" w:rsidRDefault="000A32F7" w:rsidP="0088175D">
            <w:pPr>
              <w:jc w:val="center"/>
              <w:rPr>
                <w:sz w:val="18"/>
              </w:rPr>
            </w:pPr>
            <w:r>
              <w:rPr>
                <w:sz w:val="18"/>
              </w:rPr>
              <w:t>8.18</w:t>
            </w:r>
          </w:p>
        </w:tc>
        <w:tc>
          <w:tcPr>
            <w:tcW w:w="561" w:type="dxa"/>
          </w:tcPr>
          <w:p w:rsidR="000A32F7" w:rsidRDefault="000A32F7" w:rsidP="0088175D">
            <w:pPr>
              <w:jc w:val="center"/>
              <w:rPr>
                <w:sz w:val="18"/>
              </w:rPr>
            </w:pPr>
            <w:r>
              <w:rPr>
                <w:sz w:val="18"/>
              </w:rPr>
              <w:t>12.20</w:t>
            </w:r>
          </w:p>
        </w:tc>
        <w:tc>
          <w:tcPr>
            <w:tcW w:w="561" w:type="dxa"/>
          </w:tcPr>
          <w:p w:rsidR="000A32F7" w:rsidRDefault="000A32F7" w:rsidP="0088175D">
            <w:pPr>
              <w:jc w:val="center"/>
              <w:rPr>
                <w:sz w:val="18"/>
              </w:rPr>
            </w:pPr>
            <w:r>
              <w:rPr>
                <w:sz w:val="18"/>
              </w:rPr>
              <w:t>14.30</w:t>
            </w:r>
          </w:p>
        </w:tc>
        <w:tc>
          <w:tcPr>
            <w:tcW w:w="561" w:type="dxa"/>
          </w:tcPr>
          <w:p w:rsidR="000A32F7" w:rsidRDefault="000A32F7" w:rsidP="0088175D">
            <w:pPr>
              <w:jc w:val="center"/>
              <w:rPr>
                <w:sz w:val="18"/>
              </w:rPr>
            </w:pPr>
            <w:r>
              <w:rPr>
                <w:sz w:val="18"/>
              </w:rPr>
              <w:t>15.40</w:t>
            </w:r>
          </w:p>
        </w:tc>
        <w:tc>
          <w:tcPr>
            <w:tcW w:w="561" w:type="dxa"/>
          </w:tcPr>
          <w:p w:rsidR="000A32F7" w:rsidRDefault="000A32F7" w:rsidP="0088175D">
            <w:pPr>
              <w:jc w:val="center"/>
              <w:rPr>
                <w:sz w:val="18"/>
              </w:rPr>
            </w:pPr>
            <w:r>
              <w:rPr>
                <w:sz w:val="18"/>
              </w:rPr>
              <w:t>18.00</w:t>
            </w:r>
          </w:p>
        </w:tc>
      </w:tr>
    </w:tbl>
    <w:p w:rsidR="000A32F7" w:rsidRDefault="000A32F7" w:rsidP="000A32F7">
      <w:pPr>
        <w:rPr>
          <w:b/>
          <w:sz w:val="18"/>
        </w:rPr>
      </w:pPr>
    </w:p>
    <w:p w:rsidR="000A32F7" w:rsidRDefault="0004038A" w:rsidP="000A32F7">
      <w:pPr>
        <w:rPr>
          <w:b/>
          <w:i/>
          <w:iCs/>
          <w:sz w:val="32"/>
        </w:rPr>
      </w:pPr>
      <w:r w:rsidRPr="0004038A">
        <w:rPr>
          <w:rFonts w:ascii="Arial" w:hAnsi="Arial" w:cs="Arial"/>
          <w:noProof/>
        </w:rPr>
        <w:pict>
          <v:shape id="_x0000_s1067" type="#_x0000_t202" style="position:absolute;margin-left:228.2pt;margin-top:-.1pt;width:135.95pt;height:70.65pt;z-index:251691008" stroked="f">
            <v:textbox style="mso-next-textbox:#_x0000_s1067">
              <w:txbxContent>
                <w:p w:rsidR="00EB2D55" w:rsidRDefault="00EB2D55" w:rsidP="000A32F7">
                  <w:r>
                    <w:rPr>
                      <w:noProof/>
                    </w:rPr>
                    <w:drawing>
                      <wp:inline distT="0" distB="0" distL="0" distR="0">
                        <wp:extent cx="1590675" cy="809625"/>
                        <wp:effectExtent l="19050" t="0" r="9525" b="0"/>
                        <wp:docPr id="4" name="obrázek 39" descr="BD062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D06288_"/>
                                <pic:cNvPicPr>
                                  <a:picLocks noChangeAspect="1" noChangeArrowheads="1"/>
                                </pic:cNvPicPr>
                              </pic:nvPicPr>
                              <pic:blipFill>
                                <a:blip r:embed="rId7">
                                  <a:lum bright="70000" contrast="-70000"/>
                                  <a:grayscl/>
                                </a:blip>
                                <a:srcRect/>
                                <a:stretch>
                                  <a:fillRect/>
                                </a:stretch>
                              </pic:blipFill>
                              <pic:spPr bwMode="auto">
                                <a:xfrm>
                                  <a:off x="0" y="0"/>
                                  <a:ext cx="1590675" cy="809625"/>
                                </a:xfrm>
                                <a:prstGeom prst="rect">
                                  <a:avLst/>
                                </a:prstGeom>
                                <a:noFill/>
                                <a:ln w="9525">
                                  <a:noFill/>
                                  <a:miter lim="800000"/>
                                  <a:headEnd/>
                                  <a:tailEnd/>
                                </a:ln>
                              </pic:spPr>
                            </pic:pic>
                          </a:graphicData>
                        </a:graphic>
                      </wp:inline>
                    </w:drawing>
                  </w:r>
                </w:p>
              </w:txbxContent>
            </v:textbox>
          </v:shape>
        </w:pict>
      </w:r>
    </w:p>
    <w:p w:rsidR="000A32F7" w:rsidRDefault="000A32F7" w:rsidP="000A32F7">
      <w:pPr>
        <w:rPr>
          <w:b/>
          <w:i/>
          <w:iCs/>
          <w:sz w:val="32"/>
        </w:rPr>
      </w:pPr>
    </w:p>
    <w:p w:rsidR="000A32F7" w:rsidRDefault="000A32F7" w:rsidP="000A32F7">
      <w:pPr>
        <w:rPr>
          <w:b/>
          <w:i/>
          <w:iCs/>
          <w:sz w:val="32"/>
        </w:rPr>
      </w:pPr>
    </w:p>
    <w:p w:rsidR="000A32F7" w:rsidRDefault="000A32F7" w:rsidP="000A32F7">
      <w:pPr>
        <w:rPr>
          <w:i/>
          <w:iCs/>
          <w:sz w:val="32"/>
        </w:rPr>
      </w:pPr>
      <w:r>
        <w:rPr>
          <w:b/>
          <w:i/>
          <w:iCs/>
          <w:sz w:val="32"/>
        </w:rPr>
        <w:t>Přehled vlakových spojů</w:t>
      </w:r>
      <w:r>
        <w:rPr>
          <w:i/>
          <w:iCs/>
          <w:sz w:val="32"/>
        </w:rPr>
        <w:t xml:space="preserve"> </w:t>
      </w:r>
    </w:p>
    <w:p w:rsidR="000A32F7" w:rsidRDefault="000A32F7" w:rsidP="000A32F7">
      <w:pPr>
        <w:rPr>
          <w:sz w:val="18"/>
        </w:rPr>
      </w:pPr>
      <w:r>
        <w:t>Horní Moštěnice - Přerov</w:t>
      </w:r>
    </w:p>
    <w:tbl>
      <w:tblPr>
        <w:tblW w:w="5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63"/>
        <w:gridCol w:w="425"/>
        <w:gridCol w:w="464"/>
        <w:gridCol w:w="420"/>
        <w:gridCol w:w="468"/>
        <w:gridCol w:w="529"/>
        <w:gridCol w:w="529"/>
        <w:gridCol w:w="529"/>
        <w:gridCol w:w="630"/>
        <w:gridCol w:w="630"/>
      </w:tblGrid>
      <w:tr w:rsidR="00F1636F" w:rsidTr="00F1636F">
        <w:trPr>
          <w:cantSplit/>
        </w:trPr>
        <w:tc>
          <w:tcPr>
            <w:tcW w:w="1063" w:type="dxa"/>
          </w:tcPr>
          <w:p w:rsidR="00F1636F" w:rsidRDefault="00F1636F" w:rsidP="0088175D">
            <w:pPr>
              <w:jc w:val="center"/>
              <w:rPr>
                <w:sz w:val="18"/>
              </w:rPr>
            </w:pPr>
          </w:p>
        </w:tc>
        <w:tc>
          <w:tcPr>
            <w:tcW w:w="425" w:type="dxa"/>
          </w:tcPr>
          <w:p w:rsidR="00F1636F" w:rsidRDefault="00F1636F" w:rsidP="0088175D">
            <w:pPr>
              <w:jc w:val="center"/>
              <w:rPr>
                <w:sz w:val="18"/>
              </w:rPr>
            </w:pPr>
          </w:p>
        </w:tc>
        <w:tc>
          <w:tcPr>
            <w:tcW w:w="464" w:type="dxa"/>
          </w:tcPr>
          <w:p w:rsidR="00F1636F" w:rsidRDefault="00F1636F" w:rsidP="0088175D">
            <w:pPr>
              <w:jc w:val="center"/>
              <w:rPr>
                <w:sz w:val="18"/>
              </w:rPr>
            </w:pPr>
            <w:proofErr w:type="gramStart"/>
            <w:r>
              <w:rPr>
                <w:sz w:val="18"/>
              </w:rPr>
              <w:t>P,S</w:t>
            </w:r>
            <w:proofErr w:type="gramEnd"/>
          </w:p>
        </w:tc>
        <w:tc>
          <w:tcPr>
            <w:tcW w:w="420" w:type="dxa"/>
          </w:tcPr>
          <w:p w:rsidR="00F1636F" w:rsidRDefault="00F1636F" w:rsidP="0088175D">
            <w:pPr>
              <w:jc w:val="center"/>
              <w:rPr>
                <w:sz w:val="18"/>
              </w:rPr>
            </w:pPr>
            <w:proofErr w:type="gramStart"/>
            <w:r>
              <w:rPr>
                <w:sz w:val="18"/>
              </w:rPr>
              <w:t>P,S</w:t>
            </w:r>
            <w:proofErr w:type="gramEnd"/>
          </w:p>
        </w:tc>
        <w:tc>
          <w:tcPr>
            <w:tcW w:w="468" w:type="dxa"/>
          </w:tcPr>
          <w:p w:rsidR="00F1636F" w:rsidRDefault="00F1636F" w:rsidP="0088175D">
            <w:pPr>
              <w:jc w:val="center"/>
              <w:rPr>
                <w:sz w:val="18"/>
              </w:rPr>
            </w:pPr>
          </w:p>
        </w:tc>
        <w:tc>
          <w:tcPr>
            <w:tcW w:w="529" w:type="dxa"/>
          </w:tcPr>
          <w:p w:rsidR="00F1636F" w:rsidRDefault="00F1636F" w:rsidP="0088175D">
            <w:pPr>
              <w:jc w:val="center"/>
              <w:rPr>
                <w:sz w:val="18"/>
              </w:rPr>
            </w:pPr>
            <w:proofErr w:type="gramStart"/>
            <w:r>
              <w:rPr>
                <w:sz w:val="18"/>
              </w:rPr>
              <w:t>S,N</w:t>
            </w:r>
            <w:proofErr w:type="gramEnd"/>
          </w:p>
        </w:tc>
        <w:tc>
          <w:tcPr>
            <w:tcW w:w="529" w:type="dxa"/>
          </w:tcPr>
          <w:p w:rsidR="00F1636F" w:rsidRDefault="00F1636F" w:rsidP="0088175D">
            <w:pPr>
              <w:jc w:val="center"/>
              <w:rPr>
                <w:sz w:val="18"/>
              </w:rPr>
            </w:pPr>
            <w:r>
              <w:rPr>
                <w:sz w:val="18"/>
              </w:rPr>
              <w:t>P</w:t>
            </w:r>
          </w:p>
        </w:tc>
        <w:tc>
          <w:tcPr>
            <w:tcW w:w="529" w:type="dxa"/>
          </w:tcPr>
          <w:p w:rsidR="00F1636F" w:rsidRDefault="00F1636F" w:rsidP="0088175D">
            <w:pPr>
              <w:jc w:val="center"/>
              <w:rPr>
                <w:sz w:val="18"/>
              </w:rPr>
            </w:pPr>
          </w:p>
        </w:tc>
        <w:tc>
          <w:tcPr>
            <w:tcW w:w="630" w:type="dxa"/>
          </w:tcPr>
          <w:p w:rsidR="00F1636F" w:rsidRDefault="00F1636F" w:rsidP="0088175D">
            <w:pPr>
              <w:jc w:val="center"/>
              <w:rPr>
                <w:sz w:val="18"/>
              </w:rPr>
            </w:pPr>
            <w:r>
              <w:rPr>
                <w:sz w:val="18"/>
              </w:rPr>
              <w:t>P</w:t>
            </w:r>
          </w:p>
        </w:tc>
        <w:tc>
          <w:tcPr>
            <w:tcW w:w="630" w:type="dxa"/>
          </w:tcPr>
          <w:p w:rsidR="00F1636F" w:rsidRDefault="00F1636F" w:rsidP="0088175D">
            <w:pPr>
              <w:jc w:val="center"/>
              <w:rPr>
                <w:sz w:val="18"/>
              </w:rPr>
            </w:pPr>
          </w:p>
        </w:tc>
      </w:tr>
      <w:tr w:rsidR="00F1636F" w:rsidTr="00F1636F">
        <w:trPr>
          <w:cantSplit/>
          <w:trHeight w:val="310"/>
        </w:trPr>
        <w:tc>
          <w:tcPr>
            <w:tcW w:w="1063" w:type="dxa"/>
          </w:tcPr>
          <w:p w:rsidR="00F1636F" w:rsidRDefault="00F1636F" w:rsidP="0088175D">
            <w:pPr>
              <w:rPr>
                <w:b/>
                <w:sz w:val="16"/>
              </w:rPr>
            </w:pPr>
            <w:r>
              <w:rPr>
                <w:b/>
                <w:sz w:val="16"/>
              </w:rPr>
              <w:t>H. Moštěnice</w:t>
            </w:r>
          </w:p>
        </w:tc>
        <w:tc>
          <w:tcPr>
            <w:tcW w:w="425" w:type="dxa"/>
          </w:tcPr>
          <w:p w:rsidR="00F1636F" w:rsidRDefault="00F1636F" w:rsidP="00DD3BF0">
            <w:pPr>
              <w:jc w:val="center"/>
              <w:rPr>
                <w:sz w:val="16"/>
              </w:rPr>
            </w:pPr>
            <w:r>
              <w:rPr>
                <w:sz w:val="16"/>
              </w:rPr>
              <w:t>5.11</w:t>
            </w:r>
          </w:p>
        </w:tc>
        <w:tc>
          <w:tcPr>
            <w:tcW w:w="464" w:type="dxa"/>
          </w:tcPr>
          <w:p w:rsidR="00F1636F" w:rsidRDefault="00F1636F" w:rsidP="00DD3BF0">
            <w:pPr>
              <w:jc w:val="center"/>
              <w:rPr>
                <w:sz w:val="16"/>
              </w:rPr>
            </w:pPr>
            <w:r>
              <w:rPr>
                <w:sz w:val="16"/>
              </w:rPr>
              <w:t>6.11</w:t>
            </w:r>
          </w:p>
        </w:tc>
        <w:tc>
          <w:tcPr>
            <w:tcW w:w="420" w:type="dxa"/>
          </w:tcPr>
          <w:p w:rsidR="00F1636F" w:rsidRDefault="00F1636F" w:rsidP="00DD3BF0">
            <w:pPr>
              <w:jc w:val="center"/>
              <w:rPr>
                <w:sz w:val="16"/>
              </w:rPr>
            </w:pPr>
            <w:r>
              <w:rPr>
                <w:sz w:val="16"/>
              </w:rPr>
              <w:t>7.11</w:t>
            </w:r>
          </w:p>
        </w:tc>
        <w:tc>
          <w:tcPr>
            <w:tcW w:w="468" w:type="dxa"/>
          </w:tcPr>
          <w:p w:rsidR="00F1636F" w:rsidRDefault="00F1636F" w:rsidP="00DD3BF0">
            <w:pPr>
              <w:jc w:val="center"/>
              <w:rPr>
                <w:sz w:val="16"/>
              </w:rPr>
            </w:pPr>
            <w:r>
              <w:rPr>
                <w:sz w:val="16"/>
              </w:rPr>
              <w:t>8.11</w:t>
            </w:r>
          </w:p>
        </w:tc>
        <w:tc>
          <w:tcPr>
            <w:tcW w:w="529" w:type="dxa"/>
          </w:tcPr>
          <w:p w:rsidR="00F1636F" w:rsidRDefault="00F1636F" w:rsidP="00715990">
            <w:pPr>
              <w:jc w:val="center"/>
              <w:rPr>
                <w:sz w:val="16"/>
              </w:rPr>
            </w:pPr>
            <w:r>
              <w:rPr>
                <w:sz w:val="16"/>
              </w:rPr>
              <w:t>9.51</w:t>
            </w:r>
          </w:p>
        </w:tc>
        <w:tc>
          <w:tcPr>
            <w:tcW w:w="529" w:type="dxa"/>
          </w:tcPr>
          <w:p w:rsidR="00F1636F" w:rsidRDefault="00F1636F" w:rsidP="00DD3BF0">
            <w:pPr>
              <w:jc w:val="center"/>
              <w:rPr>
                <w:sz w:val="16"/>
              </w:rPr>
            </w:pPr>
            <w:r>
              <w:rPr>
                <w:sz w:val="16"/>
              </w:rPr>
              <w:t>9.57</w:t>
            </w:r>
          </w:p>
        </w:tc>
        <w:tc>
          <w:tcPr>
            <w:tcW w:w="529" w:type="dxa"/>
          </w:tcPr>
          <w:p w:rsidR="00F1636F" w:rsidRDefault="00F1636F" w:rsidP="00DD3BF0">
            <w:pPr>
              <w:jc w:val="center"/>
              <w:rPr>
                <w:sz w:val="16"/>
              </w:rPr>
            </w:pPr>
            <w:r>
              <w:rPr>
                <w:sz w:val="16"/>
              </w:rPr>
              <w:t>12.15</w:t>
            </w:r>
          </w:p>
        </w:tc>
        <w:tc>
          <w:tcPr>
            <w:tcW w:w="630" w:type="dxa"/>
          </w:tcPr>
          <w:p w:rsidR="00F1636F" w:rsidRDefault="00F1636F" w:rsidP="00DD3BF0">
            <w:pPr>
              <w:jc w:val="center"/>
              <w:rPr>
                <w:sz w:val="16"/>
              </w:rPr>
            </w:pPr>
            <w:r>
              <w:rPr>
                <w:sz w:val="16"/>
              </w:rPr>
              <w:t>13.15</w:t>
            </w:r>
          </w:p>
        </w:tc>
        <w:tc>
          <w:tcPr>
            <w:tcW w:w="630" w:type="dxa"/>
          </w:tcPr>
          <w:p w:rsidR="00F1636F" w:rsidRDefault="00F1636F" w:rsidP="00DD3BF0">
            <w:pPr>
              <w:jc w:val="center"/>
              <w:rPr>
                <w:sz w:val="16"/>
              </w:rPr>
            </w:pPr>
            <w:r>
              <w:rPr>
                <w:sz w:val="16"/>
              </w:rPr>
              <w:t>14.15</w:t>
            </w:r>
          </w:p>
        </w:tc>
      </w:tr>
      <w:tr w:rsidR="00F1636F" w:rsidTr="00F1636F">
        <w:trPr>
          <w:cantSplit/>
        </w:trPr>
        <w:tc>
          <w:tcPr>
            <w:tcW w:w="1063" w:type="dxa"/>
          </w:tcPr>
          <w:p w:rsidR="00F1636F" w:rsidRDefault="00F1636F" w:rsidP="0088175D">
            <w:pPr>
              <w:rPr>
                <w:b/>
                <w:sz w:val="16"/>
              </w:rPr>
            </w:pPr>
            <w:r>
              <w:rPr>
                <w:b/>
                <w:sz w:val="16"/>
              </w:rPr>
              <w:t>Přerov</w:t>
            </w:r>
          </w:p>
        </w:tc>
        <w:tc>
          <w:tcPr>
            <w:tcW w:w="425" w:type="dxa"/>
          </w:tcPr>
          <w:p w:rsidR="00F1636F" w:rsidRDefault="00F1636F" w:rsidP="00DD3BF0">
            <w:pPr>
              <w:jc w:val="center"/>
              <w:rPr>
                <w:sz w:val="16"/>
              </w:rPr>
            </w:pPr>
            <w:r>
              <w:rPr>
                <w:sz w:val="16"/>
              </w:rPr>
              <w:t>5.15</w:t>
            </w:r>
          </w:p>
        </w:tc>
        <w:tc>
          <w:tcPr>
            <w:tcW w:w="464" w:type="dxa"/>
          </w:tcPr>
          <w:p w:rsidR="00F1636F" w:rsidRDefault="00F1636F" w:rsidP="00DD3BF0">
            <w:pPr>
              <w:jc w:val="center"/>
              <w:rPr>
                <w:sz w:val="16"/>
              </w:rPr>
            </w:pPr>
            <w:r>
              <w:rPr>
                <w:sz w:val="16"/>
              </w:rPr>
              <w:t>6.15</w:t>
            </w:r>
          </w:p>
        </w:tc>
        <w:tc>
          <w:tcPr>
            <w:tcW w:w="420" w:type="dxa"/>
          </w:tcPr>
          <w:p w:rsidR="00F1636F" w:rsidRDefault="00F1636F" w:rsidP="00DD3BF0">
            <w:pPr>
              <w:jc w:val="center"/>
              <w:rPr>
                <w:sz w:val="16"/>
              </w:rPr>
            </w:pPr>
            <w:r>
              <w:rPr>
                <w:sz w:val="16"/>
              </w:rPr>
              <w:t>7.15</w:t>
            </w:r>
          </w:p>
        </w:tc>
        <w:tc>
          <w:tcPr>
            <w:tcW w:w="468" w:type="dxa"/>
          </w:tcPr>
          <w:p w:rsidR="00F1636F" w:rsidRDefault="00F1636F" w:rsidP="00DD3BF0">
            <w:pPr>
              <w:jc w:val="center"/>
              <w:rPr>
                <w:sz w:val="16"/>
              </w:rPr>
            </w:pPr>
            <w:r>
              <w:rPr>
                <w:sz w:val="16"/>
              </w:rPr>
              <w:t>8.15</w:t>
            </w:r>
          </w:p>
        </w:tc>
        <w:tc>
          <w:tcPr>
            <w:tcW w:w="529" w:type="dxa"/>
          </w:tcPr>
          <w:p w:rsidR="00F1636F" w:rsidRDefault="00F1636F" w:rsidP="0088175D">
            <w:pPr>
              <w:jc w:val="center"/>
              <w:rPr>
                <w:sz w:val="16"/>
              </w:rPr>
            </w:pPr>
            <w:r>
              <w:rPr>
                <w:sz w:val="16"/>
              </w:rPr>
              <w:t>9.56</w:t>
            </w:r>
          </w:p>
        </w:tc>
        <w:tc>
          <w:tcPr>
            <w:tcW w:w="529" w:type="dxa"/>
          </w:tcPr>
          <w:p w:rsidR="00F1636F" w:rsidRDefault="00F1636F" w:rsidP="00DD3BF0">
            <w:pPr>
              <w:jc w:val="center"/>
              <w:rPr>
                <w:sz w:val="16"/>
              </w:rPr>
            </w:pPr>
            <w:r>
              <w:rPr>
                <w:sz w:val="16"/>
              </w:rPr>
              <w:t>10.02</w:t>
            </w:r>
          </w:p>
        </w:tc>
        <w:tc>
          <w:tcPr>
            <w:tcW w:w="529" w:type="dxa"/>
          </w:tcPr>
          <w:p w:rsidR="00F1636F" w:rsidRDefault="00F1636F" w:rsidP="00DD3BF0">
            <w:pPr>
              <w:jc w:val="center"/>
              <w:rPr>
                <w:sz w:val="16"/>
              </w:rPr>
            </w:pPr>
            <w:r>
              <w:rPr>
                <w:sz w:val="16"/>
              </w:rPr>
              <w:t>12.19</w:t>
            </w:r>
          </w:p>
        </w:tc>
        <w:tc>
          <w:tcPr>
            <w:tcW w:w="630" w:type="dxa"/>
          </w:tcPr>
          <w:p w:rsidR="00F1636F" w:rsidRDefault="00F1636F" w:rsidP="00DD3BF0">
            <w:pPr>
              <w:jc w:val="center"/>
              <w:rPr>
                <w:sz w:val="16"/>
              </w:rPr>
            </w:pPr>
            <w:r>
              <w:rPr>
                <w:sz w:val="16"/>
              </w:rPr>
              <w:t>13.19</w:t>
            </w:r>
          </w:p>
        </w:tc>
        <w:tc>
          <w:tcPr>
            <w:tcW w:w="630" w:type="dxa"/>
          </w:tcPr>
          <w:p w:rsidR="00F1636F" w:rsidRDefault="00F1636F" w:rsidP="00DD3BF0">
            <w:pPr>
              <w:jc w:val="center"/>
              <w:rPr>
                <w:sz w:val="16"/>
              </w:rPr>
            </w:pPr>
            <w:r>
              <w:rPr>
                <w:sz w:val="16"/>
              </w:rPr>
              <w:t>14.19</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00"/>
        <w:gridCol w:w="537"/>
        <w:gridCol w:w="513"/>
        <w:gridCol w:w="513"/>
        <w:gridCol w:w="513"/>
        <w:gridCol w:w="513"/>
      </w:tblGrid>
      <w:tr w:rsidR="000A32F7" w:rsidTr="0088175D">
        <w:trPr>
          <w:cantSplit/>
        </w:trPr>
        <w:tc>
          <w:tcPr>
            <w:tcW w:w="500" w:type="dxa"/>
          </w:tcPr>
          <w:p w:rsidR="000A32F7" w:rsidRDefault="00DD3BF0" w:rsidP="0088175D">
            <w:pPr>
              <w:framePr w:hSpace="141" w:wrap="around" w:vAnchor="text" w:hAnchor="page" w:x="1818" w:y="104"/>
              <w:jc w:val="center"/>
              <w:rPr>
                <w:sz w:val="16"/>
              </w:rPr>
            </w:pPr>
            <w:r>
              <w:rPr>
                <w:sz w:val="16"/>
              </w:rPr>
              <w:t>P</w:t>
            </w:r>
          </w:p>
        </w:tc>
        <w:tc>
          <w:tcPr>
            <w:tcW w:w="537" w:type="dxa"/>
          </w:tcPr>
          <w:p w:rsidR="000A32F7" w:rsidRDefault="000A32F7" w:rsidP="0088175D">
            <w:pPr>
              <w:framePr w:hSpace="141" w:wrap="around" w:vAnchor="text" w:hAnchor="page" w:x="1818" w:y="104"/>
              <w:jc w:val="center"/>
              <w:rPr>
                <w:sz w:val="16"/>
              </w:rPr>
            </w:pPr>
          </w:p>
        </w:tc>
        <w:tc>
          <w:tcPr>
            <w:tcW w:w="513" w:type="dxa"/>
          </w:tcPr>
          <w:p w:rsidR="000A32F7" w:rsidRPr="00F82F15" w:rsidRDefault="000A32F7" w:rsidP="0088175D">
            <w:pPr>
              <w:framePr w:hSpace="141" w:wrap="around" w:vAnchor="text" w:hAnchor="page" w:x="1818" w:y="104"/>
              <w:jc w:val="center"/>
              <w:rPr>
                <w:bCs/>
                <w:sz w:val="16"/>
              </w:rPr>
            </w:pPr>
            <w:r>
              <w:rPr>
                <w:bCs/>
                <w:sz w:val="16"/>
              </w:rPr>
              <w:t>P</w:t>
            </w:r>
          </w:p>
        </w:tc>
        <w:tc>
          <w:tcPr>
            <w:tcW w:w="513" w:type="dxa"/>
          </w:tcPr>
          <w:p w:rsidR="000A32F7" w:rsidRDefault="000A32F7" w:rsidP="0088175D">
            <w:pPr>
              <w:framePr w:hSpace="141" w:wrap="around" w:vAnchor="text" w:hAnchor="page" w:x="1818" w:y="104"/>
              <w:jc w:val="center"/>
              <w:rPr>
                <w:b/>
                <w:bCs/>
                <w:sz w:val="16"/>
              </w:rPr>
            </w:pPr>
          </w:p>
        </w:tc>
        <w:tc>
          <w:tcPr>
            <w:tcW w:w="513" w:type="dxa"/>
          </w:tcPr>
          <w:p w:rsidR="000A32F7" w:rsidRDefault="000A32F7" w:rsidP="0088175D">
            <w:pPr>
              <w:framePr w:hSpace="141" w:wrap="around" w:vAnchor="text" w:hAnchor="page" w:x="1818" w:y="104"/>
              <w:jc w:val="center"/>
              <w:rPr>
                <w:bCs/>
                <w:sz w:val="16"/>
              </w:rPr>
            </w:pPr>
          </w:p>
        </w:tc>
        <w:tc>
          <w:tcPr>
            <w:tcW w:w="513" w:type="dxa"/>
          </w:tcPr>
          <w:p w:rsidR="000A32F7" w:rsidRDefault="000A32F7" w:rsidP="0088175D">
            <w:pPr>
              <w:framePr w:hSpace="141" w:wrap="around" w:vAnchor="text" w:hAnchor="page" w:x="1818" w:y="104"/>
              <w:jc w:val="center"/>
              <w:rPr>
                <w:bCs/>
                <w:sz w:val="16"/>
              </w:rPr>
            </w:pPr>
          </w:p>
        </w:tc>
      </w:tr>
      <w:tr w:rsidR="000A32F7" w:rsidTr="0088175D">
        <w:trPr>
          <w:cantSplit/>
        </w:trPr>
        <w:tc>
          <w:tcPr>
            <w:tcW w:w="500" w:type="dxa"/>
          </w:tcPr>
          <w:p w:rsidR="000A32F7" w:rsidRDefault="000A32F7" w:rsidP="00DD3BF0">
            <w:pPr>
              <w:framePr w:hSpace="141" w:wrap="around" w:vAnchor="text" w:hAnchor="page" w:x="1818" w:y="104"/>
              <w:rPr>
                <w:sz w:val="16"/>
              </w:rPr>
            </w:pPr>
            <w:r>
              <w:rPr>
                <w:sz w:val="16"/>
              </w:rPr>
              <w:t>15.1</w:t>
            </w:r>
            <w:r w:rsidR="00DD3BF0">
              <w:rPr>
                <w:sz w:val="16"/>
              </w:rPr>
              <w:t>5</w:t>
            </w:r>
          </w:p>
        </w:tc>
        <w:tc>
          <w:tcPr>
            <w:tcW w:w="537" w:type="dxa"/>
          </w:tcPr>
          <w:p w:rsidR="000A32F7" w:rsidRDefault="000A32F7" w:rsidP="00DD3BF0">
            <w:pPr>
              <w:framePr w:hSpace="141" w:wrap="around" w:vAnchor="text" w:hAnchor="page" w:x="1818" w:y="104"/>
              <w:rPr>
                <w:sz w:val="16"/>
              </w:rPr>
            </w:pPr>
            <w:r>
              <w:rPr>
                <w:sz w:val="16"/>
              </w:rPr>
              <w:t>16.1</w:t>
            </w:r>
            <w:r w:rsidR="00DD3BF0">
              <w:rPr>
                <w:sz w:val="16"/>
              </w:rPr>
              <w:t>5</w:t>
            </w:r>
          </w:p>
        </w:tc>
        <w:tc>
          <w:tcPr>
            <w:tcW w:w="513" w:type="dxa"/>
          </w:tcPr>
          <w:p w:rsidR="000A32F7" w:rsidRDefault="000A32F7" w:rsidP="00DD3BF0">
            <w:pPr>
              <w:framePr w:hSpace="141" w:wrap="around" w:vAnchor="text" w:hAnchor="page" w:x="1818" w:y="104"/>
              <w:rPr>
                <w:sz w:val="16"/>
              </w:rPr>
            </w:pPr>
            <w:r>
              <w:rPr>
                <w:sz w:val="16"/>
              </w:rPr>
              <w:t>17.1</w:t>
            </w:r>
            <w:r w:rsidR="00DD3BF0">
              <w:rPr>
                <w:sz w:val="16"/>
              </w:rPr>
              <w:t>1</w:t>
            </w:r>
          </w:p>
        </w:tc>
        <w:tc>
          <w:tcPr>
            <w:tcW w:w="513" w:type="dxa"/>
          </w:tcPr>
          <w:p w:rsidR="000A32F7" w:rsidRDefault="000A32F7" w:rsidP="00DD3BF0">
            <w:pPr>
              <w:framePr w:hSpace="141" w:wrap="around" w:vAnchor="text" w:hAnchor="page" w:x="1818" w:y="104"/>
              <w:rPr>
                <w:sz w:val="16"/>
              </w:rPr>
            </w:pPr>
            <w:r>
              <w:rPr>
                <w:sz w:val="16"/>
              </w:rPr>
              <w:t>18.1</w:t>
            </w:r>
            <w:r w:rsidR="00DD3BF0">
              <w:rPr>
                <w:sz w:val="16"/>
              </w:rPr>
              <w:t>5</w:t>
            </w:r>
          </w:p>
        </w:tc>
        <w:tc>
          <w:tcPr>
            <w:tcW w:w="513" w:type="dxa"/>
          </w:tcPr>
          <w:p w:rsidR="000A32F7" w:rsidRDefault="000A32F7" w:rsidP="00DD3BF0">
            <w:pPr>
              <w:framePr w:hSpace="141" w:wrap="around" w:vAnchor="text" w:hAnchor="page" w:x="1818" w:y="104"/>
              <w:rPr>
                <w:sz w:val="16"/>
              </w:rPr>
            </w:pPr>
            <w:r>
              <w:rPr>
                <w:sz w:val="16"/>
              </w:rPr>
              <w:t>20.1</w:t>
            </w:r>
            <w:r w:rsidR="00DD3BF0">
              <w:rPr>
                <w:sz w:val="16"/>
              </w:rPr>
              <w:t>5</w:t>
            </w:r>
          </w:p>
        </w:tc>
        <w:tc>
          <w:tcPr>
            <w:tcW w:w="513" w:type="dxa"/>
          </w:tcPr>
          <w:p w:rsidR="000A32F7" w:rsidRDefault="000A32F7" w:rsidP="00DD3BF0">
            <w:pPr>
              <w:framePr w:hSpace="141" w:wrap="around" w:vAnchor="text" w:hAnchor="page" w:x="1818" w:y="104"/>
              <w:rPr>
                <w:sz w:val="16"/>
              </w:rPr>
            </w:pPr>
            <w:r>
              <w:rPr>
                <w:sz w:val="16"/>
              </w:rPr>
              <w:t>22.3</w:t>
            </w:r>
            <w:r w:rsidR="00DD3BF0">
              <w:rPr>
                <w:sz w:val="16"/>
              </w:rPr>
              <w:t>1</w:t>
            </w:r>
          </w:p>
        </w:tc>
      </w:tr>
      <w:tr w:rsidR="000A32F7" w:rsidTr="0088175D">
        <w:trPr>
          <w:cantSplit/>
          <w:trHeight w:val="164"/>
        </w:trPr>
        <w:tc>
          <w:tcPr>
            <w:tcW w:w="500" w:type="dxa"/>
          </w:tcPr>
          <w:p w:rsidR="000A32F7" w:rsidRDefault="000A32F7" w:rsidP="00DD3BF0">
            <w:pPr>
              <w:framePr w:hSpace="141" w:wrap="around" w:vAnchor="text" w:hAnchor="page" w:x="1818" w:y="104"/>
              <w:rPr>
                <w:sz w:val="16"/>
              </w:rPr>
            </w:pPr>
            <w:r>
              <w:rPr>
                <w:sz w:val="16"/>
              </w:rPr>
              <w:t>15.</w:t>
            </w:r>
            <w:r w:rsidR="00DD3BF0">
              <w:rPr>
                <w:sz w:val="16"/>
              </w:rPr>
              <w:t>19</w:t>
            </w:r>
          </w:p>
        </w:tc>
        <w:tc>
          <w:tcPr>
            <w:tcW w:w="537" w:type="dxa"/>
          </w:tcPr>
          <w:p w:rsidR="000A32F7" w:rsidRDefault="000A32F7" w:rsidP="00DD3BF0">
            <w:pPr>
              <w:framePr w:hSpace="141" w:wrap="around" w:vAnchor="text" w:hAnchor="page" w:x="1818" w:y="104"/>
              <w:rPr>
                <w:sz w:val="16"/>
              </w:rPr>
            </w:pPr>
            <w:r>
              <w:rPr>
                <w:sz w:val="16"/>
              </w:rPr>
              <w:t>16.</w:t>
            </w:r>
            <w:r w:rsidR="00DD3BF0">
              <w:rPr>
                <w:sz w:val="16"/>
              </w:rPr>
              <w:t>19</w:t>
            </w:r>
          </w:p>
        </w:tc>
        <w:tc>
          <w:tcPr>
            <w:tcW w:w="513" w:type="dxa"/>
          </w:tcPr>
          <w:p w:rsidR="000A32F7" w:rsidRDefault="000A32F7" w:rsidP="00DD3BF0">
            <w:pPr>
              <w:framePr w:hSpace="141" w:wrap="around" w:vAnchor="text" w:hAnchor="page" w:x="1818" w:y="104"/>
              <w:rPr>
                <w:sz w:val="16"/>
              </w:rPr>
            </w:pPr>
            <w:r>
              <w:rPr>
                <w:sz w:val="16"/>
              </w:rPr>
              <w:t>17.</w:t>
            </w:r>
            <w:r w:rsidR="00DD3BF0">
              <w:rPr>
                <w:sz w:val="16"/>
              </w:rPr>
              <w:t>15</w:t>
            </w:r>
          </w:p>
        </w:tc>
        <w:tc>
          <w:tcPr>
            <w:tcW w:w="513" w:type="dxa"/>
          </w:tcPr>
          <w:p w:rsidR="000A32F7" w:rsidRDefault="000A32F7" w:rsidP="00DD3BF0">
            <w:pPr>
              <w:framePr w:hSpace="141" w:wrap="around" w:vAnchor="text" w:hAnchor="page" w:x="1818" w:y="104"/>
              <w:rPr>
                <w:sz w:val="16"/>
              </w:rPr>
            </w:pPr>
            <w:r>
              <w:rPr>
                <w:sz w:val="16"/>
              </w:rPr>
              <w:t>18.</w:t>
            </w:r>
            <w:r w:rsidR="00DD3BF0">
              <w:rPr>
                <w:sz w:val="16"/>
              </w:rPr>
              <w:t>19</w:t>
            </w:r>
          </w:p>
        </w:tc>
        <w:tc>
          <w:tcPr>
            <w:tcW w:w="513" w:type="dxa"/>
          </w:tcPr>
          <w:p w:rsidR="000A32F7" w:rsidRDefault="000A32F7" w:rsidP="00DD3BF0">
            <w:pPr>
              <w:framePr w:hSpace="141" w:wrap="around" w:vAnchor="text" w:hAnchor="page" w:x="1818" w:y="104"/>
              <w:rPr>
                <w:sz w:val="16"/>
              </w:rPr>
            </w:pPr>
            <w:r>
              <w:rPr>
                <w:sz w:val="16"/>
              </w:rPr>
              <w:t>20.</w:t>
            </w:r>
            <w:r w:rsidR="00DD3BF0">
              <w:rPr>
                <w:sz w:val="16"/>
              </w:rPr>
              <w:t>19</w:t>
            </w:r>
          </w:p>
        </w:tc>
        <w:tc>
          <w:tcPr>
            <w:tcW w:w="513" w:type="dxa"/>
          </w:tcPr>
          <w:p w:rsidR="000A32F7" w:rsidRDefault="000A32F7" w:rsidP="00DD3BF0">
            <w:pPr>
              <w:framePr w:hSpace="141" w:wrap="around" w:vAnchor="text" w:hAnchor="page" w:x="1818" w:y="104"/>
              <w:rPr>
                <w:sz w:val="16"/>
              </w:rPr>
            </w:pPr>
            <w:r>
              <w:rPr>
                <w:sz w:val="16"/>
              </w:rPr>
              <w:t>22.</w:t>
            </w:r>
            <w:r w:rsidR="002B6325">
              <w:rPr>
                <w:sz w:val="16"/>
              </w:rPr>
              <w:t>3</w:t>
            </w:r>
            <w:r w:rsidR="00DD3BF0">
              <w:rPr>
                <w:sz w:val="16"/>
              </w:rPr>
              <w:t>6</w:t>
            </w:r>
          </w:p>
        </w:tc>
      </w:tr>
    </w:tbl>
    <w:p w:rsidR="000A32F7" w:rsidRDefault="000A32F7" w:rsidP="000A32F7">
      <w:pPr>
        <w:rPr>
          <w:sz w:val="16"/>
        </w:rPr>
      </w:pPr>
    </w:p>
    <w:p w:rsidR="000A32F7" w:rsidRDefault="000A32F7" w:rsidP="000A32F7">
      <w:pPr>
        <w:pStyle w:val="Nadpis1"/>
        <w:rPr>
          <w:b w:val="0"/>
          <w:sz w:val="18"/>
        </w:rPr>
      </w:pPr>
    </w:p>
    <w:p w:rsidR="000A32F7" w:rsidRDefault="000A32F7" w:rsidP="000A32F7">
      <w:pPr>
        <w:pStyle w:val="Nadpis1"/>
        <w:rPr>
          <w:b w:val="0"/>
          <w:sz w:val="18"/>
        </w:rPr>
      </w:pPr>
    </w:p>
    <w:p w:rsidR="000A32F7" w:rsidRPr="001B526E" w:rsidRDefault="000A32F7" w:rsidP="000A32F7">
      <w:pPr>
        <w:pStyle w:val="Nadpis1"/>
        <w:rPr>
          <w:rFonts w:ascii="Times New Roman" w:hAnsi="Times New Roman" w:cs="Times New Roman"/>
          <w:b w:val="0"/>
          <w:sz w:val="18"/>
        </w:rPr>
      </w:pPr>
      <w:r w:rsidRPr="001B526E">
        <w:rPr>
          <w:rFonts w:ascii="Times New Roman" w:hAnsi="Times New Roman" w:cs="Times New Roman"/>
          <w:b w:val="0"/>
          <w:sz w:val="18"/>
        </w:rPr>
        <w:t xml:space="preserve">P – pracovní </w:t>
      </w:r>
      <w:proofErr w:type="gramStart"/>
      <w:r w:rsidRPr="001B526E">
        <w:rPr>
          <w:rFonts w:ascii="Times New Roman" w:hAnsi="Times New Roman" w:cs="Times New Roman"/>
          <w:b w:val="0"/>
          <w:sz w:val="18"/>
        </w:rPr>
        <w:t>dny,1 – pondělí</w:t>
      </w:r>
      <w:proofErr w:type="gramEnd"/>
      <w:r w:rsidRPr="001B526E">
        <w:rPr>
          <w:rFonts w:ascii="Times New Roman" w:hAnsi="Times New Roman" w:cs="Times New Roman"/>
          <w:b w:val="0"/>
          <w:sz w:val="18"/>
        </w:rPr>
        <w:t>, 2 – úterý, 3 – středa, 4 – čtvrtek, 5 – pátek, S – sobota</w:t>
      </w:r>
    </w:p>
    <w:p w:rsidR="000A32F7" w:rsidRDefault="000A32F7" w:rsidP="000A32F7">
      <w:pPr>
        <w:rPr>
          <w:sz w:val="18"/>
        </w:rPr>
      </w:pPr>
      <w:r>
        <w:rPr>
          <w:b/>
          <w:sz w:val="18"/>
        </w:rPr>
        <w:t>N – neděle, svátky, š – školní rok</w:t>
      </w:r>
      <w:r>
        <w:rPr>
          <w:sz w:val="18"/>
        </w:rPr>
        <w:t xml:space="preserve">                                                                                              </w:t>
      </w:r>
    </w:p>
    <w:p w:rsidR="000A32F7" w:rsidRDefault="000A32F7" w:rsidP="000A32F7">
      <w:pPr>
        <w:rPr>
          <w:sz w:val="18"/>
        </w:rPr>
      </w:pPr>
      <w:r>
        <w:rPr>
          <w:sz w:val="18"/>
        </w:rPr>
        <w:t>(bez záruky)</w:t>
      </w:r>
    </w:p>
    <w:p w:rsidR="000A32F7" w:rsidRDefault="000A32F7" w:rsidP="000A32F7"/>
    <w:p w:rsidR="008750E4" w:rsidRDefault="008750E4" w:rsidP="008750E4"/>
    <w:p w:rsidR="008750E4" w:rsidRDefault="008750E4" w:rsidP="008750E4"/>
    <w:p w:rsidR="008750E4" w:rsidRDefault="008750E4" w:rsidP="008750E4"/>
    <w:p w:rsidR="00771BA9" w:rsidRDefault="00771BA9" w:rsidP="008750E4"/>
    <w:p w:rsidR="00771BA9" w:rsidRDefault="00771BA9" w:rsidP="008750E4"/>
    <w:p w:rsidR="00771BA9" w:rsidRDefault="00771BA9" w:rsidP="008750E4"/>
    <w:p w:rsidR="00771BA9" w:rsidRDefault="00771BA9" w:rsidP="008750E4"/>
    <w:p w:rsidR="008750E4" w:rsidRDefault="008750E4" w:rsidP="008750E4"/>
    <w:p w:rsidR="00D47FA2" w:rsidRDefault="00D47FA2" w:rsidP="00D47FA2">
      <w:pPr>
        <w:rPr>
          <w:b/>
          <w:i/>
          <w:sz w:val="28"/>
          <w:szCs w:val="28"/>
        </w:rPr>
      </w:pPr>
      <w:r w:rsidRPr="00842298">
        <w:rPr>
          <w:b/>
          <w:i/>
          <w:sz w:val="28"/>
          <w:szCs w:val="28"/>
        </w:rPr>
        <w:t>Slovo starosty</w:t>
      </w:r>
    </w:p>
    <w:p w:rsidR="003853F8" w:rsidRDefault="003853F8" w:rsidP="003853F8">
      <w:pPr>
        <w:rPr>
          <w:i/>
        </w:rPr>
      </w:pPr>
      <w:r w:rsidRPr="003853F8">
        <w:rPr>
          <w:i/>
        </w:rPr>
        <w:t>Vážení spoluobčané,</w:t>
      </w:r>
    </w:p>
    <w:p w:rsidR="007A154E" w:rsidRDefault="00EB2D55" w:rsidP="00E45DD6">
      <w:pPr>
        <w:spacing w:before="120"/>
        <w:ind w:firstLine="284"/>
        <w:jc w:val="both"/>
      </w:pPr>
      <w:r>
        <w:t>Díky finančním darům našich sponzorů jsme krásným silvestrovským ohňostrojem uzavřeli rok 2013 a zároveň odstartovali začátek nového roku 2014. Tímto ještě jednou přeji Vám všem prostřednictvím tohoto zpravodaje do nového roku 2014 co nejvíce pracovních i osobních úspěchů, příjemné rodinné zázemí, spokojenost, pohodu a hlavně pevné zdraví!</w:t>
      </w:r>
    </w:p>
    <w:p w:rsidR="00EB2D55" w:rsidRDefault="00EB2D55" w:rsidP="007A154E">
      <w:pPr>
        <w:ind w:firstLine="284"/>
        <w:jc w:val="both"/>
      </w:pPr>
      <w:r>
        <w:t xml:space="preserve">Ještě než se v krátkosti ohlédnu za uplynulým rokem 2013, vysvětlím změnu v distribuci </w:t>
      </w:r>
      <w:proofErr w:type="spellStart"/>
      <w:r>
        <w:t>Moštěnského</w:t>
      </w:r>
      <w:proofErr w:type="spellEnd"/>
      <w:r>
        <w:t xml:space="preserve"> Zpravodaje. Při sestavování rozpočtu obce na rok 2014 se Rada obce - na základě řady připomínek od Vás občanů – rozhodla, že Zpravodaj se od nového roku nebude prodávat jako dosud v obchodech, ale zdarma se roznese do každého domu v obci. Je to především z důvodu lepší informovanosti Vás občanů, co se v obci děje, jaké akce probíhají a co se chystá v dalším období. </w:t>
      </w:r>
    </w:p>
    <w:p w:rsidR="00EB2D55" w:rsidRDefault="00EB2D55" w:rsidP="007A154E">
      <w:pPr>
        <w:ind w:firstLine="284"/>
        <w:jc w:val="both"/>
      </w:pPr>
      <w:r>
        <w:t xml:space="preserve">A nyní v krátkosti ohlédnutí za uplynulým rokem 2013.  </w:t>
      </w:r>
    </w:p>
    <w:p w:rsidR="00636E95" w:rsidRDefault="00EB2D55" w:rsidP="007A154E">
      <w:pPr>
        <w:ind w:firstLine="284"/>
        <w:jc w:val="both"/>
      </w:pPr>
      <w:r>
        <w:t xml:space="preserve">Vyjmenovat veškeré kulturní a sportovní akce, které během uplynulého a závěrem roku proběhly, skutečně nelze, protože jich bylo tolik, že bych možná na nějakou zapomněl, a to by mne opravdu mrzelo. Na co ale nezapomenu, je upřímné poděkování členům Rady a Zastupitelstva obce, výborům a komisím, pracovníkům obecního úřadu, všem místním spolkům, klubu starších a pokročilých, SRPŠ, ZŠ a MŠ a dalším iniciativním občanům za aktivní a obětavou práci při zajišťování právě těchto akcí. Taktéž nemohu nevzpomenout na nově zavedené další tři akce v loňském roce, které se setkaly s velkým kladným ohlasem – vodění medvěda v obci, ples obecního úřadu a letní promítání filmů v zámecké zahradě. Jsem pevně přesvědčen o tom, že každý kdo měl zájem, si z celé té bohaté nabídky během roku mohl vybrat dle svého gusta a zájmů. </w:t>
      </w:r>
    </w:p>
    <w:p w:rsidR="00636E95" w:rsidRDefault="00EB2D55" w:rsidP="007A154E">
      <w:pPr>
        <w:ind w:firstLine="284"/>
        <w:jc w:val="both"/>
      </w:pPr>
      <w:r>
        <w:t xml:space="preserve">Velmi krátce se zastavím u financování a plnění rozpočtu obce, které jsou alfou a omegou všeho co se v obci děje. Jak jsem napsal ve zpravodaji na počátku minulého roku, jednalo se o rok finančně už veselejší (ve srovnání s rokem 2011 a 2012). Díky tomu jsme mohli realizovat řadu finančně náročných stavebně investičních akcí. Mezi ty nejdůležitější patřily: rekultivace areálu bývalého statku, komplexní rekonstrukce nevyhovujícího sociálního zařízení na obecním úřadě, včetně opravy schodiště a výměny podlahové krytiny na chodbách a na podzim oprava čelní fasády a parku obecního úřadu. Mezi dalšími vzpomenu realizaci dotační akce integrovaný varovný systém – bezdrátový rozhlas, revitalizace zeleně v zámecké zahradě, včetně zeleně na hřbitově a před centrálním zdravotním střediskem, komunikace a chodník v ulici Revoluční, odstavná plocha u areálu hřiště TJ Sokol, úprava ploch a inventáře u </w:t>
      </w:r>
      <w:proofErr w:type="spellStart"/>
      <w:r>
        <w:t>Čubriny</w:t>
      </w:r>
      <w:proofErr w:type="spellEnd"/>
      <w:r>
        <w:t xml:space="preserve"> a dolní autobusové zastávky, oprava potrubního přívodu do obecního rybníka, vymalování všech tříd a chodeb pavilonů ZŠ, dovybavení sportovního areálu STADION a areálu ZŠ a MŠ o další herní prvky pro děti. Významným úkolem byla příprava a zahájení dotační investiční akce- výstavba malometrážních podporovaných domků v ulici Pod Vinohrady, které jakmile to počasí dovolí, budou dokončeny a předány (nejpozději v květnu, nebo  červnu) občanům k užívání. </w:t>
      </w:r>
    </w:p>
    <w:p w:rsidR="007A154E" w:rsidRDefault="007A154E" w:rsidP="007A154E">
      <w:pPr>
        <w:ind w:firstLine="284"/>
        <w:jc w:val="both"/>
        <w:rPr>
          <w:b/>
          <w:i/>
        </w:rPr>
      </w:pPr>
    </w:p>
    <w:p w:rsidR="00636E95" w:rsidRDefault="00EB2D55" w:rsidP="007A154E">
      <w:pPr>
        <w:ind w:firstLine="284"/>
        <w:jc w:val="both"/>
        <w:rPr>
          <w:b/>
          <w:i/>
        </w:rPr>
      </w:pPr>
      <w:r w:rsidRPr="00FA4850">
        <w:rPr>
          <w:b/>
          <w:i/>
        </w:rPr>
        <w:t>A co nás z pohledu financování čeká v novém kalendářním roce 201</w:t>
      </w:r>
      <w:r>
        <w:rPr>
          <w:b/>
          <w:i/>
        </w:rPr>
        <w:t>4</w:t>
      </w:r>
      <w:r w:rsidRPr="00FA4850">
        <w:rPr>
          <w:b/>
          <w:i/>
        </w:rPr>
        <w:t>?</w:t>
      </w:r>
    </w:p>
    <w:p w:rsidR="00636E95" w:rsidRDefault="00EB2D55" w:rsidP="00EB2D55">
      <w:pPr>
        <w:jc w:val="both"/>
      </w:pPr>
      <w:r>
        <w:t>Na listopadovém jednání Zastupitelstva obce byly schváleny dva důležité body programu jednání:</w:t>
      </w:r>
    </w:p>
    <w:p w:rsidR="00636E95" w:rsidRDefault="00EB2D55" w:rsidP="00EB2D55">
      <w:pPr>
        <w:jc w:val="both"/>
      </w:pPr>
      <w:r>
        <w:t xml:space="preserve">1) Obecně závazná vyhláška o místním poplatku za odpady, kde se od 1. ledna 2014 snižuje poplatek z 500,-Kč/osobu na 400,-Kč/osobu.  Zdůvodnění tohoto snížení poplatku uvádím na jiném místě tohoto zpravodaje. </w:t>
      </w:r>
    </w:p>
    <w:p w:rsidR="00636E95" w:rsidRDefault="00EB2D55" w:rsidP="00EB2D55">
      <w:pPr>
        <w:jc w:val="both"/>
      </w:pPr>
      <w:r>
        <w:t xml:space="preserve">2) Rozpočet obce Horní Moštěnice pro rok 2014, který je stejně jako minulý rok přebytkový. </w:t>
      </w:r>
    </w:p>
    <w:p w:rsidR="00636E95" w:rsidRDefault="00EB2D55" w:rsidP="00EB2D55">
      <w:pPr>
        <w:jc w:val="both"/>
      </w:pPr>
      <w:r>
        <w:t xml:space="preserve">Jen v krátkosti některé skutečnosti: </w:t>
      </w:r>
    </w:p>
    <w:p w:rsidR="00636E95" w:rsidRDefault="00EB2D55" w:rsidP="007A154E">
      <w:pPr>
        <w:spacing w:before="120"/>
        <w:jc w:val="both"/>
        <w:rPr>
          <w:b/>
          <w:i/>
          <w:u w:val="single"/>
        </w:rPr>
      </w:pPr>
      <w:r w:rsidRPr="00E518CD">
        <w:rPr>
          <w:b/>
          <w:i/>
          <w:u w:val="single"/>
        </w:rPr>
        <w:lastRenderedPageBreak/>
        <w:t>Oblast příjmů:</w:t>
      </w:r>
    </w:p>
    <w:p w:rsidR="00636E95" w:rsidRDefault="00EB2D55" w:rsidP="00EB2D55">
      <w:pPr>
        <w:jc w:val="both"/>
      </w:pPr>
      <w:r>
        <w:t>Daňové příjmy kopírují skutečnosti a předpoklad příjmů do konce roku 2013 a jsou oproti minulému roku navýšeny o 2.824.400,- Kč, neboť skutečnosti roku 2013 jsou vyšší, než byly naplánovány pro rok 2013.  Jedná se především o položku 1211 – Daň z přidané hodnoty (vyšší o  2.048.000,-Kč) a položka 8115 – zůstatek na běžném účtu - výhled k 31.</w:t>
      </w:r>
      <w:r w:rsidR="00636E95">
        <w:t xml:space="preserve"> </w:t>
      </w:r>
      <w:r>
        <w:t>12.</w:t>
      </w:r>
      <w:r w:rsidR="00636E95">
        <w:t xml:space="preserve"> </w:t>
      </w:r>
      <w:r>
        <w:t xml:space="preserve">2013 (vyšší o 776.400,-Kč). </w:t>
      </w:r>
    </w:p>
    <w:p w:rsidR="00636E95" w:rsidRDefault="00EB2D55" w:rsidP="00EB2D55">
      <w:pPr>
        <w:jc w:val="both"/>
      </w:pPr>
      <w:r>
        <w:t xml:space="preserve">U položky </w:t>
      </w:r>
      <w:r w:rsidRPr="00E518CD">
        <w:rPr>
          <w:b/>
        </w:rPr>
        <w:t>1340</w:t>
      </w:r>
      <w:r>
        <w:t xml:space="preserve"> – poplatek za likvidaci komunálního odpadu je nižší o 150.000,-</w:t>
      </w:r>
      <w:r w:rsidR="00636E95">
        <w:t xml:space="preserve"> </w:t>
      </w:r>
      <w:r>
        <w:t>Kč (snížení poplatku z 500,-</w:t>
      </w:r>
      <w:r w:rsidR="00636E95">
        <w:t xml:space="preserve"> </w:t>
      </w:r>
      <w:r>
        <w:t>Kč/osobu na 400,-</w:t>
      </w:r>
      <w:r w:rsidR="00636E95">
        <w:t xml:space="preserve"> </w:t>
      </w:r>
      <w:r>
        <w:t xml:space="preserve">Kč/osobu).   </w:t>
      </w:r>
    </w:p>
    <w:p w:rsidR="00636E95" w:rsidRDefault="00EB2D55" w:rsidP="00EB2D55">
      <w:pPr>
        <w:jc w:val="both"/>
      </w:pPr>
      <w:r>
        <w:t xml:space="preserve">U položky </w:t>
      </w:r>
      <w:r w:rsidRPr="00E518CD">
        <w:rPr>
          <w:b/>
        </w:rPr>
        <w:t>2460</w:t>
      </w:r>
      <w:r>
        <w:t xml:space="preserve"> - splátky půjčených prostředků obyvatelstvu bude příjem o 215.000,-</w:t>
      </w:r>
      <w:r w:rsidR="00636E95">
        <w:t xml:space="preserve"> </w:t>
      </w:r>
      <w:r>
        <w:t xml:space="preserve">Kč nižší, neboť dochází k doběhu půjček.  </w:t>
      </w:r>
    </w:p>
    <w:p w:rsidR="00636E95" w:rsidRDefault="00EB2D55" w:rsidP="00EB2D55">
      <w:pPr>
        <w:jc w:val="both"/>
      </w:pPr>
      <w:r>
        <w:t xml:space="preserve">U položky </w:t>
      </w:r>
      <w:r w:rsidRPr="00E518CD">
        <w:rPr>
          <w:b/>
        </w:rPr>
        <w:t>4112</w:t>
      </w:r>
      <w:r>
        <w:t xml:space="preserve"> – dotace ze SR na státní správu bude příjem o 200.000,- Kč nižší, neboť došlo ke zrušení příspěvku ze státního rozpočtu na školství. </w:t>
      </w:r>
    </w:p>
    <w:p w:rsidR="00636E95" w:rsidRDefault="00EB2D55" w:rsidP="00EB2D55">
      <w:pPr>
        <w:jc w:val="both"/>
      </w:pPr>
      <w:r>
        <w:t xml:space="preserve">U </w:t>
      </w:r>
      <w:r w:rsidRPr="00CA2B04">
        <w:rPr>
          <w:b/>
        </w:rPr>
        <w:t>§ 3313</w:t>
      </w:r>
      <w:r>
        <w:t xml:space="preserve"> – vstupné (kino) dochází k navýšení o 125.000,-</w:t>
      </w:r>
      <w:r w:rsidR="00636E95">
        <w:t xml:space="preserve"> </w:t>
      </w:r>
      <w:r>
        <w:t xml:space="preserve">Kč, z důvodu příjmu za plánované letní promítání filmů v zámecké zahradě. </w:t>
      </w:r>
    </w:p>
    <w:p w:rsidR="00636E95" w:rsidRDefault="00EB2D55" w:rsidP="00EB2D55">
      <w:pPr>
        <w:jc w:val="both"/>
      </w:pPr>
      <w:r>
        <w:t xml:space="preserve">U </w:t>
      </w:r>
      <w:r w:rsidRPr="00CA2B04">
        <w:rPr>
          <w:b/>
        </w:rPr>
        <w:t>§ 3612</w:t>
      </w:r>
      <w:r>
        <w:t xml:space="preserve"> - příjmy z pronájmu bytového fondu je taktéž navýšení o 85.000,-</w:t>
      </w:r>
      <w:r w:rsidR="00636E95">
        <w:t xml:space="preserve"> </w:t>
      </w:r>
      <w:r>
        <w:t>Kč – nájemné v malometrážních domcích (za 6 měsíců roku 2014).</w:t>
      </w:r>
    </w:p>
    <w:p w:rsidR="00636E95" w:rsidRDefault="00EB2D55" w:rsidP="00EB2D55">
      <w:pPr>
        <w:jc w:val="both"/>
      </w:pPr>
      <w:r>
        <w:t xml:space="preserve">U </w:t>
      </w:r>
      <w:r w:rsidRPr="00CA2B04">
        <w:rPr>
          <w:b/>
        </w:rPr>
        <w:t>§ 3725</w:t>
      </w:r>
      <w:r>
        <w:t xml:space="preserve"> – příjmy za zpětný odběr tříděného odpadu je navýšení o 100.000,-</w:t>
      </w:r>
      <w:r w:rsidR="00636E95">
        <w:t xml:space="preserve"> </w:t>
      </w:r>
      <w:r>
        <w:t xml:space="preserve">Kč (příspěvky od Asekol, </w:t>
      </w:r>
      <w:proofErr w:type="spellStart"/>
      <w:r>
        <w:t>Elektrowin</w:t>
      </w:r>
      <w:proofErr w:type="spellEnd"/>
      <w:r>
        <w:t xml:space="preserve">, EKO-KOM) díky řadě opatření a navýšení tříděného odpadu od občanů. </w:t>
      </w:r>
    </w:p>
    <w:p w:rsidR="00636E95" w:rsidRDefault="00EB2D55" w:rsidP="00EB2D55">
      <w:pPr>
        <w:jc w:val="both"/>
      </w:pPr>
      <w:r>
        <w:t xml:space="preserve">U </w:t>
      </w:r>
      <w:r w:rsidRPr="00E518CD">
        <w:rPr>
          <w:b/>
        </w:rPr>
        <w:t xml:space="preserve">§ 3639, </w:t>
      </w:r>
      <w:proofErr w:type="spellStart"/>
      <w:r w:rsidRPr="00E518CD">
        <w:rPr>
          <w:b/>
        </w:rPr>
        <w:t>pol</w:t>
      </w:r>
      <w:proofErr w:type="spellEnd"/>
      <w:r w:rsidRPr="00E518CD">
        <w:rPr>
          <w:b/>
        </w:rPr>
        <w:t>. 3111</w:t>
      </w:r>
      <w:r>
        <w:t xml:space="preserve"> – příjmy z prodeje pozemků - nejsou zahrnuty případné příjmy za prodej stavebních pozemků – pozemky nad areálem bývalého statku. Tyto příjmy, pokud se zrealizují, budou využity na pokračování investiční akce Revitalizace chodníků a veřejného prostranství ulic Dr.</w:t>
      </w:r>
      <w:r w:rsidR="00636E95">
        <w:t xml:space="preserve"> </w:t>
      </w:r>
      <w:r>
        <w:t>A.</w:t>
      </w:r>
      <w:r w:rsidR="00636E95">
        <w:t xml:space="preserve"> </w:t>
      </w:r>
      <w:proofErr w:type="spellStart"/>
      <w:r>
        <w:t>Stojana</w:t>
      </w:r>
      <w:proofErr w:type="spellEnd"/>
      <w:r>
        <w:t xml:space="preserve"> a 9.</w:t>
      </w:r>
      <w:r w:rsidR="00636E95">
        <w:t xml:space="preserve"> </w:t>
      </w:r>
      <w:r>
        <w:t>května a opravu fasády obecního úřadu – severní křídlo (předpoklad příjmů je 4.100.000,-</w:t>
      </w:r>
      <w:r w:rsidR="00636E95">
        <w:t xml:space="preserve"> </w:t>
      </w:r>
      <w:r>
        <w:t xml:space="preserve">Kč). </w:t>
      </w:r>
    </w:p>
    <w:p w:rsidR="00636E95" w:rsidRDefault="00EB2D55" w:rsidP="00EB2D55">
      <w:pPr>
        <w:jc w:val="both"/>
      </w:pPr>
      <w:r>
        <w:t xml:space="preserve">Takže předpokládané daňové příjmy a běžné příjmy (bez § 3639) pro rok 2014 činí </w:t>
      </w:r>
      <w:r w:rsidRPr="00E518CD">
        <w:rPr>
          <w:b/>
        </w:rPr>
        <w:t>21.625.000,-</w:t>
      </w:r>
      <w:r w:rsidR="00636E95">
        <w:rPr>
          <w:b/>
        </w:rPr>
        <w:t xml:space="preserve"> </w:t>
      </w:r>
      <w:r w:rsidRPr="00E518CD">
        <w:rPr>
          <w:b/>
        </w:rPr>
        <w:t>Kč</w:t>
      </w:r>
      <w:r>
        <w:t>.</w:t>
      </w:r>
    </w:p>
    <w:p w:rsidR="00636E95" w:rsidRDefault="00EB2D55" w:rsidP="00636E95">
      <w:pPr>
        <w:spacing w:before="120"/>
        <w:jc w:val="both"/>
        <w:rPr>
          <w:b/>
        </w:rPr>
      </w:pPr>
      <w:r w:rsidRPr="00CA2B04">
        <w:rPr>
          <w:b/>
          <w:i/>
          <w:u w:val="single"/>
        </w:rPr>
        <w:t>Oblast výdajů:</w:t>
      </w:r>
      <w:r w:rsidRPr="00CA2B04">
        <w:rPr>
          <w:b/>
        </w:rPr>
        <w:t xml:space="preserve">  </w:t>
      </w:r>
    </w:p>
    <w:p w:rsidR="00636E95" w:rsidRDefault="00EB2D55" w:rsidP="00EB2D55">
      <w:pPr>
        <w:jc w:val="both"/>
      </w:pPr>
      <w:r>
        <w:t>Kromě běžných výdajů sloužící na zajištění chodu obce, jsou plánovány tyto investiční akce</w:t>
      </w:r>
      <w:r w:rsidR="00636E95">
        <w:t xml:space="preserve"> </w:t>
      </w:r>
      <w:r>
        <w:t>-</w:t>
      </w:r>
      <w:r w:rsidR="00636E95">
        <w:t xml:space="preserve"> </w:t>
      </w:r>
      <w:r>
        <w:t xml:space="preserve">kapitálové výdaje: </w:t>
      </w:r>
    </w:p>
    <w:p w:rsidR="00636E95" w:rsidRDefault="00EB2D55" w:rsidP="00EB2D55">
      <w:pPr>
        <w:jc w:val="both"/>
      </w:pPr>
      <w:r w:rsidRPr="00CA2B04">
        <w:rPr>
          <w:b/>
        </w:rPr>
        <w:t>§ 2212</w:t>
      </w:r>
      <w:r>
        <w:t xml:space="preserve"> </w:t>
      </w:r>
      <w:r w:rsidR="00636E95">
        <w:t>–</w:t>
      </w:r>
      <w:r>
        <w:t xml:space="preserve"> Doprava</w:t>
      </w:r>
      <w:r w:rsidR="00636E95">
        <w:t xml:space="preserve"> </w:t>
      </w:r>
      <w:r>
        <w:t>-</w:t>
      </w:r>
      <w:r w:rsidR="00636E95">
        <w:t xml:space="preserve"> </w:t>
      </w:r>
      <w:r>
        <w:t xml:space="preserve">komunikace:  </w:t>
      </w:r>
    </w:p>
    <w:p w:rsidR="00636E95" w:rsidRDefault="00EB2D55" w:rsidP="00EB2D55">
      <w:pPr>
        <w:jc w:val="both"/>
      </w:pPr>
      <w:r>
        <w:t>- 1.400.000,-</w:t>
      </w:r>
      <w:r w:rsidR="00636E95">
        <w:t xml:space="preserve"> </w:t>
      </w:r>
      <w:r>
        <w:t>Kč na vybudování odstavných ploch a chodníků v ulici Dr.</w:t>
      </w:r>
      <w:r w:rsidR="00636E95">
        <w:t xml:space="preserve"> </w:t>
      </w:r>
      <w:r>
        <w:t>A.</w:t>
      </w:r>
      <w:r w:rsidR="00636E95">
        <w:t xml:space="preserve"> </w:t>
      </w:r>
      <w:proofErr w:type="spellStart"/>
      <w:r>
        <w:t>Stojana</w:t>
      </w:r>
      <w:proofErr w:type="spellEnd"/>
      <w:r>
        <w:t xml:space="preserve"> (od domu p. Hanáka po parkoviště obchodu p. </w:t>
      </w:r>
      <w:proofErr w:type="spellStart"/>
      <w:r>
        <w:t>Pappa</w:t>
      </w:r>
      <w:proofErr w:type="spellEnd"/>
      <w:r>
        <w:t>),</w:t>
      </w:r>
    </w:p>
    <w:p w:rsidR="00636E95" w:rsidRDefault="00EB2D55" w:rsidP="00EB2D55">
      <w:pPr>
        <w:jc w:val="both"/>
      </w:pPr>
      <w:r>
        <w:t>- 300.000,-</w:t>
      </w:r>
      <w:r w:rsidR="00636E95">
        <w:t xml:space="preserve"> </w:t>
      </w:r>
      <w:r>
        <w:t>Kč – finanční příspěvek občanům na vybudování odstavných ploch pro parkování motorových vozidel před svými domy</w:t>
      </w:r>
    </w:p>
    <w:p w:rsidR="00636E95" w:rsidRDefault="00EB2D55" w:rsidP="00EB2D55">
      <w:pPr>
        <w:jc w:val="both"/>
      </w:pPr>
      <w:r>
        <w:t>- 300.000,-</w:t>
      </w:r>
      <w:r w:rsidR="00636E95">
        <w:t xml:space="preserve"> </w:t>
      </w:r>
      <w:r>
        <w:t xml:space="preserve">Kč na opravu cyklostezky od podchodu obchvatu k budově firmy </w:t>
      </w:r>
      <w:proofErr w:type="spellStart"/>
      <w:r>
        <w:t>Signalbau</w:t>
      </w:r>
      <w:proofErr w:type="spellEnd"/>
    </w:p>
    <w:p w:rsidR="00636E95" w:rsidRDefault="00EB2D55" w:rsidP="00EB2D55">
      <w:pPr>
        <w:jc w:val="both"/>
      </w:pPr>
      <w:r w:rsidRPr="00CA2B04">
        <w:rPr>
          <w:b/>
        </w:rPr>
        <w:t>§ 2219</w:t>
      </w:r>
      <w:r>
        <w:t xml:space="preserve"> - Chodníky: </w:t>
      </w:r>
    </w:p>
    <w:p w:rsidR="00636E95" w:rsidRDefault="00EB2D55" w:rsidP="00EB2D55">
      <w:pPr>
        <w:jc w:val="both"/>
      </w:pPr>
      <w:r>
        <w:t>- 300.000,-</w:t>
      </w:r>
      <w:r w:rsidR="00636E95">
        <w:t xml:space="preserve"> </w:t>
      </w:r>
      <w:r>
        <w:t>Kč na opravu chodníků na hřbitově</w:t>
      </w:r>
    </w:p>
    <w:p w:rsidR="00636E95" w:rsidRDefault="00EB2D55" w:rsidP="00EB2D55">
      <w:pPr>
        <w:jc w:val="both"/>
      </w:pPr>
      <w:r w:rsidRPr="00E518CD">
        <w:rPr>
          <w:b/>
        </w:rPr>
        <w:t>§ 2321</w:t>
      </w:r>
      <w:r>
        <w:t xml:space="preserve"> - Odvádění a čištění odpadních vod:</w:t>
      </w:r>
    </w:p>
    <w:p w:rsidR="00636E95" w:rsidRDefault="00EB2D55" w:rsidP="00EB2D55">
      <w:pPr>
        <w:jc w:val="both"/>
      </w:pPr>
      <w:r>
        <w:t>- 100.000,-</w:t>
      </w:r>
      <w:r w:rsidR="00636E95">
        <w:t xml:space="preserve"> </w:t>
      </w:r>
      <w:r>
        <w:t xml:space="preserve">Kč na žádost o dotaci a administraci projektu protipovodňových opatření v obci </w:t>
      </w:r>
      <w:proofErr w:type="gramStart"/>
      <w:r>
        <w:t>H.M.</w:t>
      </w:r>
      <w:proofErr w:type="gramEnd"/>
      <w:r>
        <w:t xml:space="preserve"> </w:t>
      </w:r>
    </w:p>
    <w:p w:rsidR="00636E95" w:rsidRDefault="00EB2D55" w:rsidP="00EB2D55">
      <w:pPr>
        <w:jc w:val="both"/>
      </w:pPr>
      <w:r w:rsidRPr="00E518CD">
        <w:rPr>
          <w:b/>
        </w:rPr>
        <w:t>§ 3113</w:t>
      </w:r>
      <w:r>
        <w:t xml:space="preserve"> – ZŠ a MŠ</w:t>
      </w:r>
      <w:r w:rsidR="00636E95">
        <w:t xml:space="preserve"> </w:t>
      </w:r>
      <w:r>
        <w:t>-</w:t>
      </w:r>
      <w:r w:rsidR="00636E95">
        <w:t xml:space="preserve"> </w:t>
      </w:r>
      <w:r>
        <w:t xml:space="preserve">provoz: </w:t>
      </w:r>
    </w:p>
    <w:p w:rsidR="00636E95" w:rsidRDefault="00EB2D55" w:rsidP="00EB2D55">
      <w:pPr>
        <w:jc w:val="both"/>
      </w:pPr>
      <w:r>
        <w:t>- 100.000,-</w:t>
      </w:r>
      <w:r w:rsidR="00636E95">
        <w:t xml:space="preserve"> </w:t>
      </w:r>
      <w:r>
        <w:t xml:space="preserve">Kč na nákup nového nábytku do tříd </w:t>
      </w:r>
    </w:p>
    <w:p w:rsidR="00636E95" w:rsidRDefault="00EB2D55" w:rsidP="00EB2D55">
      <w:pPr>
        <w:jc w:val="both"/>
      </w:pPr>
      <w:r w:rsidRPr="00E518CD">
        <w:rPr>
          <w:b/>
        </w:rPr>
        <w:t>§ 3639</w:t>
      </w:r>
      <w:r>
        <w:t xml:space="preserve"> - Nebytové hospodářství: </w:t>
      </w:r>
    </w:p>
    <w:p w:rsidR="00636E95" w:rsidRDefault="00EB2D55" w:rsidP="00EB2D55">
      <w:pPr>
        <w:jc w:val="both"/>
      </w:pPr>
      <w:r>
        <w:t>- 1.300.000,-</w:t>
      </w:r>
      <w:r w:rsidR="00636E95">
        <w:t xml:space="preserve"> </w:t>
      </w:r>
      <w:r>
        <w:t>Kč - rekonstrukce (stavební úpravy) kulturního domu</w:t>
      </w:r>
    </w:p>
    <w:p w:rsidR="00636E95" w:rsidRDefault="00EB2D55" w:rsidP="00EB2D55">
      <w:pPr>
        <w:jc w:val="both"/>
      </w:pPr>
      <w:r>
        <w:t>- 250.000,- Kč - spoluúčast na dotační akci zateplení kulturního domu</w:t>
      </w:r>
    </w:p>
    <w:p w:rsidR="00636E95" w:rsidRDefault="00EB2D55" w:rsidP="00EB2D55">
      <w:pPr>
        <w:jc w:val="both"/>
      </w:pPr>
      <w:r>
        <w:t>- 500.000,- Kč – spoluúčast na dotační akci víceúčelového hřiště TJ Sokol</w:t>
      </w:r>
    </w:p>
    <w:p w:rsidR="00636E95" w:rsidRDefault="00EB2D55" w:rsidP="00EB2D55">
      <w:pPr>
        <w:jc w:val="both"/>
      </w:pPr>
      <w:r>
        <w:t>- 100.000,- Kč – na žádost o dotaci a administraci projektu víceúčelového hřiště u ZŠ a MŠ</w:t>
      </w:r>
    </w:p>
    <w:p w:rsidR="00EB2D55" w:rsidRDefault="00EB2D55" w:rsidP="00EB2D55">
      <w:pPr>
        <w:jc w:val="both"/>
      </w:pPr>
      <w:r>
        <w:t xml:space="preserve">- 100.000,- Kč – oprava lávky v Hliníkách </w:t>
      </w:r>
    </w:p>
    <w:p w:rsidR="00636E95" w:rsidRDefault="00EB2D55" w:rsidP="00EB2D55">
      <w:pPr>
        <w:jc w:val="both"/>
      </w:pPr>
      <w:r w:rsidRPr="00E518CD">
        <w:rPr>
          <w:b/>
        </w:rPr>
        <w:t>§ 3745</w:t>
      </w:r>
      <w:r>
        <w:t xml:space="preserve"> - Péče o vzhled obce a veřejnou zeleň: </w:t>
      </w:r>
    </w:p>
    <w:p w:rsidR="00636E95" w:rsidRDefault="00EB2D55" w:rsidP="00EB2D55">
      <w:pPr>
        <w:jc w:val="both"/>
      </w:pPr>
      <w:r>
        <w:t>- 350.000,-</w:t>
      </w:r>
      <w:r w:rsidR="00636E95">
        <w:t xml:space="preserve"> </w:t>
      </w:r>
      <w:r>
        <w:t xml:space="preserve">Kč – rozšíření remízky na Švédských Šancích </w:t>
      </w:r>
      <w:r w:rsidR="00636E95">
        <w:t>(</w:t>
      </w:r>
      <w:r>
        <w:t>zalesnění asi 1ha</w:t>
      </w:r>
      <w:r w:rsidR="00636E95">
        <w:t>)</w:t>
      </w:r>
    </w:p>
    <w:p w:rsidR="00636E95" w:rsidRDefault="00EB2D55" w:rsidP="00EB2D55">
      <w:pPr>
        <w:jc w:val="both"/>
      </w:pPr>
      <w:r>
        <w:lastRenderedPageBreak/>
        <w:t>- 700.000,-</w:t>
      </w:r>
      <w:r w:rsidR="00636E95">
        <w:t xml:space="preserve"> </w:t>
      </w:r>
      <w:r>
        <w:t>Kč – oprava zámecké zahrady</w:t>
      </w:r>
    </w:p>
    <w:p w:rsidR="00636E95" w:rsidRDefault="00EB2D55" w:rsidP="00EB2D55">
      <w:pPr>
        <w:jc w:val="both"/>
      </w:pPr>
      <w:r>
        <w:t>- 100.000,-</w:t>
      </w:r>
      <w:r w:rsidR="00636E95">
        <w:t xml:space="preserve"> </w:t>
      </w:r>
      <w:r>
        <w:t>Kč – spoluúčast revitalizace zeleně</w:t>
      </w:r>
    </w:p>
    <w:p w:rsidR="00636E95" w:rsidRDefault="00EB2D55" w:rsidP="00EB2D55">
      <w:pPr>
        <w:jc w:val="both"/>
      </w:pPr>
      <w:r w:rsidRPr="00622BC4">
        <w:rPr>
          <w:b/>
        </w:rPr>
        <w:t>§ 6171</w:t>
      </w:r>
      <w:r>
        <w:t xml:space="preserve"> – Činnost místní správy: </w:t>
      </w:r>
    </w:p>
    <w:p w:rsidR="00636E95" w:rsidRDefault="00EB2D55" w:rsidP="00EB2D55">
      <w:pPr>
        <w:jc w:val="both"/>
      </w:pPr>
      <w:r>
        <w:t>- 200.000,-</w:t>
      </w:r>
      <w:r w:rsidR="00636E95">
        <w:t xml:space="preserve"> </w:t>
      </w:r>
      <w:r>
        <w:t>Kč – spoluúčast na dotační akci - nákup svozového automobilu na odpadové hospodářství</w:t>
      </w:r>
    </w:p>
    <w:p w:rsidR="00636E95" w:rsidRDefault="00EB2D55" w:rsidP="00EB2D55">
      <w:pPr>
        <w:jc w:val="both"/>
        <w:rPr>
          <w:b/>
        </w:rPr>
      </w:pPr>
      <w:r w:rsidRPr="00EC08A1">
        <w:rPr>
          <w:b/>
        </w:rPr>
        <w:t>Další kapitálové výdaje:</w:t>
      </w:r>
    </w:p>
    <w:p w:rsidR="00636E95" w:rsidRDefault="00EB2D55" w:rsidP="00EB2D55">
      <w:pPr>
        <w:jc w:val="both"/>
      </w:pPr>
      <w:r>
        <w:t>- splátka úvěru na zateplení ZŠ a MŠ ve výši 1.165.000,-</w:t>
      </w:r>
      <w:r w:rsidR="00636E95">
        <w:t xml:space="preserve"> </w:t>
      </w:r>
      <w:r>
        <w:t xml:space="preserve">Kč </w:t>
      </w:r>
    </w:p>
    <w:p w:rsidR="00636E95" w:rsidRDefault="00EB2D55" w:rsidP="00EB2D55">
      <w:pPr>
        <w:jc w:val="both"/>
      </w:pPr>
      <w:r>
        <w:t>- splátka úvěru na malometrážní domky ve výši 132.000,-</w:t>
      </w:r>
      <w:r w:rsidR="00636E95">
        <w:t xml:space="preserve"> </w:t>
      </w:r>
      <w:r>
        <w:t>Kč</w:t>
      </w:r>
    </w:p>
    <w:p w:rsidR="00636E95" w:rsidRDefault="00EB2D55" w:rsidP="00EB2D55">
      <w:pPr>
        <w:jc w:val="both"/>
      </w:pPr>
      <w:r>
        <w:t>- spoření do podílových listů ve výši 200.000,-</w:t>
      </w:r>
      <w:r w:rsidR="00636E95">
        <w:t xml:space="preserve"> </w:t>
      </w:r>
      <w:r>
        <w:t>Kč</w:t>
      </w:r>
    </w:p>
    <w:p w:rsidR="00636E95" w:rsidRDefault="00EB2D55" w:rsidP="00EB2D55">
      <w:pPr>
        <w:jc w:val="both"/>
      </w:pPr>
      <w:r>
        <w:t>- úroky z úvěrů (ZŠ a MŠ, MMD) ve výši 248.000,-</w:t>
      </w:r>
      <w:r w:rsidR="00636E95">
        <w:t xml:space="preserve"> </w:t>
      </w:r>
      <w:r>
        <w:t>Kč</w:t>
      </w:r>
    </w:p>
    <w:p w:rsidR="00636E95" w:rsidRDefault="00EB2D55" w:rsidP="00EB2D55">
      <w:pPr>
        <w:jc w:val="both"/>
        <w:rPr>
          <w:b/>
        </w:rPr>
      </w:pPr>
      <w:r>
        <w:t xml:space="preserve">Běžné výdaje a kapitálové výdaje celkem tedy činí </w:t>
      </w:r>
      <w:r w:rsidRPr="00622BC4">
        <w:rPr>
          <w:b/>
        </w:rPr>
        <w:t>21.413,-</w:t>
      </w:r>
      <w:r w:rsidR="00636E95">
        <w:rPr>
          <w:b/>
        </w:rPr>
        <w:t xml:space="preserve"> </w:t>
      </w:r>
      <w:r w:rsidRPr="00622BC4">
        <w:rPr>
          <w:b/>
        </w:rPr>
        <w:t>Kč</w:t>
      </w:r>
      <w:r>
        <w:rPr>
          <w:b/>
        </w:rPr>
        <w:t xml:space="preserve">  </w:t>
      </w:r>
    </w:p>
    <w:p w:rsidR="00EB2D55" w:rsidRDefault="00EB2D55" w:rsidP="00EB2D55">
      <w:pPr>
        <w:jc w:val="both"/>
      </w:pPr>
      <w:r w:rsidRPr="00622BC4">
        <w:t>Plánovaný</w:t>
      </w:r>
      <w:r>
        <w:rPr>
          <w:b/>
        </w:rPr>
        <w:t xml:space="preserve"> </w:t>
      </w:r>
      <w:r w:rsidRPr="00636E95">
        <w:t>r</w:t>
      </w:r>
      <w:r>
        <w:t>ozpočtový přebytek na BÚ obce k 31.</w:t>
      </w:r>
      <w:r w:rsidR="00636E95">
        <w:t xml:space="preserve"> </w:t>
      </w:r>
      <w:r>
        <w:t>12.</w:t>
      </w:r>
      <w:r w:rsidR="00636E95">
        <w:t xml:space="preserve"> </w:t>
      </w:r>
      <w:r>
        <w:t>2014 bude činit: 212.000,-</w:t>
      </w:r>
      <w:r w:rsidR="00636E95">
        <w:t xml:space="preserve"> </w:t>
      </w:r>
      <w:r>
        <w:t xml:space="preserve">Kč. </w:t>
      </w:r>
    </w:p>
    <w:p w:rsidR="00EB2D55" w:rsidRDefault="00EB2D55" w:rsidP="007A154E">
      <w:pPr>
        <w:ind w:firstLine="284"/>
        <w:jc w:val="both"/>
      </w:pPr>
      <w:r>
        <w:t>Velmi stručně jsem se pokusil rámcově naznačit, co nás čeká v oblasti financování v letošním roce.</w:t>
      </w:r>
      <w:r w:rsidR="00636E95">
        <w:t xml:space="preserve"> </w:t>
      </w:r>
      <w:r>
        <w:t xml:space="preserve">I když to bude rok z hlediska financování stejně náročný jako minulý rok, je mi jasné, že v obci máme řadu ještě dalších problémů, které se budou muset řešit v příštím volebním období (nevyhovující stav veřejného osvětlení - díky dlouhodobě zanedbané údržbě, chodníky v ulici Havlíčkova, podlaha a stropy tělocvičny ZŠ a MŠ, parkování vozidel na komunikacích, výměna střechy budovy kina a další). V oblasti kultury a sportu rok 2014 bude kopírovat rok minulý a mimo tyto již zaběhlé akce, </w:t>
      </w:r>
      <w:bookmarkStart w:id="0" w:name="_GoBack"/>
      <w:bookmarkEnd w:id="0"/>
      <w:r>
        <w:t xml:space="preserve">chystáme další dvě nové – filmový festival pro děti i dospělé v zámecké zahradě (květen-září, dle počasí) a v průběhu </w:t>
      </w:r>
      <w:proofErr w:type="gramStart"/>
      <w:r>
        <w:t>měsíce  září</w:t>
      </w:r>
      <w:proofErr w:type="gramEnd"/>
      <w:r>
        <w:t xml:space="preserve"> – vinobraní (v zámecké zahradě, nebo v kulturním domě, dle počasí).</w:t>
      </w:r>
    </w:p>
    <w:p w:rsidR="007A154E" w:rsidRDefault="00EB2D55" w:rsidP="007A154E">
      <w:pPr>
        <w:ind w:firstLine="284"/>
        <w:jc w:val="both"/>
      </w:pPr>
      <w:r>
        <w:t xml:space="preserve">Ještě jednou děkuji všem za podporu, za pochopení, že některé věci nelze realizovat ihned a na počkání, za Vaše náměty a připomínky k dalšímu zlepšování vzhledu a fungování naší obce.   </w:t>
      </w:r>
    </w:p>
    <w:p w:rsidR="00EB2D55" w:rsidRDefault="00EB2D55" w:rsidP="007A154E">
      <w:pPr>
        <w:ind w:firstLine="284"/>
        <w:jc w:val="both"/>
      </w:pPr>
      <w:r w:rsidRPr="00EA166E">
        <w:rPr>
          <w:b/>
          <w:i/>
        </w:rPr>
        <w:t>Přeji Vám všem úspěšný a spokojený rok 2014!</w:t>
      </w:r>
      <w:r>
        <w:t xml:space="preserve"> </w:t>
      </w:r>
    </w:p>
    <w:p w:rsidR="00EB2D55" w:rsidRDefault="00EB2D55" w:rsidP="007A154E">
      <w:pPr>
        <w:ind w:firstLine="284"/>
        <w:jc w:val="both"/>
      </w:pPr>
      <w:r w:rsidRPr="008568C8">
        <w:rPr>
          <w:b/>
        </w:rPr>
        <w:t>Dovětek:</w:t>
      </w:r>
      <w:r w:rsidRPr="00E2754F">
        <w:rPr>
          <w:b/>
          <w:i/>
        </w:rPr>
        <w:t xml:space="preserve"> </w:t>
      </w:r>
      <w:r>
        <w:t xml:space="preserve">Vážení spoluobčané - žádám Vás a zároveň prosím, o udržování čistoty a pořádku v obci, nyní v zimním období o spolupráci při odklízení sněhu. Prosím všechny majitele automobilů, aby </w:t>
      </w:r>
      <w:proofErr w:type="gramStart"/>
      <w:r>
        <w:t>neparkovali</w:t>
      </w:r>
      <w:proofErr w:type="gramEnd"/>
      <w:r>
        <w:t xml:space="preserve"> svá vozidla na obecních komunikacích -  aby nepřekážela při zimní údržbě. Děkuji.  </w:t>
      </w:r>
    </w:p>
    <w:p w:rsidR="00E45DD6" w:rsidRDefault="00E45DD6" w:rsidP="007A154E">
      <w:pPr>
        <w:ind w:firstLine="284"/>
        <w:jc w:val="both"/>
      </w:pPr>
    </w:p>
    <w:p w:rsidR="00E45DD6" w:rsidRDefault="00E45DD6" w:rsidP="007A154E">
      <w:pPr>
        <w:ind w:firstLine="284"/>
        <w:jc w:val="both"/>
      </w:pPr>
      <w:r>
        <w:rPr>
          <w:noProof/>
        </w:rPr>
        <w:drawing>
          <wp:inline distT="0" distB="0" distL="0" distR="0">
            <wp:extent cx="3378200" cy="2533650"/>
            <wp:effectExtent l="19050" t="0" r="0" b="0"/>
            <wp:docPr id="17" name="Obrázek 16" descr="IMG_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2.JPG"/>
                    <pic:cNvPicPr/>
                  </pic:nvPicPr>
                  <pic:blipFill>
                    <a:blip r:embed="rId8" cstate="print"/>
                    <a:stretch>
                      <a:fillRect/>
                    </a:stretch>
                  </pic:blipFill>
                  <pic:spPr>
                    <a:xfrm>
                      <a:off x="0" y="0"/>
                      <a:ext cx="3377083" cy="2532812"/>
                    </a:xfrm>
                    <a:prstGeom prst="rect">
                      <a:avLst/>
                    </a:prstGeom>
                  </pic:spPr>
                </pic:pic>
              </a:graphicData>
            </a:graphic>
          </wp:inline>
        </w:drawing>
      </w:r>
    </w:p>
    <w:p w:rsidR="00C375DB" w:rsidRDefault="00C375DB" w:rsidP="00BD60CB">
      <w:pPr>
        <w:pStyle w:val="Normlnweb"/>
        <w:spacing w:before="120" w:beforeAutospacing="0" w:after="0" w:afterAutospacing="0"/>
        <w:jc w:val="right"/>
        <w:rPr>
          <w:i/>
          <w:sz w:val="22"/>
          <w:szCs w:val="22"/>
        </w:rPr>
      </w:pPr>
      <w:r>
        <w:rPr>
          <w:i/>
          <w:sz w:val="22"/>
          <w:szCs w:val="22"/>
        </w:rPr>
        <w:t>Ing. Vladimír Martínek</w:t>
      </w:r>
    </w:p>
    <w:p w:rsidR="003235A7" w:rsidRDefault="003235A7" w:rsidP="003235A7">
      <w:pPr>
        <w:pStyle w:val="Normlnweb"/>
        <w:spacing w:before="0" w:beforeAutospacing="0" w:after="0" w:afterAutospacing="0"/>
        <w:jc w:val="right"/>
        <w:rPr>
          <w:i/>
          <w:sz w:val="22"/>
          <w:szCs w:val="22"/>
        </w:rPr>
      </w:pPr>
      <w:r w:rsidRPr="00554EAE">
        <w:rPr>
          <w:i/>
          <w:sz w:val="22"/>
          <w:szCs w:val="22"/>
        </w:rPr>
        <w:t xml:space="preserve">starosta obce </w:t>
      </w:r>
    </w:p>
    <w:p w:rsidR="00F25F63" w:rsidRDefault="00F25F63" w:rsidP="003235A7">
      <w:pPr>
        <w:pStyle w:val="Normlnweb"/>
        <w:spacing w:before="0" w:beforeAutospacing="0" w:after="0" w:afterAutospacing="0"/>
        <w:jc w:val="right"/>
        <w:rPr>
          <w:i/>
          <w:sz w:val="22"/>
          <w:szCs w:val="22"/>
        </w:rPr>
      </w:pPr>
    </w:p>
    <w:p w:rsidR="00F25F63" w:rsidRDefault="00F25F63" w:rsidP="00F25F63">
      <w:pPr>
        <w:pStyle w:val="Normlnweb"/>
        <w:spacing w:before="0" w:beforeAutospacing="0" w:after="0" w:afterAutospacing="0"/>
        <w:jc w:val="center"/>
        <w:rPr>
          <w:i/>
          <w:sz w:val="22"/>
          <w:szCs w:val="22"/>
        </w:rPr>
      </w:pPr>
    </w:p>
    <w:p w:rsidR="006500A5" w:rsidRPr="006500A5" w:rsidRDefault="006500A5" w:rsidP="006500A5">
      <w:pPr>
        <w:pStyle w:val="Nzev"/>
        <w:spacing w:before="0" w:after="0"/>
        <w:ind w:firstLine="284"/>
        <w:jc w:val="right"/>
        <w:rPr>
          <w:rFonts w:ascii="Times New Roman" w:hAnsi="Times New Roman"/>
          <w:b w:val="0"/>
          <w:i/>
          <w:sz w:val="22"/>
          <w:szCs w:val="22"/>
        </w:rPr>
      </w:pPr>
    </w:p>
    <w:p w:rsidR="00554EAE" w:rsidRPr="00554EAE" w:rsidRDefault="00554EAE" w:rsidP="00554EAE">
      <w:pPr>
        <w:jc w:val="right"/>
        <w:rPr>
          <w:i/>
          <w:sz w:val="22"/>
          <w:szCs w:val="22"/>
        </w:rPr>
      </w:pPr>
    </w:p>
    <w:p w:rsidR="00F25F63" w:rsidRDefault="00F25F63" w:rsidP="00554EAE">
      <w:pPr>
        <w:rPr>
          <w:b/>
          <w:i/>
          <w:sz w:val="28"/>
          <w:szCs w:val="28"/>
          <w:u w:val="single"/>
        </w:rPr>
      </w:pPr>
    </w:p>
    <w:p w:rsidR="00554EAE" w:rsidRDefault="00C76436" w:rsidP="00554EAE">
      <w:pPr>
        <w:rPr>
          <w:b/>
          <w:i/>
          <w:sz w:val="28"/>
          <w:szCs w:val="28"/>
          <w:u w:val="single"/>
        </w:rPr>
      </w:pPr>
      <w:r w:rsidRPr="00C76436">
        <w:rPr>
          <w:b/>
          <w:i/>
          <w:sz w:val="28"/>
          <w:szCs w:val="28"/>
          <w:u w:val="single"/>
        </w:rPr>
        <w:t>Z historie obce</w:t>
      </w:r>
    </w:p>
    <w:p w:rsidR="00290CDF" w:rsidRDefault="00290CDF" w:rsidP="00B61A7E">
      <w:pPr>
        <w:spacing w:before="120"/>
        <w:rPr>
          <w:b/>
          <w:i/>
        </w:rPr>
      </w:pPr>
      <w:r w:rsidRPr="00290CDF">
        <w:rPr>
          <w:b/>
          <w:i/>
        </w:rPr>
        <w:t>Typ vesnice</w:t>
      </w:r>
      <w:r w:rsidR="00A57F62">
        <w:rPr>
          <w:b/>
          <w:i/>
        </w:rPr>
        <w:t xml:space="preserve"> – 1. část</w:t>
      </w:r>
    </w:p>
    <w:p w:rsidR="00290CDF" w:rsidRDefault="00290CDF" w:rsidP="00B61A7E">
      <w:pPr>
        <w:ind w:firstLine="284"/>
        <w:jc w:val="both"/>
        <w:rPr>
          <w:i/>
        </w:rPr>
      </w:pPr>
      <w:r>
        <w:rPr>
          <w:i/>
        </w:rPr>
        <w:t xml:space="preserve">Typ naší vesnice po stavební stránce je hanácký. Odborníci mu říkají „návesní </w:t>
      </w:r>
      <w:proofErr w:type="spellStart"/>
      <w:r>
        <w:rPr>
          <w:i/>
        </w:rPr>
        <w:t>silnicovka</w:t>
      </w:r>
      <w:proofErr w:type="spellEnd"/>
      <w:r>
        <w:rPr>
          <w:i/>
        </w:rPr>
        <w:t>“. Osou vesnice je státní silnice jdoucí od severu k jihu, od pradávna důležitá dopravní tepna, která se uprostřed obce rozšiřuje v náves. Z té pak odbočují dvě cesty k důležitým bodům v dobách roboty – na východ k tvrzi (zámku), kde sídlil rozum a moc a na západ ke kostelu, kde tyto veličiny dostávaly své posvěcení, aby poroba lidu byla úplná.</w:t>
      </w:r>
    </w:p>
    <w:p w:rsidR="00290CDF" w:rsidRDefault="00290CDF" w:rsidP="00B61A7E">
      <w:pPr>
        <w:ind w:firstLine="284"/>
        <w:jc w:val="both"/>
        <w:rPr>
          <w:i/>
        </w:rPr>
      </w:pPr>
      <w:r>
        <w:rPr>
          <w:i/>
        </w:rPr>
        <w:t xml:space="preserve">Typickým znakem hanáckých vesnic je, že jejich domy byly stavěny v řadách podél cest a návsí, k nimž jsou obráceny celou délkou své obytné budovy. Tak je tomu i u nás. Jen několik domků v „chaloupkách“ má domky postavené štítem k ulici. </w:t>
      </w:r>
    </w:p>
    <w:p w:rsidR="00B00D0D" w:rsidRDefault="00B00D0D" w:rsidP="00B61A7E">
      <w:pPr>
        <w:ind w:firstLine="284"/>
        <w:jc w:val="both"/>
        <w:rPr>
          <w:i/>
        </w:rPr>
      </w:pPr>
      <w:r>
        <w:rPr>
          <w:i/>
        </w:rPr>
        <w:t>Délka průčelí jednotlivých usedlostí je různá. Přes 40 m mají délku průčelí 2 usedlosti, 30 – 40 m mají dlouhá průčelí 4 usedlosti, 26 – 30 m 5 usedlostí, 21 – 25 m celkem 17 usedlostí, 16 -20 m 35 selských usedlostí a do 15 m jsou všechny ostatní.</w:t>
      </w:r>
    </w:p>
    <w:p w:rsidR="00B00D0D" w:rsidRDefault="00B00D0D" w:rsidP="00B61A7E">
      <w:pPr>
        <w:ind w:firstLine="284"/>
        <w:jc w:val="both"/>
        <w:rPr>
          <w:i/>
        </w:rPr>
      </w:pPr>
      <w:r>
        <w:rPr>
          <w:i/>
        </w:rPr>
        <w:t xml:space="preserve">Dalším znakem hanácké vesnice je, že všechny domy mají jednotné rozvržení obytné budovy na tři hlavní původní části. Uprostřed je síň, po jedné straně jizba a na druhé straně komora. Tento základní </w:t>
      </w:r>
      <w:proofErr w:type="gramStart"/>
      <w:r>
        <w:rPr>
          <w:i/>
        </w:rPr>
        <w:t>půdorys  byl</w:t>
      </w:r>
      <w:proofErr w:type="gramEnd"/>
      <w:r>
        <w:rPr>
          <w:i/>
        </w:rPr>
        <w:t xml:space="preserve"> postupem času a vývoje bydlení podle potřeby a majetkových možností dále upravován a rozšiřován z jednotraktového typu na dvoutraktový. Toto dělení obytné budovy je dosud patrno u všech domů naší obce postavených do konce 19. století.</w:t>
      </w:r>
    </w:p>
    <w:p w:rsidR="00B00D0D" w:rsidRDefault="00B00D0D" w:rsidP="00B61A7E">
      <w:pPr>
        <w:ind w:firstLine="284"/>
        <w:jc w:val="both"/>
        <w:rPr>
          <w:i/>
        </w:rPr>
      </w:pPr>
      <w:r>
        <w:rPr>
          <w:i/>
        </w:rPr>
        <w:t>Je jasné, že přes jistou uniformitu jsou zde dosti značné rozdíly, jak v rozměrech jednotlivých částí, tak i v počtu později přistavovaných místností, ale to na věci v zásadě nic nemění.</w:t>
      </w:r>
    </w:p>
    <w:p w:rsidR="00B00D0D" w:rsidRDefault="00B00D0D" w:rsidP="00B61A7E">
      <w:pPr>
        <w:ind w:firstLine="284"/>
        <w:jc w:val="both"/>
        <w:rPr>
          <w:i/>
        </w:rPr>
      </w:pPr>
      <w:r>
        <w:rPr>
          <w:i/>
        </w:rPr>
        <w:t>Je také samozřejmé, že všechny změny a adaptace se prováděly postupně, zhruba v 18. a 19. století, ale hlavně v dnešní době, a to opět ne u všech domů stejným tempem. Tak máme i dnes ještě u nás domky jen se základním půdorysem.</w:t>
      </w:r>
    </w:p>
    <w:p w:rsidR="00B00D0D" w:rsidRDefault="00B00D0D" w:rsidP="00B61A7E">
      <w:pPr>
        <w:ind w:firstLine="284"/>
        <w:jc w:val="both"/>
        <w:rPr>
          <w:i/>
        </w:rPr>
      </w:pPr>
      <w:r>
        <w:rPr>
          <w:i/>
        </w:rPr>
        <w:t>Kvůli jasnějšímu přehledu rozdělíme domy v naší obci do tří skupin:</w:t>
      </w:r>
    </w:p>
    <w:p w:rsidR="00B00D0D" w:rsidRPr="00A57F62" w:rsidRDefault="00B00D0D" w:rsidP="00B00D0D">
      <w:pPr>
        <w:pStyle w:val="Odstavecseseznamem"/>
        <w:numPr>
          <w:ilvl w:val="0"/>
          <w:numId w:val="44"/>
        </w:numPr>
        <w:jc w:val="both"/>
        <w:rPr>
          <w:i/>
          <w:sz w:val="24"/>
          <w:szCs w:val="24"/>
        </w:rPr>
      </w:pPr>
      <w:r w:rsidRPr="00A57F62">
        <w:rPr>
          <w:i/>
          <w:sz w:val="24"/>
          <w:szCs w:val="24"/>
        </w:rPr>
        <w:t>Původní selské stavby starousedlické, jichž bylo asi 65</w:t>
      </w:r>
      <w:r w:rsidR="00A57F62">
        <w:rPr>
          <w:i/>
          <w:sz w:val="24"/>
          <w:szCs w:val="24"/>
        </w:rPr>
        <w:t>.</w:t>
      </w:r>
    </w:p>
    <w:p w:rsidR="00A57F62" w:rsidRDefault="00A57F62" w:rsidP="00B00D0D">
      <w:pPr>
        <w:pStyle w:val="Odstavecseseznamem"/>
        <w:numPr>
          <w:ilvl w:val="0"/>
          <w:numId w:val="44"/>
        </w:numPr>
        <w:jc w:val="both"/>
        <w:rPr>
          <w:i/>
          <w:sz w:val="24"/>
          <w:szCs w:val="24"/>
        </w:rPr>
      </w:pPr>
      <w:r>
        <w:rPr>
          <w:i/>
          <w:sz w:val="24"/>
          <w:szCs w:val="24"/>
        </w:rPr>
        <w:t xml:space="preserve">Starší stavby </w:t>
      </w:r>
      <w:proofErr w:type="spellStart"/>
      <w:r>
        <w:rPr>
          <w:i/>
          <w:sz w:val="24"/>
          <w:szCs w:val="24"/>
        </w:rPr>
        <w:t>domkařské</w:t>
      </w:r>
      <w:proofErr w:type="spellEnd"/>
      <w:r>
        <w:rPr>
          <w:i/>
          <w:sz w:val="24"/>
          <w:szCs w:val="24"/>
        </w:rPr>
        <w:t xml:space="preserve"> a chalupnické, postavené asi do konce 19. století.</w:t>
      </w:r>
    </w:p>
    <w:p w:rsidR="00A57F62" w:rsidRDefault="00A57F62" w:rsidP="00B00D0D">
      <w:pPr>
        <w:pStyle w:val="Odstavecseseznamem"/>
        <w:numPr>
          <w:ilvl w:val="0"/>
          <w:numId w:val="44"/>
        </w:numPr>
        <w:jc w:val="both"/>
        <w:rPr>
          <w:i/>
          <w:sz w:val="24"/>
          <w:szCs w:val="24"/>
        </w:rPr>
      </w:pPr>
      <w:r>
        <w:rPr>
          <w:i/>
          <w:sz w:val="24"/>
          <w:szCs w:val="24"/>
        </w:rPr>
        <w:t>Nově ve 20. století stavěné domky všeho druhu.</w:t>
      </w:r>
    </w:p>
    <w:p w:rsidR="00A57F62" w:rsidRDefault="00A57F62" w:rsidP="00B61A7E">
      <w:pPr>
        <w:ind w:firstLine="284"/>
        <w:jc w:val="both"/>
        <w:rPr>
          <w:i/>
        </w:rPr>
      </w:pPr>
      <w:r>
        <w:rPr>
          <w:i/>
        </w:rPr>
        <w:t>Selské usedlosti se skládaly původně ze základní trojdílné obytné budovy a hospodářských budov, k nimž patřily maštale, chlévy, chlívky, kůlny, stodoly, výměny aj.</w:t>
      </w:r>
    </w:p>
    <w:p w:rsidR="00B00D0D" w:rsidRPr="00A57F62" w:rsidRDefault="00A57F62" w:rsidP="00B61A7E">
      <w:pPr>
        <w:ind w:firstLine="284"/>
        <w:jc w:val="both"/>
        <w:rPr>
          <w:i/>
        </w:rPr>
      </w:pPr>
      <w:r>
        <w:rPr>
          <w:i/>
        </w:rPr>
        <w:t>Budovy byly situovány do čtverce, v jehož středu byl dvůr s „hnojiskem“. Přední stranu tvořila obytná budova s průjezdem. Jednu boční stranu, výhradně severní nebo aspoň východní, tvořily chlévy vlastní usedlosti a druhou boční stranu chlévy sousedovy. Západní stranu uzavírala kůlna a původně i stodola. Mezi nimi byl nekrytý průjezd do zahrady. Toto uspořádání se povětšině podnes zachovalo, jen místo stodoly bává zídka nebo plot. Jediné stavení u nás (č. 92) má chlévy v průčelní řadě s obytnou budovou. Majitelka slýchala od svého dědečka, že prý na tom čísle stávala kdysi tvrz. Nic však o tom není nikde známo.</w:t>
      </w:r>
      <w:r w:rsidR="00B00D0D" w:rsidRPr="00A57F62">
        <w:rPr>
          <w:i/>
        </w:rPr>
        <w:t xml:space="preserve"> </w:t>
      </w:r>
    </w:p>
    <w:p w:rsidR="00AC6589" w:rsidRPr="00787095" w:rsidRDefault="00AC6589" w:rsidP="0012108A">
      <w:pPr>
        <w:spacing w:before="120"/>
        <w:jc w:val="right"/>
        <w:rPr>
          <w:i/>
          <w:sz w:val="22"/>
          <w:szCs w:val="22"/>
        </w:rPr>
      </w:pPr>
      <w:r w:rsidRPr="00787095">
        <w:rPr>
          <w:i/>
          <w:sz w:val="22"/>
          <w:szCs w:val="22"/>
        </w:rPr>
        <w:t>Převzato z kroniky obce 19</w:t>
      </w:r>
      <w:r w:rsidR="006A5A8F">
        <w:rPr>
          <w:i/>
          <w:sz w:val="22"/>
          <w:szCs w:val="22"/>
        </w:rPr>
        <w:t>6</w:t>
      </w:r>
      <w:r w:rsidR="00CE65CB">
        <w:rPr>
          <w:i/>
          <w:sz w:val="22"/>
          <w:szCs w:val="22"/>
        </w:rPr>
        <w:t>2</w:t>
      </w:r>
    </w:p>
    <w:p w:rsidR="00554EAE" w:rsidRDefault="00554EAE" w:rsidP="00554EAE">
      <w:pPr>
        <w:rPr>
          <w:rFonts w:asciiTheme="minorHAnsi" w:hAnsiTheme="minorHAnsi" w:cstheme="minorHAnsi"/>
        </w:rPr>
      </w:pPr>
    </w:p>
    <w:p w:rsidR="004931C4" w:rsidRDefault="004931C4" w:rsidP="004931C4">
      <w:pPr>
        <w:ind w:firstLine="284"/>
        <w:jc w:val="both"/>
      </w:pPr>
    </w:p>
    <w:p w:rsidR="00656045" w:rsidRDefault="00656045" w:rsidP="00554EAE">
      <w:pPr>
        <w:rPr>
          <w:rFonts w:asciiTheme="minorHAnsi" w:hAnsiTheme="minorHAnsi" w:cstheme="minorHAnsi"/>
        </w:rPr>
      </w:pPr>
    </w:p>
    <w:p w:rsidR="00AB44E9" w:rsidRDefault="000B6E9A" w:rsidP="00554EAE">
      <w:pPr>
        <w:rPr>
          <w:b/>
          <w:sz w:val="28"/>
          <w:szCs w:val="28"/>
          <w:u w:val="single"/>
        </w:rPr>
      </w:pPr>
      <w:r w:rsidRPr="000B6E9A">
        <w:rPr>
          <w:b/>
          <w:sz w:val="28"/>
          <w:szCs w:val="28"/>
          <w:u w:val="single"/>
        </w:rPr>
        <w:t xml:space="preserve">Oznámení obecního úřadu </w:t>
      </w:r>
    </w:p>
    <w:p w:rsidR="000B6E9A" w:rsidRPr="000B6E9A" w:rsidRDefault="000B6E9A" w:rsidP="00D50729">
      <w:pPr>
        <w:spacing w:before="120"/>
        <w:ind w:firstLine="284"/>
      </w:pPr>
      <w:r>
        <w:t xml:space="preserve">Na základě četných dotazů </w:t>
      </w:r>
      <w:r w:rsidR="00D50729">
        <w:t xml:space="preserve">občanů </w:t>
      </w:r>
      <w:r>
        <w:t xml:space="preserve">sdělujeme, že skříňka na smuteční oznámení, která </w:t>
      </w:r>
      <w:proofErr w:type="gramStart"/>
      <w:r>
        <w:t>je</w:t>
      </w:r>
      <w:proofErr w:type="gramEnd"/>
      <w:r>
        <w:t xml:space="preserve"> umístěna u kulturního domu je volně přístupná.</w:t>
      </w:r>
    </w:p>
    <w:p w:rsidR="00AB44E9" w:rsidRDefault="00AB44E9" w:rsidP="00554EAE">
      <w:pPr>
        <w:rPr>
          <w:rFonts w:asciiTheme="minorHAnsi" w:hAnsiTheme="minorHAnsi" w:cstheme="minorHAnsi"/>
        </w:rPr>
      </w:pPr>
    </w:p>
    <w:p w:rsidR="00AB44E9" w:rsidRPr="00A76C74" w:rsidRDefault="00A76C74" w:rsidP="00554EAE">
      <w:pPr>
        <w:rPr>
          <w:b/>
          <w:i/>
          <w:sz w:val="28"/>
          <w:szCs w:val="28"/>
          <w:u w:val="single"/>
        </w:rPr>
      </w:pPr>
      <w:r w:rsidRPr="00A76C74">
        <w:rPr>
          <w:b/>
          <w:i/>
          <w:sz w:val="28"/>
          <w:szCs w:val="28"/>
          <w:u w:val="single"/>
        </w:rPr>
        <w:t>Statistika pohybu obyvatel v obci – leden 2013 – listopad 2013</w:t>
      </w:r>
    </w:p>
    <w:p w:rsidR="00AB44E9" w:rsidRDefault="00A76C74" w:rsidP="00A76C74">
      <w:pPr>
        <w:jc w:val="both"/>
      </w:pPr>
      <w:r>
        <w:lastRenderedPageBreak/>
        <w:t>Ač se to zdá být k neuvěření, opět jsme nakročili do nového roku a můžeme trošku bilancovat. Každým rokem pro vás připravujeme statistiku pohybu obyvatel naší obce a stejně je tomu i letos. Loňský rok nebyl v tomto směru ničím výjimečný. Průměrný věk obyvatel se každým rokem nepatrně zvyšuje a v roce 2013 byl na hodnotě 40,82 let.</w:t>
      </w:r>
      <w:r w:rsidR="00E21650">
        <w:t xml:space="preserve"> Hodnotou, která </w:t>
      </w:r>
      <w:proofErr w:type="gramStart"/>
      <w:r w:rsidR="00E21650">
        <w:t>je</w:t>
      </w:r>
      <w:proofErr w:type="gramEnd"/>
      <w:r w:rsidR="00E21650">
        <w:t xml:space="preserve"> výrazně odlišná od minulých let je počet přistěhovaných občanů do naší  obce, kterých bylo o 19 méně než ve stejném období předcházejícího roku. Narozených dětí bylo pouze 8. Tento počet se také snížil. Snížil se také počet občanů, kteří se z obce odstěhovali. </w:t>
      </w:r>
    </w:p>
    <w:p w:rsidR="00E21650" w:rsidRDefault="00E21650" w:rsidP="00A76C74">
      <w:pPr>
        <w:jc w:val="both"/>
      </w:pPr>
      <w:r>
        <w:t>Pro větší přehlednost jsou údaje uvedeny v následujících tabulkách:</w:t>
      </w:r>
    </w:p>
    <w:p w:rsidR="009D3E05" w:rsidRDefault="009D3E05" w:rsidP="00A76C74">
      <w:pPr>
        <w:jc w:val="both"/>
      </w:pPr>
    </w:p>
    <w:p w:rsidR="009D3E05" w:rsidRPr="00C866F6" w:rsidRDefault="009D3E05" w:rsidP="009D3E05">
      <w:pPr>
        <w:jc w:val="center"/>
        <w:rPr>
          <w:i/>
        </w:rPr>
      </w:pPr>
      <w:r w:rsidRPr="00C866F6">
        <w:rPr>
          <w:i/>
        </w:rPr>
        <w:t>Pohyb obyvatel</w:t>
      </w:r>
    </w:p>
    <w:p w:rsidR="00E47A87" w:rsidRPr="00C866F6" w:rsidRDefault="00E47A87" w:rsidP="00A76C74">
      <w:pPr>
        <w:jc w:val="both"/>
        <w:rPr>
          <w:i/>
        </w:rPr>
      </w:pPr>
    </w:p>
    <w:tbl>
      <w:tblPr>
        <w:tblStyle w:val="Mkatabulky"/>
        <w:tblW w:w="0" w:type="auto"/>
        <w:jc w:val="center"/>
        <w:tblLayout w:type="fixed"/>
        <w:tblLook w:val="04A0"/>
      </w:tblPr>
      <w:tblGrid>
        <w:gridCol w:w="2011"/>
        <w:gridCol w:w="2012"/>
        <w:gridCol w:w="2011"/>
        <w:gridCol w:w="2012"/>
      </w:tblGrid>
      <w:tr w:rsidR="0057293C" w:rsidTr="009D3E05">
        <w:trPr>
          <w:trHeight w:val="397"/>
          <w:jc w:val="center"/>
        </w:trPr>
        <w:tc>
          <w:tcPr>
            <w:tcW w:w="2011" w:type="dxa"/>
          </w:tcPr>
          <w:p w:rsidR="0057293C" w:rsidRDefault="0057293C" w:rsidP="0057293C">
            <w:pPr>
              <w:jc w:val="center"/>
            </w:pPr>
            <w:r>
              <w:t>Přistěhovaní</w:t>
            </w:r>
          </w:p>
        </w:tc>
        <w:tc>
          <w:tcPr>
            <w:tcW w:w="2012" w:type="dxa"/>
          </w:tcPr>
          <w:p w:rsidR="0057293C" w:rsidRDefault="0057293C" w:rsidP="0057293C">
            <w:pPr>
              <w:jc w:val="center"/>
            </w:pPr>
            <w:r>
              <w:t>Narození</w:t>
            </w:r>
          </w:p>
        </w:tc>
        <w:tc>
          <w:tcPr>
            <w:tcW w:w="2011" w:type="dxa"/>
          </w:tcPr>
          <w:p w:rsidR="0057293C" w:rsidRDefault="0057293C" w:rsidP="0057293C">
            <w:pPr>
              <w:jc w:val="center"/>
            </w:pPr>
            <w:r>
              <w:t>Odstěhovaní</w:t>
            </w:r>
          </w:p>
        </w:tc>
        <w:tc>
          <w:tcPr>
            <w:tcW w:w="2012" w:type="dxa"/>
          </w:tcPr>
          <w:p w:rsidR="0057293C" w:rsidRDefault="0057293C" w:rsidP="0057293C">
            <w:pPr>
              <w:jc w:val="center"/>
            </w:pPr>
            <w:r>
              <w:t>Úmrtí</w:t>
            </w:r>
          </w:p>
        </w:tc>
      </w:tr>
      <w:tr w:rsidR="0057293C" w:rsidTr="009D3E05">
        <w:trPr>
          <w:trHeight w:val="397"/>
          <w:jc w:val="center"/>
        </w:trPr>
        <w:tc>
          <w:tcPr>
            <w:tcW w:w="2011" w:type="dxa"/>
          </w:tcPr>
          <w:p w:rsidR="0057293C" w:rsidRDefault="0057293C" w:rsidP="0057293C">
            <w:pPr>
              <w:jc w:val="center"/>
            </w:pPr>
            <w:proofErr w:type="gramStart"/>
            <w:r>
              <w:t>muži         ženy</w:t>
            </w:r>
            <w:proofErr w:type="gramEnd"/>
          </w:p>
        </w:tc>
        <w:tc>
          <w:tcPr>
            <w:tcW w:w="2012" w:type="dxa"/>
          </w:tcPr>
          <w:p w:rsidR="0057293C" w:rsidRDefault="0057293C" w:rsidP="0057293C">
            <w:pPr>
              <w:jc w:val="center"/>
            </w:pPr>
            <w:proofErr w:type="gramStart"/>
            <w:r>
              <w:t>chlapci        dívky</w:t>
            </w:r>
            <w:proofErr w:type="gramEnd"/>
          </w:p>
        </w:tc>
        <w:tc>
          <w:tcPr>
            <w:tcW w:w="2011" w:type="dxa"/>
          </w:tcPr>
          <w:p w:rsidR="0057293C" w:rsidRDefault="0057293C" w:rsidP="0057293C">
            <w:pPr>
              <w:jc w:val="center"/>
            </w:pPr>
            <w:proofErr w:type="gramStart"/>
            <w:r>
              <w:t>muži          ženy</w:t>
            </w:r>
            <w:proofErr w:type="gramEnd"/>
          </w:p>
        </w:tc>
        <w:tc>
          <w:tcPr>
            <w:tcW w:w="2012" w:type="dxa"/>
          </w:tcPr>
          <w:p w:rsidR="0057293C" w:rsidRDefault="0057293C" w:rsidP="0057293C">
            <w:pPr>
              <w:jc w:val="center"/>
            </w:pPr>
            <w:proofErr w:type="gramStart"/>
            <w:r>
              <w:t>muži          ženy</w:t>
            </w:r>
            <w:proofErr w:type="gramEnd"/>
          </w:p>
        </w:tc>
      </w:tr>
      <w:tr w:rsidR="0057293C" w:rsidTr="009D3E05">
        <w:trPr>
          <w:trHeight w:val="397"/>
          <w:jc w:val="center"/>
        </w:trPr>
        <w:tc>
          <w:tcPr>
            <w:tcW w:w="2011" w:type="dxa"/>
          </w:tcPr>
          <w:p w:rsidR="0057293C" w:rsidRDefault="0057293C" w:rsidP="0057293C">
            <w:pPr>
              <w:jc w:val="center"/>
            </w:pPr>
            <w:r>
              <w:t>15          14</w:t>
            </w:r>
          </w:p>
        </w:tc>
        <w:tc>
          <w:tcPr>
            <w:tcW w:w="2012" w:type="dxa"/>
          </w:tcPr>
          <w:p w:rsidR="0057293C" w:rsidRDefault="0057293C" w:rsidP="0057293C">
            <w:pPr>
              <w:jc w:val="center"/>
            </w:pPr>
            <w:r>
              <w:t>3          5</w:t>
            </w:r>
          </w:p>
        </w:tc>
        <w:tc>
          <w:tcPr>
            <w:tcW w:w="2011" w:type="dxa"/>
          </w:tcPr>
          <w:p w:rsidR="0057293C" w:rsidRDefault="0057293C" w:rsidP="0057293C">
            <w:pPr>
              <w:jc w:val="center"/>
            </w:pPr>
            <w:r>
              <w:t>12          9</w:t>
            </w:r>
          </w:p>
        </w:tc>
        <w:tc>
          <w:tcPr>
            <w:tcW w:w="2012" w:type="dxa"/>
          </w:tcPr>
          <w:p w:rsidR="0057293C" w:rsidRDefault="009D3E05" w:rsidP="0057293C">
            <w:pPr>
              <w:jc w:val="center"/>
            </w:pPr>
            <w:r>
              <w:t xml:space="preserve">7          </w:t>
            </w:r>
            <w:proofErr w:type="spellStart"/>
            <w:r>
              <w:t>7</w:t>
            </w:r>
            <w:proofErr w:type="spellEnd"/>
          </w:p>
        </w:tc>
      </w:tr>
      <w:tr w:rsidR="0057293C" w:rsidTr="009D3E05">
        <w:trPr>
          <w:trHeight w:val="397"/>
          <w:jc w:val="center"/>
        </w:trPr>
        <w:tc>
          <w:tcPr>
            <w:tcW w:w="2011" w:type="dxa"/>
          </w:tcPr>
          <w:p w:rsidR="0057293C" w:rsidRDefault="0057293C" w:rsidP="0057293C">
            <w:pPr>
              <w:jc w:val="center"/>
            </w:pPr>
            <w:r>
              <w:t>celkem 29</w:t>
            </w:r>
          </w:p>
        </w:tc>
        <w:tc>
          <w:tcPr>
            <w:tcW w:w="2012" w:type="dxa"/>
          </w:tcPr>
          <w:p w:rsidR="0057293C" w:rsidRDefault="0057293C" w:rsidP="0057293C">
            <w:pPr>
              <w:jc w:val="center"/>
            </w:pPr>
            <w:r>
              <w:t>celkem 8</w:t>
            </w:r>
          </w:p>
        </w:tc>
        <w:tc>
          <w:tcPr>
            <w:tcW w:w="2011" w:type="dxa"/>
          </w:tcPr>
          <w:p w:rsidR="0057293C" w:rsidRDefault="0057293C" w:rsidP="0057293C">
            <w:pPr>
              <w:jc w:val="center"/>
            </w:pPr>
            <w:r>
              <w:t>celkem 21</w:t>
            </w:r>
          </w:p>
        </w:tc>
        <w:tc>
          <w:tcPr>
            <w:tcW w:w="2012" w:type="dxa"/>
          </w:tcPr>
          <w:p w:rsidR="0057293C" w:rsidRDefault="0057293C" w:rsidP="0057293C">
            <w:pPr>
              <w:jc w:val="center"/>
            </w:pPr>
            <w:r>
              <w:t>celkem 14</w:t>
            </w:r>
          </w:p>
        </w:tc>
      </w:tr>
    </w:tbl>
    <w:p w:rsidR="0057293C" w:rsidRDefault="0057293C" w:rsidP="00A76C74">
      <w:pPr>
        <w:jc w:val="both"/>
      </w:pPr>
    </w:p>
    <w:p w:rsidR="009D3E05" w:rsidRPr="00C866F6" w:rsidRDefault="009D3E05" w:rsidP="009D3E05">
      <w:pPr>
        <w:jc w:val="center"/>
        <w:rPr>
          <w:i/>
        </w:rPr>
      </w:pPr>
      <w:r w:rsidRPr="00C866F6">
        <w:rPr>
          <w:i/>
        </w:rPr>
        <w:t>Věkov</w:t>
      </w:r>
      <w:r w:rsidR="00C866F6">
        <w:rPr>
          <w:i/>
        </w:rPr>
        <w:t>á struktura obyvatel obce</w:t>
      </w:r>
    </w:p>
    <w:p w:rsidR="009D3E05" w:rsidRDefault="009D3E05" w:rsidP="009D3E05">
      <w:pPr>
        <w:jc w:val="center"/>
      </w:pPr>
    </w:p>
    <w:tbl>
      <w:tblPr>
        <w:tblStyle w:val="Mkatabulky"/>
        <w:tblW w:w="9453" w:type="dxa"/>
        <w:jc w:val="center"/>
        <w:tblInd w:w="-87" w:type="dxa"/>
        <w:tblLayout w:type="fixed"/>
        <w:tblLook w:val="04A0"/>
      </w:tblPr>
      <w:tblGrid>
        <w:gridCol w:w="851"/>
        <w:gridCol w:w="1275"/>
        <w:gridCol w:w="807"/>
        <w:gridCol w:w="1178"/>
        <w:gridCol w:w="806"/>
        <w:gridCol w:w="1276"/>
        <w:gridCol w:w="851"/>
        <w:gridCol w:w="1227"/>
        <w:gridCol w:w="1182"/>
      </w:tblGrid>
      <w:tr w:rsidR="009D3E05" w:rsidTr="00C866F6">
        <w:trPr>
          <w:trHeight w:val="397"/>
          <w:jc w:val="center"/>
        </w:trPr>
        <w:tc>
          <w:tcPr>
            <w:tcW w:w="4111" w:type="dxa"/>
            <w:gridSpan w:val="4"/>
          </w:tcPr>
          <w:p w:rsidR="009D3E05" w:rsidRDefault="009D3E05" w:rsidP="009D3E05">
            <w:pPr>
              <w:jc w:val="center"/>
            </w:pPr>
            <w:r>
              <w:t>DOSPĚLÍ</w:t>
            </w:r>
          </w:p>
        </w:tc>
        <w:tc>
          <w:tcPr>
            <w:tcW w:w="4160" w:type="dxa"/>
            <w:gridSpan w:val="4"/>
          </w:tcPr>
          <w:p w:rsidR="009D3E05" w:rsidRDefault="009D3E05" w:rsidP="009D3E05">
            <w:pPr>
              <w:jc w:val="center"/>
            </w:pPr>
            <w:r>
              <w:t>DĚTI</w:t>
            </w:r>
          </w:p>
        </w:tc>
        <w:tc>
          <w:tcPr>
            <w:tcW w:w="1182" w:type="dxa"/>
          </w:tcPr>
          <w:p w:rsidR="009D3E05" w:rsidRDefault="009D3E05" w:rsidP="009D3E05">
            <w:pPr>
              <w:jc w:val="center"/>
            </w:pPr>
            <w:r>
              <w:t>celkem</w:t>
            </w:r>
          </w:p>
        </w:tc>
      </w:tr>
      <w:tr w:rsidR="009D3E05" w:rsidTr="00C866F6">
        <w:trPr>
          <w:trHeight w:val="397"/>
          <w:jc w:val="center"/>
        </w:trPr>
        <w:tc>
          <w:tcPr>
            <w:tcW w:w="2126" w:type="dxa"/>
            <w:gridSpan w:val="2"/>
          </w:tcPr>
          <w:p w:rsidR="009D3E05" w:rsidRDefault="009D3E05" w:rsidP="009D3E05">
            <w:pPr>
              <w:jc w:val="center"/>
            </w:pPr>
            <w:r>
              <w:t>muži</w:t>
            </w:r>
          </w:p>
        </w:tc>
        <w:tc>
          <w:tcPr>
            <w:tcW w:w="1985" w:type="dxa"/>
            <w:gridSpan w:val="2"/>
          </w:tcPr>
          <w:p w:rsidR="009D3E05" w:rsidRDefault="009D3E05" w:rsidP="009D3E05">
            <w:pPr>
              <w:jc w:val="center"/>
            </w:pPr>
            <w:r>
              <w:t>ženy</w:t>
            </w:r>
          </w:p>
        </w:tc>
        <w:tc>
          <w:tcPr>
            <w:tcW w:w="2082" w:type="dxa"/>
            <w:gridSpan w:val="2"/>
          </w:tcPr>
          <w:p w:rsidR="009D3E05" w:rsidRDefault="009D3E05" w:rsidP="009D3E05">
            <w:pPr>
              <w:jc w:val="center"/>
            </w:pPr>
            <w:r>
              <w:t>chlapci</w:t>
            </w:r>
          </w:p>
        </w:tc>
        <w:tc>
          <w:tcPr>
            <w:tcW w:w="2078" w:type="dxa"/>
            <w:gridSpan w:val="2"/>
          </w:tcPr>
          <w:p w:rsidR="009D3E05" w:rsidRDefault="009D3E05" w:rsidP="009D3E05">
            <w:pPr>
              <w:jc w:val="center"/>
            </w:pPr>
            <w:r>
              <w:t>dívky</w:t>
            </w:r>
          </w:p>
        </w:tc>
        <w:tc>
          <w:tcPr>
            <w:tcW w:w="1182" w:type="dxa"/>
          </w:tcPr>
          <w:p w:rsidR="009D3E05" w:rsidRDefault="009D3E05" w:rsidP="009D3E05">
            <w:pPr>
              <w:jc w:val="center"/>
            </w:pPr>
          </w:p>
        </w:tc>
      </w:tr>
      <w:tr w:rsidR="00C866F6" w:rsidTr="00C866F6">
        <w:trPr>
          <w:trHeight w:val="397"/>
          <w:jc w:val="center"/>
        </w:trPr>
        <w:tc>
          <w:tcPr>
            <w:tcW w:w="851" w:type="dxa"/>
          </w:tcPr>
          <w:p w:rsidR="009D3E05" w:rsidRDefault="009D3E05" w:rsidP="009D3E05">
            <w:pPr>
              <w:jc w:val="center"/>
            </w:pPr>
            <w:r>
              <w:t>počet</w:t>
            </w:r>
          </w:p>
        </w:tc>
        <w:tc>
          <w:tcPr>
            <w:tcW w:w="1275" w:type="dxa"/>
          </w:tcPr>
          <w:p w:rsidR="009D3E05" w:rsidRDefault="009D3E05" w:rsidP="009D3E05">
            <w:pPr>
              <w:jc w:val="center"/>
            </w:pPr>
            <w:r>
              <w:t>průměrný věk</w:t>
            </w:r>
          </w:p>
        </w:tc>
        <w:tc>
          <w:tcPr>
            <w:tcW w:w="807" w:type="dxa"/>
          </w:tcPr>
          <w:p w:rsidR="009D3E05" w:rsidRDefault="009D3E05" w:rsidP="009D3E05">
            <w:pPr>
              <w:jc w:val="center"/>
            </w:pPr>
            <w:r>
              <w:t>počet</w:t>
            </w:r>
          </w:p>
        </w:tc>
        <w:tc>
          <w:tcPr>
            <w:tcW w:w="1178" w:type="dxa"/>
          </w:tcPr>
          <w:p w:rsidR="009D3E05" w:rsidRDefault="009D3E05" w:rsidP="009D3E05">
            <w:pPr>
              <w:jc w:val="center"/>
            </w:pPr>
            <w:r>
              <w:t>průměrný věk</w:t>
            </w:r>
          </w:p>
        </w:tc>
        <w:tc>
          <w:tcPr>
            <w:tcW w:w="806" w:type="dxa"/>
          </w:tcPr>
          <w:p w:rsidR="009D3E05" w:rsidRDefault="00C866F6" w:rsidP="009D3E05">
            <w:pPr>
              <w:jc w:val="center"/>
            </w:pPr>
            <w:r>
              <w:t>počet</w:t>
            </w:r>
          </w:p>
        </w:tc>
        <w:tc>
          <w:tcPr>
            <w:tcW w:w="1276" w:type="dxa"/>
          </w:tcPr>
          <w:p w:rsidR="009D3E05" w:rsidRDefault="00C866F6" w:rsidP="009D3E05">
            <w:pPr>
              <w:jc w:val="center"/>
            </w:pPr>
            <w:r>
              <w:t>průměrný věk</w:t>
            </w:r>
          </w:p>
        </w:tc>
        <w:tc>
          <w:tcPr>
            <w:tcW w:w="851" w:type="dxa"/>
          </w:tcPr>
          <w:p w:rsidR="009D3E05" w:rsidRDefault="00C866F6" w:rsidP="009D3E05">
            <w:pPr>
              <w:jc w:val="center"/>
            </w:pPr>
            <w:r>
              <w:t>počet</w:t>
            </w:r>
          </w:p>
        </w:tc>
        <w:tc>
          <w:tcPr>
            <w:tcW w:w="1227" w:type="dxa"/>
          </w:tcPr>
          <w:p w:rsidR="009D3E05" w:rsidRDefault="00C866F6" w:rsidP="009D3E05">
            <w:pPr>
              <w:jc w:val="center"/>
            </w:pPr>
            <w:r>
              <w:t>průměrný věk</w:t>
            </w:r>
          </w:p>
        </w:tc>
        <w:tc>
          <w:tcPr>
            <w:tcW w:w="1182" w:type="dxa"/>
          </w:tcPr>
          <w:p w:rsidR="009D3E05" w:rsidRDefault="00C866F6" w:rsidP="009D3E05">
            <w:pPr>
              <w:jc w:val="center"/>
            </w:pPr>
            <w:r>
              <w:t>průměrný věk</w:t>
            </w:r>
          </w:p>
        </w:tc>
      </w:tr>
      <w:tr w:rsidR="00C866F6" w:rsidTr="00C866F6">
        <w:trPr>
          <w:trHeight w:val="397"/>
          <w:jc w:val="center"/>
        </w:trPr>
        <w:tc>
          <w:tcPr>
            <w:tcW w:w="851" w:type="dxa"/>
          </w:tcPr>
          <w:p w:rsidR="009D3E05" w:rsidRDefault="009D3E05" w:rsidP="009D3E05">
            <w:pPr>
              <w:jc w:val="center"/>
            </w:pPr>
            <w:r>
              <w:t>696</w:t>
            </w:r>
          </w:p>
        </w:tc>
        <w:tc>
          <w:tcPr>
            <w:tcW w:w="1275" w:type="dxa"/>
          </w:tcPr>
          <w:p w:rsidR="009D3E05" w:rsidRDefault="009D3E05" w:rsidP="009D3E05">
            <w:pPr>
              <w:jc w:val="center"/>
            </w:pPr>
            <w:r>
              <w:t>45,33</w:t>
            </w:r>
          </w:p>
        </w:tc>
        <w:tc>
          <w:tcPr>
            <w:tcW w:w="807" w:type="dxa"/>
          </w:tcPr>
          <w:p w:rsidR="009D3E05" w:rsidRDefault="009D3E05" w:rsidP="009D3E05">
            <w:pPr>
              <w:jc w:val="center"/>
            </w:pPr>
            <w:r>
              <w:t>702</w:t>
            </w:r>
          </w:p>
        </w:tc>
        <w:tc>
          <w:tcPr>
            <w:tcW w:w="1178" w:type="dxa"/>
          </w:tcPr>
          <w:p w:rsidR="009D3E05" w:rsidRDefault="009D3E05" w:rsidP="009D3E05">
            <w:pPr>
              <w:jc w:val="center"/>
            </w:pPr>
          </w:p>
        </w:tc>
        <w:tc>
          <w:tcPr>
            <w:tcW w:w="806" w:type="dxa"/>
          </w:tcPr>
          <w:p w:rsidR="009D3E05" w:rsidRDefault="00C866F6" w:rsidP="009D3E05">
            <w:pPr>
              <w:jc w:val="center"/>
            </w:pPr>
            <w:r>
              <w:t>145</w:t>
            </w:r>
          </w:p>
        </w:tc>
        <w:tc>
          <w:tcPr>
            <w:tcW w:w="1276" w:type="dxa"/>
          </w:tcPr>
          <w:p w:rsidR="009D3E05" w:rsidRDefault="00C866F6" w:rsidP="009D3E05">
            <w:pPr>
              <w:jc w:val="center"/>
            </w:pPr>
            <w:r>
              <w:t>7,41</w:t>
            </w:r>
          </w:p>
        </w:tc>
        <w:tc>
          <w:tcPr>
            <w:tcW w:w="851" w:type="dxa"/>
          </w:tcPr>
          <w:p w:rsidR="009D3E05" w:rsidRDefault="00C866F6" w:rsidP="009D3E05">
            <w:pPr>
              <w:jc w:val="center"/>
            </w:pPr>
            <w:r>
              <w:t>119</w:t>
            </w:r>
          </w:p>
        </w:tc>
        <w:tc>
          <w:tcPr>
            <w:tcW w:w="1227" w:type="dxa"/>
          </w:tcPr>
          <w:p w:rsidR="009D3E05" w:rsidRDefault="00C866F6" w:rsidP="009D3E05">
            <w:pPr>
              <w:jc w:val="center"/>
            </w:pPr>
            <w:r>
              <w:t>8,18</w:t>
            </w:r>
          </w:p>
        </w:tc>
        <w:tc>
          <w:tcPr>
            <w:tcW w:w="1182" w:type="dxa"/>
          </w:tcPr>
          <w:p w:rsidR="009D3E05" w:rsidRDefault="00C866F6" w:rsidP="009D3E05">
            <w:pPr>
              <w:jc w:val="center"/>
            </w:pPr>
            <w:r>
              <w:t>40,82</w:t>
            </w:r>
          </w:p>
        </w:tc>
      </w:tr>
    </w:tbl>
    <w:p w:rsidR="009D3E05" w:rsidRDefault="009D3E05" w:rsidP="009D3E05">
      <w:pPr>
        <w:jc w:val="center"/>
      </w:pPr>
    </w:p>
    <w:p w:rsidR="009D3E05" w:rsidRDefault="00C866F6" w:rsidP="00C866F6">
      <w:pPr>
        <w:jc w:val="center"/>
        <w:rPr>
          <w:i/>
        </w:rPr>
      </w:pPr>
      <w:r>
        <w:rPr>
          <w:i/>
        </w:rPr>
        <w:t>Věkové složení obyvatel obce</w:t>
      </w:r>
    </w:p>
    <w:p w:rsidR="00C866F6" w:rsidRDefault="00C866F6" w:rsidP="00C866F6">
      <w:pPr>
        <w:jc w:val="center"/>
        <w:rPr>
          <w:i/>
        </w:rPr>
      </w:pPr>
    </w:p>
    <w:tbl>
      <w:tblPr>
        <w:tblStyle w:val="Mkatabulky"/>
        <w:tblW w:w="9640" w:type="dxa"/>
        <w:tblInd w:w="-176" w:type="dxa"/>
        <w:tblLayout w:type="fixed"/>
        <w:tblLook w:val="04A0"/>
      </w:tblPr>
      <w:tblGrid>
        <w:gridCol w:w="952"/>
        <w:gridCol w:w="777"/>
        <w:gridCol w:w="777"/>
        <w:gridCol w:w="777"/>
        <w:gridCol w:w="777"/>
        <w:gridCol w:w="777"/>
        <w:gridCol w:w="776"/>
        <w:gridCol w:w="777"/>
        <w:gridCol w:w="777"/>
        <w:gridCol w:w="777"/>
        <w:gridCol w:w="777"/>
        <w:gridCol w:w="919"/>
      </w:tblGrid>
      <w:tr w:rsidR="00C866F6" w:rsidTr="00C866F6">
        <w:trPr>
          <w:trHeight w:val="397"/>
        </w:trPr>
        <w:tc>
          <w:tcPr>
            <w:tcW w:w="952" w:type="dxa"/>
          </w:tcPr>
          <w:p w:rsidR="00C866F6" w:rsidRPr="00C866F6" w:rsidRDefault="00C866F6" w:rsidP="00C866F6">
            <w:pPr>
              <w:jc w:val="center"/>
            </w:pPr>
          </w:p>
        </w:tc>
        <w:tc>
          <w:tcPr>
            <w:tcW w:w="777" w:type="dxa"/>
          </w:tcPr>
          <w:p w:rsidR="00C866F6" w:rsidRPr="00C866F6" w:rsidRDefault="00C866F6" w:rsidP="00C866F6">
            <w:pPr>
              <w:jc w:val="center"/>
            </w:pPr>
            <w:r w:rsidRPr="00C866F6">
              <w:t>0-5</w:t>
            </w:r>
          </w:p>
        </w:tc>
        <w:tc>
          <w:tcPr>
            <w:tcW w:w="777" w:type="dxa"/>
          </w:tcPr>
          <w:p w:rsidR="00C866F6" w:rsidRPr="00C866F6" w:rsidRDefault="00C866F6" w:rsidP="00C866F6">
            <w:pPr>
              <w:jc w:val="center"/>
            </w:pPr>
            <w:r w:rsidRPr="00C866F6">
              <w:t>6-17</w:t>
            </w:r>
          </w:p>
        </w:tc>
        <w:tc>
          <w:tcPr>
            <w:tcW w:w="777" w:type="dxa"/>
          </w:tcPr>
          <w:p w:rsidR="00C866F6" w:rsidRPr="00C866F6" w:rsidRDefault="00C866F6" w:rsidP="00C866F6">
            <w:pPr>
              <w:jc w:val="center"/>
            </w:pPr>
            <w:r w:rsidRPr="00C866F6">
              <w:t>18-29</w:t>
            </w:r>
          </w:p>
        </w:tc>
        <w:tc>
          <w:tcPr>
            <w:tcW w:w="777" w:type="dxa"/>
          </w:tcPr>
          <w:p w:rsidR="00C866F6" w:rsidRPr="00C866F6" w:rsidRDefault="00C866F6" w:rsidP="00C866F6">
            <w:pPr>
              <w:jc w:val="center"/>
            </w:pPr>
            <w:r w:rsidRPr="00C866F6">
              <w:t>30-39</w:t>
            </w:r>
          </w:p>
        </w:tc>
        <w:tc>
          <w:tcPr>
            <w:tcW w:w="777" w:type="dxa"/>
          </w:tcPr>
          <w:p w:rsidR="00C866F6" w:rsidRPr="00C866F6" w:rsidRDefault="00C866F6" w:rsidP="00C866F6">
            <w:pPr>
              <w:jc w:val="center"/>
            </w:pPr>
            <w:r w:rsidRPr="00C866F6">
              <w:t>40-49</w:t>
            </w:r>
          </w:p>
        </w:tc>
        <w:tc>
          <w:tcPr>
            <w:tcW w:w="776" w:type="dxa"/>
          </w:tcPr>
          <w:p w:rsidR="00C866F6" w:rsidRPr="00C866F6" w:rsidRDefault="00C866F6" w:rsidP="00C866F6">
            <w:pPr>
              <w:jc w:val="center"/>
            </w:pPr>
            <w:r w:rsidRPr="00C866F6">
              <w:t>50-59</w:t>
            </w:r>
          </w:p>
        </w:tc>
        <w:tc>
          <w:tcPr>
            <w:tcW w:w="777" w:type="dxa"/>
          </w:tcPr>
          <w:p w:rsidR="00C866F6" w:rsidRPr="00C866F6" w:rsidRDefault="00C866F6" w:rsidP="00C866F6">
            <w:pPr>
              <w:jc w:val="center"/>
            </w:pPr>
            <w:r w:rsidRPr="00C866F6">
              <w:t>60-69</w:t>
            </w:r>
          </w:p>
        </w:tc>
        <w:tc>
          <w:tcPr>
            <w:tcW w:w="777" w:type="dxa"/>
          </w:tcPr>
          <w:p w:rsidR="00C866F6" w:rsidRPr="00C866F6" w:rsidRDefault="00C866F6" w:rsidP="00C866F6">
            <w:pPr>
              <w:jc w:val="center"/>
            </w:pPr>
            <w:r w:rsidRPr="00C866F6">
              <w:t>70-79</w:t>
            </w:r>
          </w:p>
        </w:tc>
        <w:tc>
          <w:tcPr>
            <w:tcW w:w="777" w:type="dxa"/>
          </w:tcPr>
          <w:p w:rsidR="00C866F6" w:rsidRPr="00C866F6" w:rsidRDefault="00C866F6" w:rsidP="00C866F6">
            <w:pPr>
              <w:jc w:val="center"/>
            </w:pPr>
            <w:r w:rsidRPr="00C866F6">
              <w:t>80-89</w:t>
            </w:r>
          </w:p>
        </w:tc>
        <w:tc>
          <w:tcPr>
            <w:tcW w:w="777" w:type="dxa"/>
          </w:tcPr>
          <w:p w:rsidR="00C866F6" w:rsidRPr="00C866F6" w:rsidRDefault="00C866F6" w:rsidP="00C866F6">
            <w:pPr>
              <w:jc w:val="center"/>
            </w:pPr>
            <w:r w:rsidRPr="00C866F6">
              <w:t>90-99</w:t>
            </w:r>
          </w:p>
        </w:tc>
        <w:tc>
          <w:tcPr>
            <w:tcW w:w="919" w:type="dxa"/>
          </w:tcPr>
          <w:p w:rsidR="00C866F6" w:rsidRPr="00C866F6" w:rsidRDefault="00C866F6" w:rsidP="00C866F6">
            <w:pPr>
              <w:jc w:val="center"/>
            </w:pPr>
            <w:r w:rsidRPr="00C866F6">
              <w:t>celkem</w:t>
            </w:r>
          </w:p>
        </w:tc>
      </w:tr>
      <w:tr w:rsidR="00C866F6" w:rsidRPr="00C866F6" w:rsidTr="00C866F6">
        <w:trPr>
          <w:trHeight w:val="397"/>
        </w:trPr>
        <w:tc>
          <w:tcPr>
            <w:tcW w:w="952" w:type="dxa"/>
          </w:tcPr>
          <w:p w:rsidR="00C866F6" w:rsidRPr="00C866F6" w:rsidRDefault="00C866F6" w:rsidP="00C866F6">
            <w:pPr>
              <w:jc w:val="center"/>
            </w:pPr>
            <w:r>
              <w:t>ženy</w:t>
            </w:r>
          </w:p>
        </w:tc>
        <w:tc>
          <w:tcPr>
            <w:tcW w:w="777" w:type="dxa"/>
          </w:tcPr>
          <w:p w:rsidR="00C866F6" w:rsidRPr="00C866F6" w:rsidRDefault="00C866F6" w:rsidP="00C866F6">
            <w:pPr>
              <w:jc w:val="center"/>
            </w:pPr>
            <w:r>
              <w:t>45</w:t>
            </w:r>
          </w:p>
        </w:tc>
        <w:tc>
          <w:tcPr>
            <w:tcW w:w="777" w:type="dxa"/>
          </w:tcPr>
          <w:p w:rsidR="00C866F6" w:rsidRPr="00C866F6" w:rsidRDefault="005E7BEC" w:rsidP="00C866F6">
            <w:pPr>
              <w:jc w:val="center"/>
            </w:pPr>
            <w:r>
              <w:t>94</w:t>
            </w:r>
          </w:p>
        </w:tc>
        <w:tc>
          <w:tcPr>
            <w:tcW w:w="777" w:type="dxa"/>
          </w:tcPr>
          <w:p w:rsidR="00C866F6" w:rsidRPr="00C866F6" w:rsidRDefault="005E7BEC" w:rsidP="00C866F6">
            <w:pPr>
              <w:jc w:val="center"/>
            </w:pPr>
            <w:r>
              <w:t>112</w:t>
            </w:r>
          </w:p>
        </w:tc>
        <w:tc>
          <w:tcPr>
            <w:tcW w:w="777" w:type="dxa"/>
          </w:tcPr>
          <w:p w:rsidR="00C866F6" w:rsidRPr="00C866F6" w:rsidRDefault="005E7BEC" w:rsidP="00C866F6">
            <w:pPr>
              <w:jc w:val="center"/>
            </w:pPr>
            <w:r>
              <w:t>133</w:t>
            </w:r>
          </w:p>
        </w:tc>
        <w:tc>
          <w:tcPr>
            <w:tcW w:w="777" w:type="dxa"/>
          </w:tcPr>
          <w:p w:rsidR="00C866F6" w:rsidRPr="00C866F6" w:rsidRDefault="005E7BEC" w:rsidP="00C866F6">
            <w:pPr>
              <w:jc w:val="center"/>
            </w:pPr>
            <w:r>
              <w:t>118</w:t>
            </w:r>
          </w:p>
        </w:tc>
        <w:tc>
          <w:tcPr>
            <w:tcW w:w="776" w:type="dxa"/>
          </w:tcPr>
          <w:p w:rsidR="00C866F6" w:rsidRPr="00C866F6" w:rsidRDefault="005E7BEC" w:rsidP="00C866F6">
            <w:pPr>
              <w:jc w:val="center"/>
            </w:pPr>
            <w:r>
              <w:t>102</w:t>
            </w:r>
          </w:p>
        </w:tc>
        <w:tc>
          <w:tcPr>
            <w:tcW w:w="777" w:type="dxa"/>
          </w:tcPr>
          <w:p w:rsidR="00C866F6" w:rsidRPr="00C866F6" w:rsidRDefault="005E7BEC" w:rsidP="00C866F6">
            <w:pPr>
              <w:jc w:val="center"/>
            </w:pPr>
            <w:r>
              <w:t>104</w:t>
            </w:r>
          </w:p>
        </w:tc>
        <w:tc>
          <w:tcPr>
            <w:tcW w:w="777" w:type="dxa"/>
          </w:tcPr>
          <w:p w:rsidR="00C866F6" w:rsidRPr="00C866F6" w:rsidRDefault="005E7BEC" w:rsidP="00C866F6">
            <w:pPr>
              <w:jc w:val="center"/>
            </w:pPr>
            <w:r>
              <w:t>76</w:t>
            </w:r>
          </w:p>
        </w:tc>
        <w:tc>
          <w:tcPr>
            <w:tcW w:w="777" w:type="dxa"/>
          </w:tcPr>
          <w:p w:rsidR="00C866F6" w:rsidRPr="00C866F6" w:rsidRDefault="005E7BEC" w:rsidP="00C866F6">
            <w:pPr>
              <w:jc w:val="center"/>
            </w:pPr>
            <w:r>
              <w:t>33</w:t>
            </w:r>
          </w:p>
        </w:tc>
        <w:tc>
          <w:tcPr>
            <w:tcW w:w="777" w:type="dxa"/>
          </w:tcPr>
          <w:p w:rsidR="00C866F6" w:rsidRPr="00C866F6" w:rsidRDefault="005E7BEC" w:rsidP="00C866F6">
            <w:pPr>
              <w:jc w:val="center"/>
            </w:pPr>
            <w:r>
              <w:t>4</w:t>
            </w:r>
          </w:p>
        </w:tc>
        <w:tc>
          <w:tcPr>
            <w:tcW w:w="919" w:type="dxa"/>
          </w:tcPr>
          <w:p w:rsidR="00C866F6" w:rsidRPr="00C866F6" w:rsidRDefault="005E7BEC" w:rsidP="00C866F6">
            <w:pPr>
              <w:jc w:val="center"/>
            </w:pPr>
            <w:r>
              <w:t>821</w:t>
            </w:r>
          </w:p>
        </w:tc>
      </w:tr>
      <w:tr w:rsidR="00C866F6" w:rsidRPr="00C866F6" w:rsidTr="00C866F6">
        <w:trPr>
          <w:trHeight w:val="397"/>
        </w:trPr>
        <w:tc>
          <w:tcPr>
            <w:tcW w:w="952" w:type="dxa"/>
          </w:tcPr>
          <w:p w:rsidR="00C866F6" w:rsidRPr="00C866F6" w:rsidRDefault="00C866F6" w:rsidP="00C866F6">
            <w:pPr>
              <w:jc w:val="center"/>
            </w:pPr>
            <w:r>
              <w:t>muži</w:t>
            </w:r>
          </w:p>
        </w:tc>
        <w:tc>
          <w:tcPr>
            <w:tcW w:w="777" w:type="dxa"/>
          </w:tcPr>
          <w:p w:rsidR="00C866F6" w:rsidRPr="00C866F6" w:rsidRDefault="005E7BEC" w:rsidP="00C866F6">
            <w:pPr>
              <w:jc w:val="center"/>
            </w:pPr>
            <w:r>
              <w:t>66</w:t>
            </w:r>
          </w:p>
        </w:tc>
        <w:tc>
          <w:tcPr>
            <w:tcW w:w="777" w:type="dxa"/>
          </w:tcPr>
          <w:p w:rsidR="00C866F6" w:rsidRPr="00C866F6" w:rsidRDefault="005E7BEC" w:rsidP="00C866F6">
            <w:pPr>
              <w:jc w:val="center"/>
            </w:pPr>
            <w:r>
              <w:t>109</w:t>
            </w:r>
          </w:p>
        </w:tc>
        <w:tc>
          <w:tcPr>
            <w:tcW w:w="777" w:type="dxa"/>
          </w:tcPr>
          <w:p w:rsidR="00C866F6" w:rsidRPr="00C866F6" w:rsidRDefault="005E7BEC" w:rsidP="00C866F6">
            <w:pPr>
              <w:jc w:val="center"/>
            </w:pPr>
            <w:r>
              <w:t>138</w:t>
            </w:r>
          </w:p>
        </w:tc>
        <w:tc>
          <w:tcPr>
            <w:tcW w:w="777" w:type="dxa"/>
          </w:tcPr>
          <w:p w:rsidR="00C866F6" w:rsidRPr="00C866F6" w:rsidRDefault="005E7BEC" w:rsidP="00C866F6">
            <w:pPr>
              <w:jc w:val="center"/>
            </w:pPr>
            <w:r>
              <w:t>128</w:t>
            </w:r>
          </w:p>
        </w:tc>
        <w:tc>
          <w:tcPr>
            <w:tcW w:w="777" w:type="dxa"/>
          </w:tcPr>
          <w:p w:rsidR="00C866F6" w:rsidRPr="00C866F6" w:rsidRDefault="005E7BEC" w:rsidP="00C866F6">
            <w:pPr>
              <w:jc w:val="center"/>
            </w:pPr>
            <w:r>
              <w:t>131</w:t>
            </w:r>
          </w:p>
        </w:tc>
        <w:tc>
          <w:tcPr>
            <w:tcW w:w="776" w:type="dxa"/>
          </w:tcPr>
          <w:p w:rsidR="00C866F6" w:rsidRPr="00C866F6" w:rsidRDefault="005E7BEC" w:rsidP="00C866F6">
            <w:pPr>
              <w:jc w:val="center"/>
            </w:pPr>
            <w:r>
              <w:t>111</w:t>
            </w:r>
          </w:p>
        </w:tc>
        <w:tc>
          <w:tcPr>
            <w:tcW w:w="777" w:type="dxa"/>
          </w:tcPr>
          <w:p w:rsidR="00C866F6" w:rsidRPr="00C866F6" w:rsidRDefault="005E7BEC" w:rsidP="00C866F6">
            <w:pPr>
              <w:jc w:val="center"/>
            </w:pPr>
            <w:r>
              <w:t>87</w:t>
            </w:r>
          </w:p>
        </w:tc>
        <w:tc>
          <w:tcPr>
            <w:tcW w:w="777" w:type="dxa"/>
          </w:tcPr>
          <w:p w:rsidR="00C866F6" w:rsidRPr="00C866F6" w:rsidRDefault="005E7BEC" w:rsidP="00C866F6">
            <w:pPr>
              <w:jc w:val="center"/>
            </w:pPr>
            <w:r>
              <w:t>44</w:t>
            </w:r>
          </w:p>
        </w:tc>
        <w:tc>
          <w:tcPr>
            <w:tcW w:w="777" w:type="dxa"/>
          </w:tcPr>
          <w:p w:rsidR="00C866F6" w:rsidRPr="00C866F6" w:rsidRDefault="005E7BEC" w:rsidP="00C866F6">
            <w:pPr>
              <w:jc w:val="center"/>
            </w:pPr>
            <w:r>
              <w:t>24</w:t>
            </w:r>
          </w:p>
        </w:tc>
        <w:tc>
          <w:tcPr>
            <w:tcW w:w="777" w:type="dxa"/>
          </w:tcPr>
          <w:p w:rsidR="00C866F6" w:rsidRPr="00C866F6" w:rsidRDefault="005E7BEC" w:rsidP="00C866F6">
            <w:pPr>
              <w:jc w:val="center"/>
            </w:pPr>
            <w:r>
              <w:t>3</w:t>
            </w:r>
          </w:p>
        </w:tc>
        <w:tc>
          <w:tcPr>
            <w:tcW w:w="919" w:type="dxa"/>
          </w:tcPr>
          <w:p w:rsidR="00C866F6" w:rsidRPr="00C866F6" w:rsidRDefault="005E7BEC" w:rsidP="00C866F6">
            <w:pPr>
              <w:jc w:val="center"/>
            </w:pPr>
            <w:r>
              <w:t>841</w:t>
            </w:r>
          </w:p>
        </w:tc>
      </w:tr>
      <w:tr w:rsidR="00C866F6" w:rsidRPr="00C866F6" w:rsidTr="00C866F6">
        <w:trPr>
          <w:trHeight w:val="397"/>
        </w:trPr>
        <w:tc>
          <w:tcPr>
            <w:tcW w:w="952" w:type="dxa"/>
          </w:tcPr>
          <w:p w:rsidR="00C866F6" w:rsidRPr="00C866F6" w:rsidRDefault="00C866F6" w:rsidP="00C866F6">
            <w:pPr>
              <w:jc w:val="center"/>
            </w:pPr>
            <w:r w:rsidRPr="00C866F6">
              <w:t>celkem</w:t>
            </w:r>
          </w:p>
        </w:tc>
        <w:tc>
          <w:tcPr>
            <w:tcW w:w="777" w:type="dxa"/>
          </w:tcPr>
          <w:p w:rsidR="00C866F6" w:rsidRPr="005E7BEC" w:rsidRDefault="005E7BEC" w:rsidP="00C866F6">
            <w:pPr>
              <w:jc w:val="center"/>
              <w:rPr>
                <w:b/>
              </w:rPr>
            </w:pPr>
            <w:r>
              <w:rPr>
                <w:b/>
              </w:rPr>
              <w:t>111</w:t>
            </w:r>
          </w:p>
        </w:tc>
        <w:tc>
          <w:tcPr>
            <w:tcW w:w="777" w:type="dxa"/>
          </w:tcPr>
          <w:p w:rsidR="00C866F6" w:rsidRPr="005E7BEC" w:rsidRDefault="005E7BEC" w:rsidP="00C866F6">
            <w:pPr>
              <w:jc w:val="center"/>
              <w:rPr>
                <w:b/>
              </w:rPr>
            </w:pPr>
            <w:r>
              <w:rPr>
                <w:b/>
              </w:rPr>
              <w:t>203</w:t>
            </w:r>
          </w:p>
        </w:tc>
        <w:tc>
          <w:tcPr>
            <w:tcW w:w="777" w:type="dxa"/>
          </w:tcPr>
          <w:p w:rsidR="00C866F6" w:rsidRPr="005E7BEC" w:rsidRDefault="005E7BEC" w:rsidP="00C866F6">
            <w:pPr>
              <w:jc w:val="center"/>
              <w:rPr>
                <w:b/>
              </w:rPr>
            </w:pPr>
            <w:r>
              <w:rPr>
                <w:b/>
              </w:rPr>
              <w:t>250</w:t>
            </w:r>
          </w:p>
        </w:tc>
        <w:tc>
          <w:tcPr>
            <w:tcW w:w="777" w:type="dxa"/>
          </w:tcPr>
          <w:p w:rsidR="00C866F6" w:rsidRPr="005E7BEC" w:rsidRDefault="005E7BEC" w:rsidP="00C866F6">
            <w:pPr>
              <w:jc w:val="center"/>
              <w:rPr>
                <w:b/>
              </w:rPr>
            </w:pPr>
            <w:r>
              <w:rPr>
                <w:b/>
              </w:rPr>
              <w:t>261</w:t>
            </w:r>
          </w:p>
        </w:tc>
        <w:tc>
          <w:tcPr>
            <w:tcW w:w="777" w:type="dxa"/>
          </w:tcPr>
          <w:p w:rsidR="00C866F6" w:rsidRPr="005E7BEC" w:rsidRDefault="005E7BEC" w:rsidP="00C866F6">
            <w:pPr>
              <w:jc w:val="center"/>
              <w:rPr>
                <w:b/>
              </w:rPr>
            </w:pPr>
            <w:r>
              <w:rPr>
                <w:b/>
              </w:rPr>
              <w:t>249</w:t>
            </w:r>
          </w:p>
        </w:tc>
        <w:tc>
          <w:tcPr>
            <w:tcW w:w="776" w:type="dxa"/>
          </w:tcPr>
          <w:p w:rsidR="00C866F6" w:rsidRPr="005E7BEC" w:rsidRDefault="005E7BEC" w:rsidP="00C866F6">
            <w:pPr>
              <w:jc w:val="center"/>
              <w:rPr>
                <w:b/>
              </w:rPr>
            </w:pPr>
            <w:r>
              <w:rPr>
                <w:b/>
              </w:rPr>
              <w:t>213</w:t>
            </w:r>
          </w:p>
        </w:tc>
        <w:tc>
          <w:tcPr>
            <w:tcW w:w="777" w:type="dxa"/>
          </w:tcPr>
          <w:p w:rsidR="00C866F6" w:rsidRPr="005E7BEC" w:rsidRDefault="005E7BEC" w:rsidP="00C866F6">
            <w:pPr>
              <w:jc w:val="center"/>
              <w:rPr>
                <w:b/>
              </w:rPr>
            </w:pPr>
            <w:r>
              <w:rPr>
                <w:b/>
              </w:rPr>
              <w:t>191</w:t>
            </w:r>
          </w:p>
        </w:tc>
        <w:tc>
          <w:tcPr>
            <w:tcW w:w="777" w:type="dxa"/>
          </w:tcPr>
          <w:p w:rsidR="00C866F6" w:rsidRPr="005E7BEC" w:rsidRDefault="005E7BEC" w:rsidP="00C866F6">
            <w:pPr>
              <w:jc w:val="center"/>
              <w:rPr>
                <w:b/>
              </w:rPr>
            </w:pPr>
            <w:r>
              <w:rPr>
                <w:b/>
              </w:rPr>
              <w:t>120</w:t>
            </w:r>
          </w:p>
        </w:tc>
        <w:tc>
          <w:tcPr>
            <w:tcW w:w="777" w:type="dxa"/>
          </w:tcPr>
          <w:p w:rsidR="00C866F6" w:rsidRPr="005E7BEC" w:rsidRDefault="005E7BEC" w:rsidP="00C866F6">
            <w:pPr>
              <w:jc w:val="center"/>
              <w:rPr>
                <w:b/>
              </w:rPr>
            </w:pPr>
            <w:r>
              <w:rPr>
                <w:b/>
              </w:rPr>
              <w:t>57</w:t>
            </w:r>
          </w:p>
        </w:tc>
        <w:tc>
          <w:tcPr>
            <w:tcW w:w="777" w:type="dxa"/>
          </w:tcPr>
          <w:p w:rsidR="00C866F6" w:rsidRPr="005E7BEC" w:rsidRDefault="005E7BEC" w:rsidP="00C866F6">
            <w:pPr>
              <w:jc w:val="center"/>
              <w:rPr>
                <w:b/>
              </w:rPr>
            </w:pPr>
            <w:r>
              <w:rPr>
                <w:b/>
              </w:rPr>
              <w:t>7</w:t>
            </w:r>
          </w:p>
        </w:tc>
        <w:tc>
          <w:tcPr>
            <w:tcW w:w="919" w:type="dxa"/>
          </w:tcPr>
          <w:p w:rsidR="00C866F6" w:rsidRPr="005E7BEC" w:rsidRDefault="005E7BEC" w:rsidP="00C866F6">
            <w:pPr>
              <w:jc w:val="center"/>
              <w:rPr>
                <w:b/>
              </w:rPr>
            </w:pPr>
            <w:r>
              <w:rPr>
                <w:b/>
              </w:rPr>
              <w:t>1662</w:t>
            </w:r>
          </w:p>
        </w:tc>
      </w:tr>
      <w:tr w:rsidR="00B5732A" w:rsidRPr="00C866F6" w:rsidTr="00C866F6">
        <w:trPr>
          <w:trHeight w:val="397"/>
        </w:trPr>
        <w:tc>
          <w:tcPr>
            <w:tcW w:w="952" w:type="dxa"/>
          </w:tcPr>
          <w:p w:rsidR="00B5732A" w:rsidRDefault="00B5732A" w:rsidP="00C866F6">
            <w:pPr>
              <w:jc w:val="center"/>
            </w:pPr>
          </w:p>
          <w:p w:rsidR="00B5732A" w:rsidRPr="00C866F6" w:rsidRDefault="00B5732A" w:rsidP="00B5732A"/>
        </w:tc>
        <w:tc>
          <w:tcPr>
            <w:tcW w:w="777" w:type="dxa"/>
          </w:tcPr>
          <w:p w:rsidR="00B5732A" w:rsidRDefault="00B5732A" w:rsidP="00C866F6">
            <w:pPr>
              <w:jc w:val="center"/>
              <w:rPr>
                <w:b/>
              </w:rPr>
            </w:pPr>
          </w:p>
        </w:tc>
        <w:tc>
          <w:tcPr>
            <w:tcW w:w="777" w:type="dxa"/>
          </w:tcPr>
          <w:p w:rsidR="00B5732A" w:rsidRDefault="00B5732A" w:rsidP="00C866F6">
            <w:pPr>
              <w:jc w:val="center"/>
              <w:rPr>
                <w:b/>
              </w:rPr>
            </w:pPr>
          </w:p>
        </w:tc>
        <w:tc>
          <w:tcPr>
            <w:tcW w:w="777" w:type="dxa"/>
          </w:tcPr>
          <w:p w:rsidR="00B5732A" w:rsidRDefault="00B5732A" w:rsidP="00C866F6">
            <w:pPr>
              <w:jc w:val="center"/>
              <w:rPr>
                <w:b/>
              </w:rPr>
            </w:pPr>
          </w:p>
        </w:tc>
        <w:tc>
          <w:tcPr>
            <w:tcW w:w="777" w:type="dxa"/>
          </w:tcPr>
          <w:p w:rsidR="00B5732A" w:rsidRDefault="00B5732A" w:rsidP="00C866F6">
            <w:pPr>
              <w:jc w:val="center"/>
              <w:rPr>
                <w:b/>
              </w:rPr>
            </w:pPr>
          </w:p>
        </w:tc>
        <w:tc>
          <w:tcPr>
            <w:tcW w:w="777" w:type="dxa"/>
          </w:tcPr>
          <w:p w:rsidR="00B5732A" w:rsidRDefault="00B5732A" w:rsidP="00C866F6">
            <w:pPr>
              <w:jc w:val="center"/>
              <w:rPr>
                <w:b/>
              </w:rPr>
            </w:pPr>
          </w:p>
        </w:tc>
        <w:tc>
          <w:tcPr>
            <w:tcW w:w="776" w:type="dxa"/>
          </w:tcPr>
          <w:p w:rsidR="00B5732A" w:rsidRDefault="00B5732A" w:rsidP="00C866F6">
            <w:pPr>
              <w:jc w:val="center"/>
              <w:rPr>
                <w:b/>
              </w:rPr>
            </w:pPr>
          </w:p>
        </w:tc>
        <w:tc>
          <w:tcPr>
            <w:tcW w:w="777" w:type="dxa"/>
          </w:tcPr>
          <w:p w:rsidR="00B5732A" w:rsidRDefault="00B5732A" w:rsidP="00C866F6">
            <w:pPr>
              <w:jc w:val="center"/>
              <w:rPr>
                <w:b/>
              </w:rPr>
            </w:pPr>
          </w:p>
        </w:tc>
        <w:tc>
          <w:tcPr>
            <w:tcW w:w="777" w:type="dxa"/>
          </w:tcPr>
          <w:p w:rsidR="00B5732A" w:rsidRDefault="00B5732A" w:rsidP="00C866F6">
            <w:pPr>
              <w:jc w:val="center"/>
              <w:rPr>
                <w:b/>
              </w:rPr>
            </w:pPr>
          </w:p>
        </w:tc>
        <w:tc>
          <w:tcPr>
            <w:tcW w:w="777" w:type="dxa"/>
          </w:tcPr>
          <w:p w:rsidR="00B5732A" w:rsidRDefault="00B5732A" w:rsidP="00C866F6">
            <w:pPr>
              <w:jc w:val="center"/>
              <w:rPr>
                <w:b/>
              </w:rPr>
            </w:pPr>
          </w:p>
        </w:tc>
        <w:tc>
          <w:tcPr>
            <w:tcW w:w="777" w:type="dxa"/>
          </w:tcPr>
          <w:p w:rsidR="00B5732A" w:rsidRDefault="00B5732A" w:rsidP="00C866F6">
            <w:pPr>
              <w:jc w:val="center"/>
              <w:rPr>
                <w:b/>
              </w:rPr>
            </w:pPr>
          </w:p>
        </w:tc>
        <w:tc>
          <w:tcPr>
            <w:tcW w:w="919" w:type="dxa"/>
          </w:tcPr>
          <w:p w:rsidR="00B5732A" w:rsidRDefault="00B5732A" w:rsidP="00C866F6">
            <w:pPr>
              <w:jc w:val="center"/>
              <w:rPr>
                <w:b/>
              </w:rPr>
            </w:pPr>
          </w:p>
        </w:tc>
      </w:tr>
    </w:tbl>
    <w:p w:rsidR="00C866F6" w:rsidRDefault="00B5732A" w:rsidP="00B5732A">
      <w:pPr>
        <w:spacing w:before="120"/>
        <w:jc w:val="right"/>
        <w:rPr>
          <w:i/>
          <w:sz w:val="22"/>
          <w:szCs w:val="22"/>
        </w:rPr>
      </w:pPr>
      <w:r>
        <w:rPr>
          <w:i/>
          <w:sz w:val="22"/>
          <w:szCs w:val="22"/>
        </w:rPr>
        <w:t xml:space="preserve">Ing. Marta </w:t>
      </w:r>
      <w:proofErr w:type="spellStart"/>
      <w:r>
        <w:rPr>
          <w:i/>
          <w:sz w:val="22"/>
          <w:szCs w:val="22"/>
        </w:rPr>
        <w:t>Ostrčilová</w:t>
      </w:r>
      <w:proofErr w:type="spellEnd"/>
    </w:p>
    <w:p w:rsidR="00B5732A" w:rsidRDefault="00B5732A" w:rsidP="00B5732A">
      <w:pPr>
        <w:spacing w:before="120"/>
        <w:jc w:val="right"/>
        <w:rPr>
          <w:i/>
          <w:sz w:val="22"/>
          <w:szCs w:val="22"/>
        </w:rPr>
      </w:pPr>
    </w:p>
    <w:p w:rsidR="00B5732A" w:rsidRPr="00B5732A" w:rsidRDefault="00B5732A" w:rsidP="00B5732A">
      <w:pPr>
        <w:jc w:val="both"/>
        <w:rPr>
          <w:b/>
          <w:sz w:val="28"/>
          <w:szCs w:val="28"/>
          <w:u w:val="single"/>
        </w:rPr>
      </w:pPr>
      <w:r w:rsidRPr="00B5732A">
        <w:rPr>
          <w:b/>
          <w:sz w:val="28"/>
          <w:szCs w:val="28"/>
          <w:u w:val="single"/>
        </w:rPr>
        <w:t>Pravidla pro poskytování jednorázového finančního příspěvku pro vybudování odstavných ploch pro parkování osobních motorových vozidel v obci Horní Moštěnice pro období od 1.</w:t>
      </w:r>
      <w:r>
        <w:rPr>
          <w:b/>
          <w:sz w:val="28"/>
          <w:szCs w:val="28"/>
          <w:u w:val="single"/>
        </w:rPr>
        <w:t xml:space="preserve"> </w:t>
      </w:r>
      <w:r w:rsidRPr="00B5732A">
        <w:rPr>
          <w:b/>
          <w:sz w:val="28"/>
          <w:szCs w:val="28"/>
          <w:u w:val="single"/>
        </w:rPr>
        <w:t>1.</w:t>
      </w:r>
      <w:r>
        <w:rPr>
          <w:b/>
          <w:sz w:val="28"/>
          <w:szCs w:val="28"/>
          <w:u w:val="single"/>
        </w:rPr>
        <w:t xml:space="preserve"> </w:t>
      </w:r>
      <w:r w:rsidRPr="00B5732A">
        <w:rPr>
          <w:b/>
          <w:sz w:val="28"/>
          <w:szCs w:val="28"/>
          <w:u w:val="single"/>
        </w:rPr>
        <w:t>2014 do 31.</w:t>
      </w:r>
      <w:r>
        <w:rPr>
          <w:b/>
          <w:sz w:val="28"/>
          <w:szCs w:val="28"/>
          <w:u w:val="single"/>
        </w:rPr>
        <w:t xml:space="preserve"> </w:t>
      </w:r>
      <w:r w:rsidRPr="00B5732A">
        <w:rPr>
          <w:b/>
          <w:sz w:val="28"/>
          <w:szCs w:val="28"/>
          <w:u w:val="single"/>
        </w:rPr>
        <w:t>12.</w:t>
      </w:r>
      <w:r>
        <w:rPr>
          <w:b/>
          <w:sz w:val="28"/>
          <w:szCs w:val="28"/>
          <w:u w:val="single"/>
        </w:rPr>
        <w:t xml:space="preserve"> </w:t>
      </w:r>
      <w:r w:rsidRPr="00B5732A">
        <w:rPr>
          <w:b/>
          <w:sz w:val="28"/>
          <w:szCs w:val="28"/>
          <w:u w:val="single"/>
        </w:rPr>
        <w:t>2015</w:t>
      </w:r>
    </w:p>
    <w:p w:rsidR="00B5732A" w:rsidRDefault="00B5732A" w:rsidP="00B5732A">
      <w:pPr>
        <w:spacing w:before="120"/>
        <w:ind w:firstLine="284"/>
        <w:jc w:val="both"/>
      </w:pPr>
      <w:r>
        <w:t>Vzhledem k neustále narůstajícímu stavu parkování motorových vozidel na obecních komunikacích a pozemcích, které narušují a ohrožují bezpečnost silničního provozu a údržbu, Rada obce Horní Moštěnice na svém jednání dne 30. 9. 2013 odsouhlasila:</w:t>
      </w:r>
    </w:p>
    <w:p w:rsidR="00B5732A" w:rsidRDefault="00B5732A" w:rsidP="00B5732A">
      <w:pPr>
        <w:pStyle w:val="Odstavecseseznamem"/>
        <w:numPr>
          <w:ilvl w:val="0"/>
          <w:numId w:val="45"/>
        </w:numPr>
        <w:ind w:left="426" w:hanging="426"/>
        <w:jc w:val="both"/>
        <w:rPr>
          <w:sz w:val="24"/>
          <w:szCs w:val="24"/>
        </w:rPr>
      </w:pPr>
      <w:r>
        <w:rPr>
          <w:sz w:val="24"/>
          <w:szCs w:val="24"/>
        </w:rPr>
        <w:t xml:space="preserve">S účinností od 1. 1. 2016 nabude platnost Obecně závazná vyhláška o místním poplatku za využívání veřejného prostranství, která bude rozšířena o obecní komunikace a obecní </w:t>
      </w:r>
      <w:r>
        <w:rPr>
          <w:sz w:val="24"/>
          <w:szCs w:val="24"/>
        </w:rPr>
        <w:lastRenderedPageBreak/>
        <w:t>pozemky. Předmětem poplatku bude i parkování vozidel na těchto komunikacích a pozemcích.</w:t>
      </w:r>
    </w:p>
    <w:p w:rsidR="00B5732A" w:rsidRDefault="00B5732A" w:rsidP="00B5732A">
      <w:pPr>
        <w:pStyle w:val="Odstavecseseznamem"/>
        <w:numPr>
          <w:ilvl w:val="0"/>
          <w:numId w:val="45"/>
        </w:numPr>
        <w:ind w:left="426" w:hanging="426"/>
        <w:jc w:val="both"/>
        <w:rPr>
          <w:sz w:val="24"/>
          <w:szCs w:val="24"/>
        </w:rPr>
      </w:pPr>
      <w:r>
        <w:rPr>
          <w:sz w:val="24"/>
          <w:szCs w:val="24"/>
        </w:rPr>
        <w:t>S účinností od 1. 1. 2014 do 31. 12. 2015 vydává tato pravidla pro poskytování jednorázového finančního příspěvku pro vybudování odstavných ploch:</w:t>
      </w:r>
    </w:p>
    <w:p w:rsidR="00B5732A" w:rsidRDefault="00B5732A" w:rsidP="00B5732A">
      <w:pPr>
        <w:pStyle w:val="Odstavecseseznamem"/>
        <w:numPr>
          <w:ilvl w:val="0"/>
          <w:numId w:val="46"/>
        </w:numPr>
        <w:ind w:left="709" w:hanging="283"/>
        <w:jc w:val="both"/>
        <w:rPr>
          <w:sz w:val="24"/>
          <w:szCs w:val="24"/>
        </w:rPr>
      </w:pPr>
      <w:r>
        <w:rPr>
          <w:sz w:val="24"/>
          <w:szCs w:val="24"/>
        </w:rPr>
        <w:t xml:space="preserve">Finanční příspěvek lze poskytnout po schválení Radou obce Horní Moštěnice pouze na materiál potřebný k vybudování odstavné plochy (zámková dlažba, dlaždice, obrubníky, </w:t>
      </w:r>
      <w:proofErr w:type="spellStart"/>
      <w:r>
        <w:rPr>
          <w:sz w:val="24"/>
          <w:szCs w:val="24"/>
        </w:rPr>
        <w:t>zatravňovací</w:t>
      </w:r>
      <w:proofErr w:type="spellEnd"/>
      <w:r>
        <w:rPr>
          <w:sz w:val="24"/>
          <w:szCs w:val="24"/>
        </w:rPr>
        <w:t xml:space="preserve"> prvky) před vlastním domem, ať už se jedná o obecní, nebo soukromý pozemek.</w:t>
      </w:r>
    </w:p>
    <w:p w:rsidR="00B5732A" w:rsidRDefault="00B5732A" w:rsidP="00B5732A">
      <w:pPr>
        <w:pStyle w:val="Odstavecseseznamem"/>
        <w:numPr>
          <w:ilvl w:val="0"/>
          <w:numId w:val="46"/>
        </w:numPr>
        <w:ind w:left="709" w:hanging="283"/>
        <w:jc w:val="both"/>
        <w:rPr>
          <w:sz w:val="24"/>
          <w:szCs w:val="24"/>
        </w:rPr>
      </w:pPr>
      <w:r>
        <w:rPr>
          <w:sz w:val="24"/>
          <w:szCs w:val="24"/>
        </w:rPr>
        <w:t>Žadatel o finanční příspěvek je povinen ke schválení v Radě obce Horní Moštěnice doložit Žádost se situačním nákresem odstavné plochy (formulář lze vyzvednout na obecním úřadě Horní Moštěnice).</w:t>
      </w:r>
    </w:p>
    <w:p w:rsidR="00B5732A" w:rsidRDefault="00B5732A" w:rsidP="00B5732A">
      <w:pPr>
        <w:pStyle w:val="Odstavecseseznamem"/>
        <w:numPr>
          <w:ilvl w:val="0"/>
          <w:numId w:val="46"/>
        </w:numPr>
        <w:ind w:left="709" w:hanging="283"/>
        <w:jc w:val="both"/>
        <w:rPr>
          <w:sz w:val="24"/>
          <w:szCs w:val="24"/>
        </w:rPr>
      </w:pPr>
      <w:r w:rsidRPr="00583F8F">
        <w:rPr>
          <w:sz w:val="24"/>
          <w:szCs w:val="24"/>
        </w:rPr>
        <w:t xml:space="preserve">Po schválení v Radě obce Horní Moštěnice, na základě písemného souhlasu, </w:t>
      </w:r>
      <w:proofErr w:type="gramStart"/>
      <w:r w:rsidRPr="00583F8F">
        <w:rPr>
          <w:sz w:val="24"/>
          <w:szCs w:val="24"/>
        </w:rPr>
        <w:t>bude</w:t>
      </w:r>
      <w:proofErr w:type="gramEnd"/>
      <w:r w:rsidRPr="00583F8F">
        <w:rPr>
          <w:sz w:val="24"/>
          <w:szCs w:val="24"/>
        </w:rPr>
        <w:t xml:space="preserve"> na pokladně obecního úřadu Horní </w:t>
      </w:r>
      <w:proofErr w:type="gramStart"/>
      <w:r w:rsidRPr="00583F8F">
        <w:rPr>
          <w:sz w:val="24"/>
          <w:szCs w:val="24"/>
        </w:rPr>
        <w:t>Moštěnice</w:t>
      </w:r>
      <w:proofErr w:type="gramEnd"/>
      <w:r w:rsidRPr="00583F8F">
        <w:rPr>
          <w:sz w:val="24"/>
          <w:szCs w:val="24"/>
        </w:rPr>
        <w:t xml:space="preserve"> proplacen doklad o nákupu uvedeného materiálu potřebného pro vybudování odstavné plochy.</w:t>
      </w:r>
    </w:p>
    <w:p w:rsidR="00B5732A" w:rsidRPr="00B5732A" w:rsidRDefault="00B5732A" w:rsidP="00B5732A">
      <w:pPr>
        <w:spacing w:before="120"/>
        <w:jc w:val="right"/>
        <w:rPr>
          <w:i/>
          <w:sz w:val="22"/>
          <w:szCs w:val="22"/>
        </w:rPr>
      </w:pPr>
      <w:r>
        <w:t xml:space="preserve">                                                                                                </w:t>
      </w:r>
      <w:r w:rsidRPr="00B5732A">
        <w:rPr>
          <w:i/>
          <w:sz w:val="22"/>
          <w:szCs w:val="22"/>
        </w:rPr>
        <w:t>Ing. Vladimír Martínek</w:t>
      </w:r>
    </w:p>
    <w:p w:rsidR="00B5732A" w:rsidRPr="00B36168" w:rsidRDefault="00B5732A" w:rsidP="00B5732A">
      <w:pPr>
        <w:jc w:val="right"/>
      </w:pPr>
      <w:r w:rsidRPr="00B5732A">
        <w:rPr>
          <w:i/>
          <w:sz w:val="22"/>
          <w:szCs w:val="22"/>
        </w:rPr>
        <w:t xml:space="preserve"> starosta obce</w:t>
      </w:r>
      <w:r>
        <w:t xml:space="preserve">           </w:t>
      </w:r>
      <w:r w:rsidRPr="00B36168">
        <w:t xml:space="preserve"> </w:t>
      </w:r>
    </w:p>
    <w:p w:rsidR="00B5732A" w:rsidRPr="00B5732A" w:rsidRDefault="00B5732A" w:rsidP="00B5732A">
      <w:pPr>
        <w:spacing w:before="120"/>
        <w:jc w:val="right"/>
        <w:rPr>
          <w:i/>
          <w:sz w:val="22"/>
          <w:szCs w:val="22"/>
        </w:rPr>
      </w:pPr>
    </w:p>
    <w:p w:rsidR="00E45DD6" w:rsidRPr="00E45DD6" w:rsidRDefault="00E45DD6" w:rsidP="00E45DD6">
      <w:pPr>
        <w:jc w:val="both"/>
        <w:rPr>
          <w:b/>
          <w:sz w:val="28"/>
          <w:szCs w:val="28"/>
          <w:u w:val="single"/>
        </w:rPr>
      </w:pPr>
      <w:r w:rsidRPr="00E45DD6">
        <w:rPr>
          <w:b/>
          <w:sz w:val="28"/>
          <w:szCs w:val="28"/>
          <w:u w:val="single"/>
        </w:rPr>
        <w:t>Třídit odpady se vyplácí</w:t>
      </w:r>
    </w:p>
    <w:p w:rsidR="00E45DD6" w:rsidRDefault="00E45DD6" w:rsidP="00B5732A">
      <w:pPr>
        <w:spacing w:before="120"/>
        <w:ind w:firstLine="284"/>
        <w:jc w:val="both"/>
      </w:pPr>
      <w:r>
        <w:t xml:space="preserve">To je závěr, na kterém se shodli zastupitelé obce Horní Moštěnice, když na svém listopadovém jednání schválili Obecně závaznou vyhlášku o místním poplatku za provozování systému odstraňování odpadů, kde pro rok 2014 snížili pro občany poplatek ze současných 500,- Kč na 400,- Kč. </w:t>
      </w:r>
    </w:p>
    <w:p w:rsidR="00E45DD6" w:rsidRDefault="00E45DD6" w:rsidP="00E45DD6">
      <w:pPr>
        <w:jc w:val="both"/>
        <w:rPr>
          <w:i/>
        </w:rPr>
      </w:pPr>
      <w:r w:rsidRPr="00A245FC">
        <w:rPr>
          <w:i/>
        </w:rPr>
        <w:t>A jaký je důvod?</w:t>
      </w:r>
    </w:p>
    <w:p w:rsidR="00E45DD6" w:rsidRDefault="00E45DD6" w:rsidP="00E45DD6">
      <w:pPr>
        <w:jc w:val="both"/>
      </w:pPr>
      <w:r>
        <w:t xml:space="preserve">Ten je jasný – za tři roky volebního období nového vedení obce, se zcela zásadním způsobem změnil systém nakládání s odpady v obci Horní Moštěnice, který přinesl významné úspory v obecním rozpočtu. Zatímco za rok 2010 obec doplácela ze svého rozpočtu 320.000,- Kč, za rok 2012 činila již úspora 355.000,- Kč a výhled letošního roku vypadá na úsporu ve výši  550.000,- Kč. </w:t>
      </w:r>
    </w:p>
    <w:p w:rsidR="00E45DD6" w:rsidRDefault="00E45DD6" w:rsidP="00E45DD6">
      <w:pPr>
        <w:jc w:val="both"/>
        <w:rPr>
          <w:i/>
        </w:rPr>
      </w:pPr>
      <w:r w:rsidRPr="00A245FC">
        <w:rPr>
          <w:i/>
        </w:rPr>
        <w:t>A proč se tak stalo?</w:t>
      </w:r>
    </w:p>
    <w:p w:rsidR="00E45DD6" w:rsidRDefault="00E45DD6" w:rsidP="00E45DD6">
      <w:pPr>
        <w:jc w:val="both"/>
      </w:pPr>
      <w:r w:rsidRPr="00363AE4">
        <w:t>Těch příčin</w:t>
      </w:r>
      <w:r>
        <w:rPr>
          <w:i/>
        </w:rPr>
        <w:t xml:space="preserve"> </w:t>
      </w:r>
      <w:r>
        <w:t xml:space="preserve">je samozřejmě více: </w:t>
      </w:r>
    </w:p>
    <w:p w:rsidR="00E45DD6" w:rsidRDefault="00E45DD6" w:rsidP="00E45DD6">
      <w:pPr>
        <w:ind w:firstLine="284"/>
        <w:jc w:val="both"/>
      </w:pPr>
      <w:r>
        <w:t xml:space="preserve">Na jaře roku 2011 obec obdržela od Státního fondu Životního prostředí dotaci na pořízení mobilního strojního vybavení pro kompostování biologicky rozložitelného odpadu. Spolu s tímto Rada obce zřídila centrální sběrné místo odpadů v řízeném režimu pro příjem veškerých druhů odpadů. Současně byla rozšířena síť sběrných míst tříděného odpadu v obci z původních dvou na sedm míst. Cestou MAS Partnerství Moštěnka jsme spolu s ostatními obcemi </w:t>
      </w:r>
      <w:proofErr w:type="spellStart"/>
      <w:r>
        <w:t>mikroregionu</w:t>
      </w:r>
      <w:proofErr w:type="spellEnd"/>
      <w:r>
        <w:t xml:space="preserve"> Moštěnka získali dotaci na nákup 10 ks kontejnerů, které jsou využívány pro svoz biologicky rozložitelných odpadů. Průběžně během téměř celého roku jsou tyto pravidelně na víkend přistaveny do jednotlivých částí obce a občané mají možnost zde odložit veškerou zeleň ze svých zahrad a zahrádek. Mimo to, dvakrát ročně (na jaře a podzim) provádíme sběr zeleně přímo od domů a zahrad v celé obci.</w:t>
      </w:r>
    </w:p>
    <w:p w:rsidR="00E45DD6" w:rsidRDefault="00E45DD6" w:rsidP="00E45DD6">
      <w:pPr>
        <w:ind w:firstLine="284"/>
        <w:jc w:val="both"/>
      </w:pPr>
      <w:r>
        <w:t xml:space="preserve">Díky těmto vytvořeným podmínkám, ale především díky uvědomělosti drtivé většiny občanů se podařilo v obci dosáhnout těchto výsledků: </w:t>
      </w:r>
    </w:p>
    <w:p w:rsidR="00E45DD6" w:rsidRDefault="00E45DD6" w:rsidP="00E45DD6">
      <w:pPr>
        <w:jc w:val="both"/>
      </w:pPr>
      <w:r>
        <w:t>- příjmy za tříděný odpad se za poslední tři roky ztrojnásobily</w:t>
      </w:r>
    </w:p>
    <w:p w:rsidR="00E45DD6" w:rsidRDefault="00E45DD6" w:rsidP="00E45DD6">
      <w:pPr>
        <w:jc w:val="both"/>
      </w:pPr>
      <w:r>
        <w:t xml:space="preserve">- výdaje za netříděný velkoobjemový odpad se za poslední tři roky snížil o více jak polovinu. </w:t>
      </w:r>
    </w:p>
    <w:p w:rsidR="00E45DD6" w:rsidRDefault="00E45DD6" w:rsidP="00E45DD6">
      <w:pPr>
        <w:ind w:firstLine="284"/>
        <w:jc w:val="both"/>
      </w:pPr>
      <w:r>
        <w:t xml:space="preserve">Zatímco v roce 2010 připadalo na jednoho občana 31,5 kg vytříděného odpadu, v roce 2012 už to bylo 53,8 kg a v letošním roce i díky tomu, že jsme zavedli 14 denní cyklus odvozu plastů pomocí žlutých igelitových pytlů přímo od domů, je reálný výhled kolem 71 kg/občan. Vzhledem k tomu, že celostátní průměr je 43 kg vytříděného odpadu na občana, </w:t>
      </w:r>
      <w:r>
        <w:lastRenderedPageBreak/>
        <w:t>jedná se o velmi slušný výsledek za naši obec, který nás řadí mezi nejlepší obce v třídění odpadů v Olomouckém kraji.</w:t>
      </w:r>
    </w:p>
    <w:p w:rsidR="00E45DD6" w:rsidRDefault="00E45DD6" w:rsidP="00E45DD6">
      <w:pPr>
        <w:ind w:firstLine="284"/>
        <w:jc w:val="both"/>
        <w:rPr>
          <w:b/>
        </w:rPr>
      </w:pPr>
      <w:r w:rsidRPr="00CA13B4">
        <w:rPr>
          <w:b/>
        </w:rPr>
        <w:t>To jsou čísla, která zaslouží nejen poděkování a uznání Vám odpovědným občanům, ale především i hmotné povzbuzení. A proto v obci Horní Moštěnice, díky vytříděným odpadům, ušetří každý občan v peněžence příští rok celých 100,-</w:t>
      </w:r>
      <w:r>
        <w:rPr>
          <w:b/>
        </w:rPr>
        <w:t xml:space="preserve"> </w:t>
      </w:r>
      <w:r w:rsidRPr="00CA13B4">
        <w:rPr>
          <w:b/>
        </w:rPr>
        <w:t>Kč!</w:t>
      </w:r>
    </w:p>
    <w:p w:rsidR="00E45DD6" w:rsidRDefault="00E45DD6" w:rsidP="00E45DD6">
      <w:pPr>
        <w:ind w:firstLine="284"/>
        <w:jc w:val="both"/>
      </w:pPr>
      <w:r w:rsidRPr="00467571">
        <w:rPr>
          <w:i/>
          <w:u w:val="single"/>
        </w:rPr>
        <w:t>Dodatek:</w:t>
      </w:r>
      <w:r>
        <w:rPr>
          <w:i/>
        </w:rPr>
        <w:t xml:space="preserve"> </w:t>
      </w:r>
      <w:r>
        <w:t xml:space="preserve">Vzhledem k tomu, že dnem 1. 12. 2013 byla ukončena činnost sběrného místa kovového odpadu v areálu SALIX Morava a.s., Rada obce Horní Moštěnice na svém jednání dne 25. 11. 2013 odsouhlasila dnem 1. 1. 2014 zřízení sběrného místa kovového odpadu v obecním areálu centrálního sběrného místa (za areálem bývalého JZD – u silážních jam). </w:t>
      </w:r>
    </w:p>
    <w:p w:rsidR="00E45DD6" w:rsidRDefault="00E45DD6" w:rsidP="00E45DD6">
      <w:pPr>
        <w:jc w:val="both"/>
      </w:pPr>
      <w:r>
        <w:t xml:space="preserve">Příjem kovového odpadu budou provádět pracovníci obecního úřadu v provozní době sběrného místa, bez náhrady za tento odpad.     </w:t>
      </w:r>
    </w:p>
    <w:p w:rsidR="00E45DD6" w:rsidRDefault="00E45DD6" w:rsidP="00E45DD6">
      <w:pPr>
        <w:jc w:val="both"/>
      </w:pPr>
    </w:p>
    <w:p w:rsidR="00E45DD6" w:rsidRPr="002558A6" w:rsidRDefault="00E45DD6" w:rsidP="00E45DD6">
      <w:pPr>
        <w:jc w:val="both"/>
      </w:pPr>
      <w:r>
        <w:rPr>
          <w:noProof/>
        </w:rPr>
        <w:drawing>
          <wp:inline distT="0" distB="0" distL="0" distR="0">
            <wp:extent cx="2933700" cy="2200275"/>
            <wp:effectExtent l="19050" t="0" r="0" b="0"/>
            <wp:docPr id="18" name="Obrázek 17" descr="IMG_2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5.JPG"/>
                    <pic:cNvPicPr/>
                  </pic:nvPicPr>
                  <pic:blipFill>
                    <a:blip r:embed="rId9" cstate="print"/>
                    <a:stretch>
                      <a:fillRect/>
                    </a:stretch>
                  </pic:blipFill>
                  <pic:spPr>
                    <a:xfrm>
                      <a:off x="0" y="0"/>
                      <a:ext cx="2932730" cy="2199548"/>
                    </a:xfrm>
                    <a:prstGeom prst="rect">
                      <a:avLst/>
                    </a:prstGeom>
                  </pic:spPr>
                </pic:pic>
              </a:graphicData>
            </a:graphic>
          </wp:inline>
        </w:drawing>
      </w:r>
      <w:r>
        <w:t xml:space="preserve">                                                       </w:t>
      </w:r>
    </w:p>
    <w:p w:rsidR="00E45DD6" w:rsidRPr="00E45DD6" w:rsidRDefault="00E45DD6" w:rsidP="00E45DD6">
      <w:pPr>
        <w:spacing w:before="120"/>
        <w:jc w:val="right"/>
        <w:rPr>
          <w:i/>
          <w:sz w:val="22"/>
          <w:szCs w:val="22"/>
        </w:rPr>
      </w:pPr>
      <w:r w:rsidRPr="00E45DD6">
        <w:rPr>
          <w:i/>
          <w:sz w:val="22"/>
          <w:szCs w:val="22"/>
        </w:rPr>
        <w:t xml:space="preserve">                                                                                         Ing. Vladimír Martínek</w:t>
      </w:r>
    </w:p>
    <w:p w:rsidR="00E45DD6" w:rsidRPr="00E45DD6" w:rsidRDefault="00E45DD6" w:rsidP="00E45DD6">
      <w:pPr>
        <w:jc w:val="right"/>
        <w:rPr>
          <w:i/>
          <w:sz w:val="22"/>
          <w:szCs w:val="22"/>
        </w:rPr>
      </w:pPr>
      <w:r w:rsidRPr="00E45DD6">
        <w:rPr>
          <w:i/>
          <w:sz w:val="22"/>
          <w:szCs w:val="22"/>
        </w:rPr>
        <w:t xml:space="preserve"> starosta obce</w:t>
      </w:r>
    </w:p>
    <w:p w:rsidR="00AB44E9" w:rsidRDefault="00AB44E9" w:rsidP="00554EAE">
      <w:pPr>
        <w:rPr>
          <w:rFonts w:asciiTheme="minorHAnsi" w:hAnsiTheme="minorHAnsi" w:cstheme="minorHAnsi"/>
        </w:rPr>
      </w:pPr>
    </w:p>
    <w:p w:rsidR="002000C3" w:rsidRDefault="002000C3" w:rsidP="002000C3">
      <w:pPr>
        <w:spacing w:after="120"/>
        <w:rPr>
          <w:b/>
          <w:i/>
          <w:sz w:val="28"/>
          <w:szCs w:val="28"/>
          <w:u w:val="single"/>
        </w:rPr>
      </w:pPr>
      <w:r w:rsidRPr="00BF7D95">
        <w:rPr>
          <w:b/>
          <w:i/>
          <w:sz w:val="28"/>
          <w:szCs w:val="28"/>
          <w:u w:val="single"/>
        </w:rPr>
        <w:t>Dění v Základní a mateřské škole Horní Moštěnice</w:t>
      </w:r>
    </w:p>
    <w:p w:rsidR="00873AED" w:rsidRPr="008D3127" w:rsidRDefault="00873AED" w:rsidP="00873AED">
      <w:pPr>
        <w:rPr>
          <w:b/>
          <w:u w:val="single"/>
        </w:rPr>
      </w:pPr>
      <w:r w:rsidRPr="008D3127">
        <w:rPr>
          <w:b/>
          <w:u w:val="single"/>
        </w:rPr>
        <w:t>SLOVO ŘEDITELE</w:t>
      </w:r>
    </w:p>
    <w:p w:rsidR="00873AED" w:rsidRDefault="00873AED" w:rsidP="00873AED"/>
    <w:p w:rsidR="00873AED" w:rsidRDefault="00873AED" w:rsidP="00873AED">
      <w:pPr>
        <w:ind w:firstLine="284"/>
        <w:jc w:val="both"/>
      </w:pPr>
      <w:r w:rsidRPr="00FE55BC">
        <w:t>Vážení občané</w:t>
      </w:r>
      <w:r>
        <w:t>,</w:t>
      </w:r>
    </w:p>
    <w:p w:rsidR="00873AED" w:rsidRDefault="00873AED" w:rsidP="00873AED">
      <w:pPr>
        <w:ind w:firstLine="284"/>
        <w:jc w:val="both"/>
      </w:pPr>
      <w:r>
        <w:t>za dobu, která uplynula od vydání předchozího čísla časopisu, se v ZŠ a MŠ řada věcí změnila. Rád bych Vás s těmito změnami seznámil.</w:t>
      </w:r>
    </w:p>
    <w:p w:rsidR="00873AED" w:rsidRDefault="00873AED" w:rsidP="00873AED">
      <w:pPr>
        <w:ind w:firstLine="284"/>
        <w:jc w:val="both"/>
      </w:pPr>
      <w:r>
        <w:t>V zahradě školy přibyly nové herní prvky – houpačky, skluzavka i jiné atrakce, pro větší komfort učitelek MŠ byl instalován venkovní stůl a lavice. Byl změněn systém vstupu do školní tělocvičny a u vchodu funguje nový časový spínač, restaurovány byly dveře šaten, soustavně zlomené plastové štítky byly vyměněny za kovové. Nutnou opravou prošla i střecha tělocvičny, opraven byl vnější plot.</w:t>
      </w:r>
    </w:p>
    <w:p w:rsidR="00873AED" w:rsidRDefault="00873AED" w:rsidP="00873AED">
      <w:pPr>
        <w:ind w:firstLine="284"/>
        <w:jc w:val="both"/>
      </w:pPr>
      <w:r>
        <w:t>Z velké většiny byly dokončeny práce související s revizí plynových zařízení, byly přetěsněny povolené spoje a bylo zajištěno předepsané bezpečnostní odvětrání plynových kotelen.</w:t>
      </w:r>
    </w:p>
    <w:p w:rsidR="00873AED" w:rsidRDefault="00873AED" w:rsidP="00873AED">
      <w:pPr>
        <w:ind w:firstLine="284"/>
        <w:jc w:val="both"/>
      </w:pPr>
      <w:r>
        <w:t xml:space="preserve">Budova školy byla opatřena kamerovým systémem, který jednak sníží nebezpečí návštěvy </w:t>
      </w:r>
      <w:proofErr w:type="spellStart"/>
      <w:r>
        <w:t>nenechavců</w:t>
      </w:r>
      <w:proofErr w:type="spellEnd"/>
      <w:r>
        <w:t>, jednak zabrání poškozování mobiliáře.</w:t>
      </w:r>
    </w:p>
    <w:p w:rsidR="00873AED" w:rsidRDefault="00873AED" w:rsidP="00873AED">
      <w:pPr>
        <w:ind w:firstLine="284"/>
        <w:jc w:val="both"/>
      </w:pPr>
      <w:r>
        <w:t>Ještě výraznější změnou prošel interiér školy, který tak postupně ztrácí předchozí nevlídný ráz. Nástěnky v prvním pavilonu nahradily modernější sítě, ve všech pavilonech byly opraveny obložky a tři pavilony byly vymalovány. Postupně je inovována i výzdoba chodeb.</w:t>
      </w:r>
    </w:p>
    <w:p w:rsidR="00873AED" w:rsidRDefault="00873AED" w:rsidP="00873AED">
      <w:pPr>
        <w:ind w:firstLine="284"/>
        <w:jc w:val="both"/>
      </w:pPr>
      <w:r>
        <w:t xml:space="preserve">Zdaleka však není vše hotovo. Z úkolů, které nás očekávají v novém kalendářním roce, je plánována rekonstrukce nehezkého koridoru vedoucího do budovy </w:t>
      </w:r>
      <w:proofErr w:type="spellStart"/>
      <w:r>
        <w:t>Scholarestu</w:t>
      </w:r>
      <w:proofErr w:type="spellEnd"/>
      <w:r>
        <w:t xml:space="preserve">, zřízení nové </w:t>
      </w:r>
      <w:r>
        <w:lastRenderedPageBreak/>
        <w:t>školní kuchyňky, když stávající je kapacitně nedostatečná. Je též nutno pomalu zahájit práce v souvislosti s 50. výročím otevření školní budovy, které připadne na září příštího roku.</w:t>
      </w:r>
    </w:p>
    <w:p w:rsidR="00873AED" w:rsidRDefault="00873AED" w:rsidP="00873AED">
      <w:pPr>
        <w:ind w:firstLine="284"/>
        <w:jc w:val="both"/>
      </w:pPr>
      <w:r>
        <w:t>V oblasti povinné školní administrativy probíhá pomalé, ale soustavné doplňování některých chybějících dokumentů, bez připomínek ze strany Školské rady byla zpracována Výroční zpráva, od 1. 1. 2014 začne platit upravený, aktualizovaný Školní řád.</w:t>
      </w:r>
    </w:p>
    <w:p w:rsidR="00873AED" w:rsidRDefault="00873AED" w:rsidP="00873AED">
      <w:pPr>
        <w:ind w:firstLine="284"/>
        <w:jc w:val="both"/>
      </w:pPr>
      <w:r>
        <w:t>Postupně navštěvuji schůze všech orgánů a institucí, na které jsem byl pozván a jejichž činnost se ústavu dotýká - Školskou radou počínaje a SRPŠ konče. Pravidelná jsou setkání s představiteli Rady obce i p. starostou.</w:t>
      </w:r>
    </w:p>
    <w:p w:rsidR="00873AED" w:rsidRDefault="00873AED" w:rsidP="00873AED">
      <w:pPr>
        <w:ind w:firstLine="284"/>
        <w:jc w:val="both"/>
      </w:pPr>
      <w:r>
        <w:t>Činnosti všech těchto orgánů si velmi vážím.</w:t>
      </w:r>
    </w:p>
    <w:p w:rsidR="00873AED" w:rsidRDefault="00873AED" w:rsidP="00873AED">
      <w:pPr>
        <w:ind w:firstLine="284"/>
        <w:jc w:val="both"/>
      </w:pPr>
      <w:r>
        <w:t xml:space="preserve">V průběhu uplynulých třech měsíců jste se mohli rovněž seznámit s programy nacvičenými našimi žáky (vítání občánků, zahrádkářská výstava, mikulášská besídka). Žáci se zúčastnili čtyř sportovních soutěží na úrovni okresu. Za jejich přípravu na tyto akce patří dík Mgr. </w:t>
      </w:r>
      <w:proofErr w:type="spellStart"/>
      <w:r>
        <w:t>Kalovské</w:t>
      </w:r>
      <w:proofErr w:type="spellEnd"/>
      <w:r>
        <w:t xml:space="preserve">, Mgr. </w:t>
      </w:r>
      <w:proofErr w:type="spellStart"/>
      <w:r>
        <w:t>Mraznicové</w:t>
      </w:r>
      <w:proofErr w:type="spellEnd"/>
      <w:r>
        <w:t xml:space="preserve"> i učitelkám MŠ a ŠD. Výchovná poradkyně Mgr. Opavská se s žáky devátého ročníku účastní řady akcí, které by jim měly pomoci ve výběru střední školy. Dle plánu probíhá i další vzdělávání pedagogických pracovníků.</w:t>
      </w:r>
    </w:p>
    <w:p w:rsidR="00873AED" w:rsidRDefault="00873AED" w:rsidP="00873AED">
      <w:pPr>
        <w:ind w:firstLine="284"/>
        <w:jc w:val="both"/>
      </w:pPr>
      <w:r>
        <w:t>V rámci kontrolní činnosti probíhá hospitační činnost a velmi rád konstatuji, že mnou i zástupkyní ředitele Mgr. Krejčířovou hospitované hodiny měly vysokou profesní úroveň se splněnými vzdělávacími cíli.</w:t>
      </w:r>
    </w:p>
    <w:p w:rsidR="00873AED" w:rsidRDefault="00873AED" w:rsidP="00873AED">
      <w:pPr>
        <w:ind w:firstLine="284"/>
        <w:jc w:val="both"/>
      </w:pPr>
      <w:r>
        <w:t>Rád bych konstatoval i splnění cílů výchovných. Není však školy bez drobných kázeňských problémů, které se nám daří řešit.</w:t>
      </w:r>
    </w:p>
    <w:p w:rsidR="00873AED" w:rsidRDefault="00873AED" w:rsidP="00873AED">
      <w:pPr>
        <w:ind w:firstLine="284"/>
        <w:jc w:val="both"/>
      </w:pPr>
      <w:r>
        <w:t>Co však rmoutí mě osobně i mé kolegy je vandalismus, se kterým se bohužel setkáváme relativně často. Motivy, které vedou jedince k tomu, aby do čerstvě vymalované stěny ostrým předmětem vyryl znak automobilky Renault, mi zůstanou navždy skryty.</w:t>
      </w:r>
    </w:p>
    <w:p w:rsidR="00873AED" w:rsidRDefault="00873AED" w:rsidP="00873AED">
      <w:pPr>
        <w:ind w:firstLine="284"/>
        <w:jc w:val="both"/>
      </w:pPr>
      <w:r>
        <w:t>V této souvislosti bych chtěl požádat o součinnost i Vás, rodiče.</w:t>
      </w:r>
    </w:p>
    <w:p w:rsidR="00873AED" w:rsidRDefault="00873AED" w:rsidP="00873AED">
      <w:pPr>
        <w:ind w:firstLine="284"/>
        <w:jc w:val="both"/>
      </w:pPr>
      <w:r>
        <w:t>Na závěr mi dovolte, abych Vám alespoň touto formou popřál klidné, požehnané svátky vánoční a do nového roku 2014 vše dobré.</w:t>
      </w:r>
    </w:p>
    <w:p w:rsidR="00AC7B86" w:rsidRPr="00AC7B86" w:rsidRDefault="00AC7B86" w:rsidP="00AC7B86">
      <w:pPr>
        <w:spacing w:before="120"/>
        <w:jc w:val="right"/>
        <w:rPr>
          <w:i/>
          <w:sz w:val="22"/>
          <w:szCs w:val="22"/>
        </w:rPr>
      </w:pPr>
      <w:r w:rsidRPr="00CC76D4">
        <w:t xml:space="preserve">      </w:t>
      </w:r>
      <w:r w:rsidRPr="00CC76D4">
        <w:tab/>
      </w:r>
      <w:r w:rsidRPr="00CC76D4">
        <w:tab/>
      </w:r>
      <w:r w:rsidRPr="00CC76D4">
        <w:tab/>
      </w:r>
      <w:r w:rsidRPr="00CC76D4">
        <w:tab/>
      </w:r>
      <w:r w:rsidRPr="00CC76D4">
        <w:tab/>
      </w:r>
      <w:r w:rsidRPr="00CC76D4">
        <w:tab/>
      </w:r>
      <w:r w:rsidRPr="00CC76D4">
        <w:tab/>
      </w:r>
      <w:r w:rsidRPr="00CC76D4">
        <w:tab/>
      </w:r>
      <w:r w:rsidRPr="00CC76D4">
        <w:tab/>
      </w:r>
      <w:r w:rsidRPr="00AC7B86">
        <w:rPr>
          <w:i/>
          <w:sz w:val="22"/>
          <w:szCs w:val="22"/>
        </w:rPr>
        <w:t>Mgr. Libor Kubík</w:t>
      </w:r>
    </w:p>
    <w:p w:rsidR="00AC7B86" w:rsidRDefault="00AC7B86" w:rsidP="00AC7B86">
      <w:pPr>
        <w:ind w:left="4956" w:firstLine="708"/>
        <w:jc w:val="right"/>
        <w:rPr>
          <w:i/>
          <w:sz w:val="22"/>
          <w:szCs w:val="22"/>
        </w:rPr>
      </w:pPr>
      <w:r w:rsidRPr="00AC7B86">
        <w:rPr>
          <w:i/>
          <w:sz w:val="22"/>
          <w:szCs w:val="22"/>
        </w:rPr>
        <w:t>ředitel ZŠ a MŠ Horní Moštěnice</w:t>
      </w:r>
    </w:p>
    <w:p w:rsidR="00873AED" w:rsidRDefault="00873AED" w:rsidP="00AC7B86">
      <w:pPr>
        <w:ind w:left="4956" w:firstLine="708"/>
        <w:jc w:val="right"/>
        <w:rPr>
          <w:i/>
          <w:sz w:val="22"/>
          <w:szCs w:val="22"/>
        </w:rPr>
      </w:pPr>
    </w:p>
    <w:p w:rsidR="00873AED" w:rsidRDefault="00873AED" w:rsidP="00873AED">
      <w:r>
        <w:rPr>
          <w:noProof/>
          <w:sz w:val="22"/>
          <w:szCs w:val="22"/>
        </w:rPr>
        <w:drawing>
          <wp:anchor distT="0" distB="0" distL="114300" distR="114300" simplePos="0" relativeHeight="251701248" behindDoc="1" locked="0" layoutInCell="1" allowOverlap="1">
            <wp:simplePos x="0" y="0"/>
            <wp:positionH relativeFrom="column">
              <wp:posOffset>3543300</wp:posOffset>
            </wp:positionH>
            <wp:positionV relativeFrom="paragraph">
              <wp:posOffset>342900</wp:posOffset>
            </wp:positionV>
            <wp:extent cx="2722245" cy="1856740"/>
            <wp:effectExtent l="19050" t="0" r="1905" b="0"/>
            <wp:wrapTight wrapText="bothSides">
              <wp:wrapPolygon edited="0">
                <wp:start x="-151" y="0"/>
                <wp:lineTo x="-151" y="21275"/>
                <wp:lineTo x="21615" y="21275"/>
                <wp:lineTo x="21615" y="0"/>
                <wp:lineTo x="-151" y="0"/>
              </wp:wrapPolygon>
            </wp:wrapTight>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srcRect/>
                    <a:stretch>
                      <a:fillRect/>
                    </a:stretch>
                  </pic:blipFill>
                  <pic:spPr bwMode="auto">
                    <a:xfrm>
                      <a:off x="0" y="0"/>
                      <a:ext cx="2722245" cy="1856740"/>
                    </a:xfrm>
                    <a:prstGeom prst="rect">
                      <a:avLst/>
                    </a:prstGeom>
                    <a:noFill/>
                  </pic:spPr>
                </pic:pic>
              </a:graphicData>
            </a:graphic>
          </wp:anchor>
        </w:drawing>
      </w:r>
      <w:r w:rsidRPr="00883364">
        <w:rPr>
          <w:b/>
          <w:u w:val="single"/>
        </w:rPr>
        <w:t>DĚNÍ V ZÁKLADNÍ A MATEŘSKÉ ŠKOLE HORNÍ MOŠTĚNICE</w:t>
      </w:r>
    </w:p>
    <w:p w:rsidR="00873AED" w:rsidRDefault="00873AED" w:rsidP="00873AED"/>
    <w:p w:rsidR="00873AED" w:rsidRDefault="00873AED" w:rsidP="00873AED">
      <w:pPr>
        <w:rPr>
          <w:b/>
          <w:u w:val="single"/>
        </w:rPr>
      </w:pPr>
      <w:r w:rsidRPr="00CE759F">
        <w:rPr>
          <w:b/>
          <w:u w:val="single"/>
        </w:rPr>
        <w:t>Září</w:t>
      </w:r>
    </w:p>
    <w:p w:rsidR="00873AED" w:rsidRPr="00CE759F" w:rsidRDefault="00873AED" w:rsidP="00873AED">
      <w:pPr>
        <w:rPr>
          <w:b/>
          <w:u w:val="single"/>
        </w:rPr>
      </w:pPr>
    </w:p>
    <w:p w:rsidR="00873AED" w:rsidRDefault="00873AED" w:rsidP="00873AED">
      <w:pPr>
        <w:rPr>
          <w:b/>
        </w:rPr>
      </w:pPr>
      <w:r w:rsidRPr="00F67F75">
        <w:rPr>
          <w:b/>
        </w:rPr>
        <w:t>1. září</w:t>
      </w:r>
    </w:p>
    <w:p w:rsidR="00873AED" w:rsidRDefault="00873AED" w:rsidP="00873AED">
      <w:pPr>
        <w:ind w:firstLine="284"/>
        <w:jc w:val="both"/>
      </w:pPr>
      <w:r>
        <w:t xml:space="preserve">1. září jsme zahájili tradičně přivítáním prvňáčků. Počasí se nám vydařilo a tak jsme se mohli všichni sejít před řídícím pavilonem, kde k nám pan ředitel pronesl pár povzbudivých slov a představil dětem sebe i nové kolegy. Největší radost z tohoto okamžiku měli samozřejmě naši prvňáčci, na které posléze čekalo ve třídě ještě jedno překvapení, když byl každému ke vzdělávání předán zbrusu nový tablet. Všichni jsme tou dobou asi toužili </w:t>
      </w:r>
      <w:proofErr w:type="spellStart"/>
      <w:r>
        <w:t>býti</w:t>
      </w:r>
      <w:proofErr w:type="spellEnd"/>
      <w:r>
        <w:t xml:space="preserve"> opět prvňáčkem. </w:t>
      </w:r>
    </w:p>
    <w:p w:rsidR="00873AED" w:rsidRDefault="00873AED" w:rsidP="00873AED"/>
    <w:p w:rsidR="00873AED" w:rsidRPr="008F69DA" w:rsidRDefault="00873AED" w:rsidP="00873AED">
      <w:pPr>
        <w:rPr>
          <w:b/>
        </w:rPr>
      </w:pPr>
      <w:r w:rsidRPr="008F69DA">
        <w:rPr>
          <w:b/>
          <w:bCs/>
        </w:rPr>
        <w:t>Netradiční olympiáda ve ŠD</w:t>
      </w:r>
    </w:p>
    <w:p w:rsidR="00873AED" w:rsidRDefault="00873AED" w:rsidP="00873AED">
      <w:pPr>
        <w:ind w:firstLine="284"/>
        <w:jc w:val="both"/>
        <w:rPr>
          <w:bCs/>
        </w:rPr>
      </w:pPr>
      <w:r>
        <w:rPr>
          <w:bCs/>
        </w:rPr>
        <w:t>T</w:t>
      </w:r>
      <w:r w:rsidRPr="00883364">
        <w:rPr>
          <w:bCs/>
        </w:rPr>
        <w:t xml:space="preserve">entokrát jsme si ve ŠD připravily sportování v přírodě, kde nemohly chybět i netradiční disciplíny. Soutěžilo se ve dvou družstvech. Děti plnily disciplíny zodpovědně a s vypětím všech sil se snažily, aby uspěly. Pěkné bylo vidět, jak si soutěžící vzájemně pomáhají. Po mohutném zápolení čekalo všechny zúčastněné občerstvení a odměna. Děkujeme Kateřině </w:t>
      </w:r>
      <w:proofErr w:type="spellStart"/>
      <w:r w:rsidRPr="00883364">
        <w:rPr>
          <w:bCs/>
        </w:rPr>
        <w:t>Sedlačíkové</w:t>
      </w:r>
      <w:proofErr w:type="spellEnd"/>
      <w:r w:rsidRPr="00883364">
        <w:rPr>
          <w:bCs/>
        </w:rPr>
        <w:t xml:space="preserve"> a Karolíně Janků za pomoc při realizaci a těšíme se příště. </w:t>
      </w:r>
    </w:p>
    <w:p w:rsidR="00873AED" w:rsidRDefault="00873AED" w:rsidP="00873AED">
      <w:pPr>
        <w:rPr>
          <w:b/>
          <w:bCs/>
        </w:rPr>
      </w:pPr>
    </w:p>
    <w:p w:rsidR="00873AED" w:rsidRPr="008F69DA" w:rsidRDefault="00873AED" w:rsidP="00873AED">
      <w:pPr>
        <w:rPr>
          <w:b/>
          <w:bCs/>
        </w:rPr>
      </w:pPr>
      <w:r w:rsidRPr="008F69DA">
        <w:rPr>
          <w:b/>
          <w:bCs/>
        </w:rPr>
        <w:t>Po stopě</w:t>
      </w:r>
    </w:p>
    <w:p w:rsidR="00873AED" w:rsidRDefault="00873AED" w:rsidP="00873AED">
      <w:pPr>
        <w:ind w:firstLine="284"/>
        <w:jc w:val="both"/>
        <w:rPr>
          <w:bCs/>
        </w:rPr>
      </w:pPr>
      <w:r>
        <w:rPr>
          <w:bCs/>
        </w:rPr>
        <w:t>25. 9.</w:t>
      </w:r>
      <w:r w:rsidRPr="008F69DA">
        <w:rPr>
          <w:bCs/>
        </w:rPr>
        <w:t xml:space="preserve"> jsme připravily sportovní akci pod názvem "Po stopě", kde </w:t>
      </w:r>
      <w:r>
        <w:rPr>
          <w:bCs/>
        </w:rPr>
        <w:t xml:space="preserve">byly děti rozděleny do sedmi skupin a </w:t>
      </w:r>
      <w:r w:rsidRPr="008F69DA">
        <w:rPr>
          <w:bCs/>
        </w:rPr>
        <w:t xml:space="preserve">měly po cestě podzimní přírodou plnit různé úkoly a dovednosti. Pro splnění všech úkolů bylo zapotřebí odvahy, chytrosti, dobré nálady a sportovního ducha. Všichni zúčastnění vše zvládli a šťastně došli k cíli, kde na ně čekala sladká tečka. Opět bychom chtěli poděkovat děvčatům ze šesté třídy, Kačce, </w:t>
      </w:r>
      <w:proofErr w:type="spellStart"/>
      <w:r w:rsidRPr="008F69DA">
        <w:rPr>
          <w:bCs/>
        </w:rPr>
        <w:t>Káji</w:t>
      </w:r>
      <w:proofErr w:type="spellEnd"/>
      <w:r w:rsidRPr="008F69DA">
        <w:rPr>
          <w:bCs/>
        </w:rPr>
        <w:t xml:space="preserve"> a Markétce za pomoc při realizaci</w:t>
      </w:r>
      <w:r>
        <w:rPr>
          <w:bCs/>
        </w:rPr>
        <w:t xml:space="preserve"> této akce ŠD</w:t>
      </w:r>
      <w:r w:rsidRPr="008F69DA">
        <w:rPr>
          <w:bCs/>
        </w:rPr>
        <w:t>. </w:t>
      </w:r>
    </w:p>
    <w:p w:rsidR="00873AED" w:rsidRDefault="00873AED" w:rsidP="00873AED">
      <w:pPr>
        <w:rPr>
          <w:b/>
          <w:bCs/>
        </w:rPr>
      </w:pPr>
    </w:p>
    <w:p w:rsidR="00873AED" w:rsidRPr="008F69DA" w:rsidRDefault="00873AED" w:rsidP="00873AED">
      <w:pPr>
        <w:rPr>
          <w:b/>
          <w:bCs/>
        </w:rPr>
      </w:pPr>
      <w:r w:rsidRPr="008F69DA">
        <w:rPr>
          <w:b/>
          <w:bCs/>
        </w:rPr>
        <w:t>Okrskové kolo v malé kopané</w:t>
      </w:r>
    </w:p>
    <w:p w:rsidR="00873AED" w:rsidRDefault="00873AED" w:rsidP="00873AED">
      <w:pPr>
        <w:ind w:firstLine="284"/>
        <w:jc w:val="both"/>
        <w:rPr>
          <w:bCs/>
        </w:rPr>
      </w:pPr>
      <w:r w:rsidRPr="008F69DA">
        <w:rPr>
          <w:bCs/>
        </w:rPr>
        <w:t>OK v malé kopané bylo sehráno 26. 9.</w:t>
      </w:r>
      <w:r>
        <w:rPr>
          <w:bCs/>
        </w:rPr>
        <w:t xml:space="preserve"> </w:t>
      </w:r>
      <w:r w:rsidRPr="008F69DA">
        <w:rPr>
          <w:bCs/>
        </w:rPr>
        <w:t>2013 v Přerově. Náš výběr tentokrát na své soupeře nestačil fyzicky, technicky ani takticky a obsadil tak konečné 5. místo.</w:t>
      </w:r>
      <w:r>
        <w:rPr>
          <w:bCs/>
        </w:rPr>
        <w:t xml:space="preserve"> Na dobré náladě nám to ale neubralo a na příští soupeření se lépe připravíme.</w:t>
      </w:r>
    </w:p>
    <w:p w:rsidR="00873AED" w:rsidRDefault="00873AED" w:rsidP="00873AED">
      <w:pPr>
        <w:ind w:firstLine="284"/>
        <w:jc w:val="both"/>
        <w:rPr>
          <w:bCs/>
        </w:rPr>
      </w:pPr>
      <w:r w:rsidRPr="008F69DA">
        <w:rPr>
          <w:bCs/>
        </w:rPr>
        <w:t xml:space="preserve">Poněkud zarážející je fakt, že Horní Moštěnice byla jedinou startující </w:t>
      </w:r>
      <w:proofErr w:type="spellStart"/>
      <w:r w:rsidRPr="008F69DA">
        <w:rPr>
          <w:bCs/>
        </w:rPr>
        <w:t>nepřerovskou</w:t>
      </w:r>
      <w:proofErr w:type="spellEnd"/>
      <w:r w:rsidRPr="008F69DA">
        <w:rPr>
          <w:bCs/>
        </w:rPr>
        <w:t xml:space="preserve"> </w:t>
      </w:r>
      <w:proofErr w:type="gramStart"/>
      <w:r w:rsidRPr="008F69DA">
        <w:rPr>
          <w:bCs/>
        </w:rPr>
        <w:t>školou...</w:t>
      </w:r>
      <w:proofErr w:type="gramEnd"/>
      <w:r w:rsidRPr="008F69DA">
        <w:rPr>
          <w:bCs/>
        </w:rPr>
        <w:t> </w:t>
      </w:r>
    </w:p>
    <w:p w:rsidR="00873AED" w:rsidRDefault="00873AED" w:rsidP="00873AED">
      <w:pPr>
        <w:rPr>
          <w:b/>
          <w:bCs/>
        </w:rPr>
      </w:pPr>
    </w:p>
    <w:p w:rsidR="00873AED" w:rsidRPr="00EE7E63" w:rsidRDefault="00873AED" w:rsidP="00873AED">
      <w:pPr>
        <w:rPr>
          <w:b/>
          <w:bCs/>
        </w:rPr>
      </w:pPr>
      <w:r w:rsidRPr="00EE7E63">
        <w:rPr>
          <w:b/>
          <w:bCs/>
        </w:rPr>
        <w:t>Evropský den jazyků</w:t>
      </w:r>
    </w:p>
    <w:p w:rsidR="00873AED" w:rsidRDefault="00873AED" w:rsidP="00873AED">
      <w:pPr>
        <w:ind w:firstLine="284"/>
        <w:jc w:val="both"/>
        <w:rPr>
          <w:bCs/>
        </w:rPr>
      </w:pPr>
      <w:r w:rsidRPr="008F69DA">
        <w:rPr>
          <w:bCs/>
        </w:rPr>
        <w:t xml:space="preserve">Žáci 5. - 9. třídy si 26. 9. připomínali Evropský den jazyků. Tento den i některé následující probíhala výuka angličtiny a ruštiny ve škole netradičně. </w:t>
      </w:r>
    </w:p>
    <w:p w:rsidR="00873AED" w:rsidRDefault="00873AED" w:rsidP="00873AED">
      <w:pPr>
        <w:ind w:firstLine="284"/>
        <w:jc w:val="both"/>
        <w:rPr>
          <w:bCs/>
        </w:rPr>
      </w:pPr>
      <w:r w:rsidRPr="008F69DA">
        <w:rPr>
          <w:bCs/>
        </w:rPr>
        <w:t xml:space="preserve">Žáci 5. třídy </w:t>
      </w:r>
      <w:r>
        <w:rPr>
          <w:bCs/>
        </w:rPr>
        <w:t>si v</w:t>
      </w:r>
      <w:r w:rsidRPr="008F69DA">
        <w:rPr>
          <w:bCs/>
        </w:rPr>
        <w:t xml:space="preserve">yučování anglického jazyka zpestřili prezentováním projektu "Moje rodina". Pro každého z nás je rodina tou nejzákladnější potřebou, podporou, útočištěm, </w:t>
      </w:r>
      <w:proofErr w:type="gramStart"/>
      <w:r w:rsidRPr="008F69DA">
        <w:rPr>
          <w:bCs/>
        </w:rPr>
        <w:t>pohodou...</w:t>
      </w:r>
      <w:proofErr w:type="gramEnd"/>
      <w:r w:rsidRPr="008F69DA">
        <w:rPr>
          <w:bCs/>
        </w:rPr>
        <w:t xml:space="preserve"> Žáci si připravili projekt, kde jednoduchými větami seznámili v anglickém jazyce své spolužáky se svou rodinou. Práce byly skutečně dobře připravené, mnozí obohatili projekty i vystřiženými a nalepenými fotografiemi členů rodiny. Zřejmě to v mnohých domácnostech byla společná práce, což bylo přínosem pro rodiče i děti.</w:t>
      </w:r>
    </w:p>
    <w:p w:rsidR="00873AED" w:rsidRDefault="00873AED" w:rsidP="00873AED">
      <w:pPr>
        <w:ind w:firstLine="284"/>
        <w:jc w:val="both"/>
        <w:rPr>
          <w:bCs/>
        </w:rPr>
      </w:pPr>
      <w:r w:rsidRPr="008F69DA">
        <w:rPr>
          <w:bCs/>
        </w:rPr>
        <w:t xml:space="preserve">Žáci 6. třídy </w:t>
      </w:r>
      <w:r>
        <w:rPr>
          <w:bCs/>
        </w:rPr>
        <w:t>prožili v</w:t>
      </w:r>
      <w:r w:rsidRPr="008F69DA">
        <w:rPr>
          <w:bCs/>
        </w:rPr>
        <w:t xml:space="preserve"> rámci dne Evropský den jazyků </w:t>
      </w:r>
      <w:r>
        <w:rPr>
          <w:bCs/>
        </w:rPr>
        <w:t xml:space="preserve">krásný projektový den, kdy </w:t>
      </w:r>
      <w:r w:rsidRPr="008F69DA">
        <w:rPr>
          <w:bCs/>
        </w:rPr>
        <w:t>měli připravené karty se slovy v různých světových jazycích. Zjistili jsme</w:t>
      </w:r>
      <w:r>
        <w:rPr>
          <w:bCs/>
        </w:rPr>
        <w:t>,</w:t>
      </w:r>
      <w:r w:rsidRPr="008F69DA">
        <w:rPr>
          <w:bCs/>
        </w:rPr>
        <w:t xml:space="preserve"> jak jsou si některé jazyky podobné a jak naopak některé velmi rozdílné.</w:t>
      </w:r>
      <w:r>
        <w:rPr>
          <w:bCs/>
        </w:rPr>
        <w:t xml:space="preserve"> </w:t>
      </w:r>
      <w:r w:rsidRPr="008F69DA">
        <w:rPr>
          <w:bCs/>
        </w:rPr>
        <w:t>Vzpomněli jsme si na Jana Amose Komenského, který prosazoval výuku jazyků a její důležitost pro život.</w:t>
      </w:r>
      <w:r>
        <w:rPr>
          <w:bCs/>
        </w:rPr>
        <w:t xml:space="preserve"> </w:t>
      </w:r>
      <w:r w:rsidRPr="008F69DA">
        <w:rPr>
          <w:bCs/>
        </w:rPr>
        <w:t xml:space="preserve">Vytvořil speciální metodiku výuky jazyků a sám sepisoval originální učebnice. Už za Komenského života si získaly mimořádnou oblibu jeho jazykové příručky </w:t>
      </w:r>
      <w:proofErr w:type="spellStart"/>
      <w:r w:rsidRPr="008F69DA">
        <w:rPr>
          <w:bCs/>
        </w:rPr>
        <w:t>Janua</w:t>
      </w:r>
      <w:proofErr w:type="spellEnd"/>
      <w:r w:rsidRPr="008F69DA">
        <w:rPr>
          <w:bCs/>
        </w:rPr>
        <w:t xml:space="preserve"> </w:t>
      </w:r>
      <w:proofErr w:type="spellStart"/>
      <w:r w:rsidRPr="008F69DA">
        <w:rPr>
          <w:bCs/>
        </w:rPr>
        <w:t>linguarum</w:t>
      </w:r>
      <w:proofErr w:type="spellEnd"/>
      <w:r w:rsidRPr="008F69DA">
        <w:rPr>
          <w:bCs/>
        </w:rPr>
        <w:t xml:space="preserve"> </w:t>
      </w:r>
      <w:proofErr w:type="spellStart"/>
      <w:r w:rsidRPr="008F69DA">
        <w:rPr>
          <w:bCs/>
        </w:rPr>
        <w:t>reserata</w:t>
      </w:r>
      <w:proofErr w:type="spellEnd"/>
      <w:r w:rsidRPr="008F69DA">
        <w:rPr>
          <w:bCs/>
        </w:rPr>
        <w:t xml:space="preserve"> (Brána jazyků otevřená) a Orbis </w:t>
      </w:r>
      <w:proofErr w:type="spellStart"/>
      <w:r w:rsidRPr="008F69DA">
        <w:rPr>
          <w:bCs/>
        </w:rPr>
        <w:t>sensualium</w:t>
      </w:r>
      <w:proofErr w:type="spellEnd"/>
      <w:r w:rsidRPr="008F69DA">
        <w:rPr>
          <w:bCs/>
        </w:rPr>
        <w:t xml:space="preserve"> </w:t>
      </w:r>
      <w:proofErr w:type="spellStart"/>
      <w:r w:rsidRPr="008F69DA">
        <w:rPr>
          <w:bCs/>
        </w:rPr>
        <w:t>pictus</w:t>
      </w:r>
      <w:proofErr w:type="spellEnd"/>
      <w:r w:rsidRPr="008F69DA">
        <w:rPr>
          <w:bCs/>
        </w:rPr>
        <w:t xml:space="preserve"> (Svět v obrazech). Takže </w:t>
      </w:r>
      <w:proofErr w:type="gramStart"/>
      <w:r w:rsidRPr="008F69DA">
        <w:rPr>
          <w:bCs/>
        </w:rPr>
        <w:t>jsem</w:t>
      </w:r>
      <w:proofErr w:type="gramEnd"/>
      <w:r w:rsidRPr="008F69DA">
        <w:rPr>
          <w:bCs/>
        </w:rPr>
        <w:t xml:space="preserve"> si </w:t>
      </w:r>
      <w:proofErr w:type="gramStart"/>
      <w:r w:rsidRPr="008F69DA">
        <w:rPr>
          <w:bCs/>
        </w:rPr>
        <w:t>vyzkoušeli</w:t>
      </w:r>
      <w:proofErr w:type="gramEnd"/>
      <w:r w:rsidRPr="008F69DA">
        <w:rPr>
          <w:bCs/>
        </w:rPr>
        <w:t xml:space="preserve"> po jeho vzoru svět v obrazech. Každý z žáků měl připraveny dvě a více slov, které prezentoval v několika jazycích. Vyučování bylo velmi zajímavé a pestré.</w:t>
      </w:r>
    </w:p>
    <w:p w:rsidR="00873AED" w:rsidRDefault="00873AED" w:rsidP="00873AED">
      <w:pPr>
        <w:ind w:firstLine="284"/>
        <w:jc w:val="both"/>
        <w:rPr>
          <w:bCs/>
        </w:rPr>
      </w:pPr>
      <w:proofErr w:type="gramStart"/>
      <w:r w:rsidRPr="008F69DA">
        <w:rPr>
          <w:bCs/>
        </w:rPr>
        <w:t>Žá</w:t>
      </w:r>
      <w:r>
        <w:rPr>
          <w:bCs/>
        </w:rPr>
        <w:t>kům</w:t>
      </w:r>
      <w:r w:rsidRPr="008F69DA">
        <w:rPr>
          <w:bCs/>
        </w:rPr>
        <w:t xml:space="preserve"> 7.- 9. třídy</w:t>
      </w:r>
      <w:proofErr w:type="gramEnd"/>
      <w:r w:rsidRPr="008F69DA">
        <w:rPr>
          <w:bCs/>
        </w:rPr>
        <w:t xml:space="preserve"> </w:t>
      </w:r>
      <w:r>
        <w:rPr>
          <w:bCs/>
        </w:rPr>
        <w:t xml:space="preserve">byl na začátku hodin angličtiny </w:t>
      </w:r>
      <w:r w:rsidRPr="008F69DA">
        <w:rPr>
          <w:bCs/>
        </w:rPr>
        <w:t>vysvětlen vznik a důvod slavení EDJ.</w:t>
      </w:r>
      <w:r w:rsidRPr="008F69DA">
        <w:rPr>
          <w:bCs/>
        </w:rPr>
        <w:br/>
        <w:t>Žáci byli seznámeni s přehledem a počtem jazyků ve světě, jejich vznikem, spojováním, oddělováním a mizením. Dále jsme hovořili o společném základu jazyků a jejich historii.</w:t>
      </w:r>
      <w:r w:rsidRPr="008F69DA">
        <w:rPr>
          <w:bCs/>
        </w:rPr>
        <w:br/>
        <w:t>V druhé části programu žáci vyplňovali v angličtině zábavné křížovky, doplňovačky na základě piktogramů a kvízy různých obtížností dle jednotlivých ročníků. Tři nejúspěšnější a nejrychlejší v každé třídě byli odměněni drobnými dárky.</w:t>
      </w:r>
      <w:r>
        <w:rPr>
          <w:bCs/>
        </w:rPr>
        <w:t xml:space="preserve"> </w:t>
      </w:r>
      <w:r w:rsidRPr="008F69DA">
        <w:rPr>
          <w:bCs/>
        </w:rPr>
        <w:t>V závěru hodiny jsme se zabývali nejběžnějšími výrazy v jednotlivých jazycích EU.</w:t>
      </w:r>
    </w:p>
    <w:p w:rsidR="00873AED" w:rsidRDefault="00873AED" w:rsidP="00873AED">
      <w:pPr>
        <w:ind w:firstLine="284"/>
        <w:jc w:val="both"/>
        <w:rPr>
          <w:bCs/>
        </w:rPr>
      </w:pPr>
      <w:r w:rsidRPr="008F69DA">
        <w:rPr>
          <w:bCs/>
        </w:rPr>
        <w:t xml:space="preserve">Během celého týdne </w:t>
      </w:r>
      <w:proofErr w:type="gramStart"/>
      <w:r>
        <w:rPr>
          <w:bCs/>
        </w:rPr>
        <w:t xml:space="preserve">byly </w:t>
      </w:r>
      <w:r w:rsidRPr="008F69DA">
        <w:rPr>
          <w:bCs/>
        </w:rPr>
        <w:t xml:space="preserve"> ho</w:t>
      </w:r>
      <w:r>
        <w:rPr>
          <w:bCs/>
        </w:rPr>
        <w:t>dinách</w:t>
      </w:r>
      <w:proofErr w:type="gramEnd"/>
      <w:r>
        <w:rPr>
          <w:bCs/>
        </w:rPr>
        <w:t xml:space="preserve"> Ruského jazyka připraveny pro žáky 7. -9. třídy</w:t>
      </w:r>
      <w:r w:rsidRPr="008F69DA">
        <w:rPr>
          <w:bCs/>
        </w:rPr>
        <w:t xml:space="preserve"> různé aktivity.</w:t>
      </w:r>
      <w:r>
        <w:rPr>
          <w:bCs/>
        </w:rPr>
        <w:t xml:space="preserve"> </w:t>
      </w:r>
      <w:r w:rsidRPr="008F69DA">
        <w:rPr>
          <w:bCs/>
        </w:rPr>
        <w:t>Nejmladší, začínající ruštináři, si povídali o tom, proč je nutné se v dnešní době učit cizím jazykům a naučili se píseň "</w:t>
      </w:r>
      <w:proofErr w:type="spellStart"/>
      <w:r w:rsidRPr="008F69DA">
        <w:rPr>
          <w:bCs/>
        </w:rPr>
        <w:t>Vastočnyje</w:t>
      </w:r>
      <w:proofErr w:type="spellEnd"/>
      <w:r w:rsidRPr="008F69DA">
        <w:rPr>
          <w:bCs/>
        </w:rPr>
        <w:t xml:space="preserve"> </w:t>
      </w:r>
      <w:proofErr w:type="spellStart"/>
      <w:r w:rsidRPr="008F69DA">
        <w:rPr>
          <w:bCs/>
        </w:rPr>
        <w:t>skazki</w:t>
      </w:r>
      <w:proofErr w:type="spellEnd"/>
      <w:r w:rsidRPr="008F69DA">
        <w:rPr>
          <w:bCs/>
        </w:rPr>
        <w:t xml:space="preserve">", kterou nazpíval </w:t>
      </w:r>
      <w:proofErr w:type="spellStart"/>
      <w:r w:rsidRPr="008F69DA">
        <w:rPr>
          <w:bCs/>
        </w:rPr>
        <w:t>Arash</w:t>
      </w:r>
      <w:proofErr w:type="spellEnd"/>
      <w:r w:rsidRPr="008F69DA">
        <w:rPr>
          <w:bCs/>
        </w:rPr>
        <w:t>. (mimochodem nezpívá jen persky, svým rodným jazykem, ale i anglicky a v poslední době se dal i na ruštinu)</w:t>
      </w:r>
      <w:r>
        <w:rPr>
          <w:bCs/>
        </w:rPr>
        <w:t xml:space="preserve">. </w:t>
      </w:r>
      <w:r w:rsidRPr="008F69DA">
        <w:rPr>
          <w:bCs/>
        </w:rPr>
        <w:t xml:space="preserve">Pokročilejší </w:t>
      </w:r>
      <w:proofErr w:type="spellStart"/>
      <w:r w:rsidRPr="008F69DA">
        <w:rPr>
          <w:bCs/>
        </w:rPr>
        <w:t>osmáci</w:t>
      </w:r>
      <w:proofErr w:type="spellEnd"/>
      <w:r w:rsidRPr="008F69DA">
        <w:rPr>
          <w:bCs/>
        </w:rPr>
        <w:t xml:space="preserve"> se zaměřili na rébusy a hádanky a poslechli si, jak zpívají </w:t>
      </w:r>
      <w:proofErr w:type="spellStart"/>
      <w:r w:rsidRPr="008F69DA">
        <w:rPr>
          <w:bCs/>
        </w:rPr>
        <w:t>Alexandrovci</w:t>
      </w:r>
      <w:proofErr w:type="spellEnd"/>
      <w:r w:rsidRPr="008F69DA">
        <w:rPr>
          <w:bCs/>
        </w:rPr>
        <w:t xml:space="preserve">. Sami si pak zazpívali píseň "Na Kavkaze". Své aktivity zakončili poslechem s porozuměním </w:t>
      </w:r>
      <w:r>
        <w:rPr>
          <w:bCs/>
        </w:rPr>
        <w:t>neznámého</w:t>
      </w:r>
      <w:r w:rsidRPr="008F69DA">
        <w:rPr>
          <w:bCs/>
        </w:rPr>
        <w:t xml:space="preserve"> text</w:t>
      </w:r>
      <w:r>
        <w:rPr>
          <w:bCs/>
        </w:rPr>
        <w:t>u</w:t>
      </w:r>
      <w:r w:rsidRPr="008F69DA">
        <w:rPr>
          <w:bCs/>
        </w:rPr>
        <w:t>.</w:t>
      </w:r>
      <w:r>
        <w:rPr>
          <w:bCs/>
        </w:rPr>
        <w:t xml:space="preserve"> </w:t>
      </w:r>
      <w:r w:rsidRPr="008F69DA">
        <w:rPr>
          <w:bCs/>
        </w:rPr>
        <w:t>Ti nejstarší si zopakovali něco z reálií Ruska - samozřejmě rusky. To nebylo všechno. Hlavním úkolem bylo napsat jednoduché sdělení, dopis, ale ne ledajaký. Vše muselo být zašifrované.</w:t>
      </w:r>
      <w:r>
        <w:rPr>
          <w:bCs/>
        </w:rPr>
        <w:t xml:space="preserve"> </w:t>
      </w:r>
      <w:r w:rsidRPr="008F69DA">
        <w:rPr>
          <w:bCs/>
        </w:rPr>
        <w:t xml:space="preserve">Žáci postupovali podle přesných pokynů a své práce si </w:t>
      </w:r>
      <w:r w:rsidRPr="008F69DA">
        <w:rPr>
          <w:bCs/>
        </w:rPr>
        <w:lastRenderedPageBreak/>
        <w:t>vyvěsili na nástěnku.</w:t>
      </w:r>
      <w:r>
        <w:rPr>
          <w:bCs/>
        </w:rPr>
        <w:t xml:space="preserve"> </w:t>
      </w:r>
      <w:r w:rsidRPr="008F69DA">
        <w:rPr>
          <w:bCs/>
        </w:rPr>
        <w:t>Součástí aktivity byl pochopitelně pře</w:t>
      </w:r>
      <w:r>
        <w:rPr>
          <w:bCs/>
        </w:rPr>
        <w:t>klad dopisů či sdělení, případně</w:t>
      </w:r>
      <w:r w:rsidRPr="008F69DA">
        <w:rPr>
          <w:bCs/>
        </w:rPr>
        <w:t xml:space="preserve"> jejich přepis.</w:t>
      </w:r>
    </w:p>
    <w:p w:rsidR="00873AED" w:rsidRDefault="00873AED" w:rsidP="00873AED">
      <w:pPr>
        <w:rPr>
          <w:bCs/>
        </w:rPr>
      </w:pPr>
    </w:p>
    <w:p w:rsidR="00873AED" w:rsidRDefault="00873AED" w:rsidP="00873AED">
      <w:pPr>
        <w:rPr>
          <w:b/>
          <w:bCs/>
        </w:rPr>
      </w:pPr>
      <w:r w:rsidRPr="002A3953">
        <w:rPr>
          <w:b/>
          <w:bCs/>
        </w:rPr>
        <w:t>Rybářská soutěž</w:t>
      </w:r>
    </w:p>
    <w:p w:rsidR="00873AED" w:rsidRDefault="00873AED" w:rsidP="00873AED">
      <w:pPr>
        <w:ind w:firstLine="284"/>
        <w:jc w:val="both"/>
        <w:rPr>
          <w:bCs/>
        </w:rPr>
      </w:pPr>
      <w:r w:rsidRPr="00A95430">
        <w:rPr>
          <w:bCs/>
        </w:rPr>
        <w:t xml:space="preserve">Žákyně 6. třídy Karolína Janků a Kateřina </w:t>
      </w:r>
      <w:proofErr w:type="spellStart"/>
      <w:r w:rsidRPr="00A95430">
        <w:rPr>
          <w:bCs/>
        </w:rPr>
        <w:t>Sedlačíkova</w:t>
      </w:r>
      <w:proofErr w:type="spellEnd"/>
      <w:r w:rsidRPr="00A95430">
        <w:rPr>
          <w:bCs/>
        </w:rPr>
        <w:t xml:space="preserve"> se zúčastnily na podzim hned dvou rybářských soutěží. V první 29.</w:t>
      </w:r>
      <w:r>
        <w:rPr>
          <w:bCs/>
        </w:rPr>
        <w:t xml:space="preserve"> </w:t>
      </w:r>
      <w:r w:rsidRPr="00A95430">
        <w:rPr>
          <w:bCs/>
        </w:rPr>
        <w:t xml:space="preserve">9. </w:t>
      </w:r>
      <w:r>
        <w:rPr>
          <w:bCs/>
        </w:rPr>
        <w:t xml:space="preserve">na přerovském Rybníku </w:t>
      </w:r>
      <w:r w:rsidRPr="00A95430">
        <w:rPr>
          <w:bCs/>
        </w:rPr>
        <w:t>se jim příliš nedařilo, ale v </w:t>
      </w:r>
      <w:r>
        <w:rPr>
          <w:bCs/>
        </w:rPr>
        <w:t>druhé</w:t>
      </w:r>
      <w:r w:rsidRPr="00A95430">
        <w:rPr>
          <w:bCs/>
        </w:rPr>
        <w:t xml:space="preserve"> </w:t>
      </w:r>
      <w:r>
        <w:rPr>
          <w:bCs/>
        </w:rPr>
        <w:t xml:space="preserve">24. </w:t>
      </w:r>
      <w:r w:rsidRPr="00A95430">
        <w:rPr>
          <w:bCs/>
        </w:rPr>
        <w:t xml:space="preserve">10. </w:t>
      </w:r>
      <w:r>
        <w:rPr>
          <w:bCs/>
        </w:rPr>
        <w:t xml:space="preserve">na řece Bečvě </w:t>
      </w:r>
      <w:r w:rsidRPr="00A95430">
        <w:rPr>
          <w:bCs/>
        </w:rPr>
        <w:t>už obě chytly po jedné rybě a umístily se tak na 12.</w:t>
      </w:r>
      <w:r>
        <w:rPr>
          <w:bCs/>
        </w:rPr>
        <w:t xml:space="preserve"> </w:t>
      </w:r>
      <w:r w:rsidRPr="00A95430">
        <w:rPr>
          <w:bCs/>
        </w:rPr>
        <w:t>-</w:t>
      </w:r>
      <w:r>
        <w:rPr>
          <w:bCs/>
        </w:rPr>
        <w:t xml:space="preserve"> </w:t>
      </w:r>
      <w:r w:rsidRPr="00A95430">
        <w:rPr>
          <w:bCs/>
        </w:rPr>
        <w:t>13.</w:t>
      </w:r>
      <w:r>
        <w:rPr>
          <w:bCs/>
        </w:rPr>
        <w:t xml:space="preserve"> </w:t>
      </w:r>
      <w:proofErr w:type="gramStart"/>
      <w:r w:rsidRPr="00A95430">
        <w:rPr>
          <w:bCs/>
        </w:rPr>
        <w:t>místě</w:t>
      </w:r>
      <w:proofErr w:type="gramEnd"/>
      <w:r>
        <w:rPr>
          <w:bCs/>
        </w:rPr>
        <w:t>. Doufáme, že jim elán a nadšení vydrží.</w:t>
      </w:r>
    </w:p>
    <w:p w:rsidR="00873AED" w:rsidRDefault="00873AED" w:rsidP="00873AED">
      <w:pPr>
        <w:rPr>
          <w:bCs/>
        </w:rPr>
      </w:pPr>
    </w:p>
    <w:p w:rsid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bCs/>
          <w:color w:val="auto"/>
          <w:szCs w:val="24"/>
          <w:lang w:eastAsia="en-US"/>
        </w:rPr>
      </w:pPr>
      <w:r>
        <w:rPr>
          <w:rFonts w:ascii="Calibri" w:hAnsi="Calibri"/>
          <w:b/>
          <w:bCs/>
          <w:noProof/>
          <w:color w:val="auto"/>
          <w:szCs w:val="24"/>
        </w:rPr>
        <w:drawing>
          <wp:anchor distT="0" distB="0" distL="114300" distR="114300" simplePos="0" relativeHeight="251702272" behindDoc="1" locked="0" layoutInCell="1" allowOverlap="1">
            <wp:simplePos x="0" y="0"/>
            <wp:positionH relativeFrom="column">
              <wp:posOffset>4234180</wp:posOffset>
            </wp:positionH>
            <wp:positionV relativeFrom="paragraph">
              <wp:posOffset>176530</wp:posOffset>
            </wp:positionV>
            <wp:extent cx="2105025" cy="1581150"/>
            <wp:effectExtent l="19050" t="0" r="9525" b="0"/>
            <wp:wrapTight wrapText="bothSides">
              <wp:wrapPolygon edited="0">
                <wp:start x="-195" y="0"/>
                <wp:lineTo x="-195" y="21340"/>
                <wp:lineTo x="21698" y="21340"/>
                <wp:lineTo x="21698" y="0"/>
                <wp:lineTo x="-195" y="0"/>
              </wp:wrapPolygon>
            </wp:wrapTight>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srcRect/>
                    <a:stretch>
                      <a:fillRect/>
                    </a:stretch>
                  </pic:blipFill>
                  <pic:spPr bwMode="auto">
                    <a:xfrm>
                      <a:off x="0" y="0"/>
                      <a:ext cx="2105025" cy="1581150"/>
                    </a:xfrm>
                    <a:prstGeom prst="rect">
                      <a:avLst/>
                    </a:prstGeom>
                    <a:noFill/>
                  </pic:spPr>
                </pic:pic>
              </a:graphicData>
            </a:graphic>
          </wp:anchor>
        </w:drawing>
      </w:r>
      <w:r w:rsidRPr="00B71078">
        <w:rPr>
          <w:rFonts w:ascii="Calibri" w:hAnsi="Calibri"/>
          <w:b/>
          <w:bCs/>
          <w:color w:val="auto"/>
          <w:szCs w:val="24"/>
          <w:lang w:eastAsia="en-US"/>
        </w:rPr>
        <w:t xml:space="preserve">Vyhodnocení nejlepších sběračů starého papíru </w:t>
      </w:r>
    </w:p>
    <w:p w:rsidR="00873AED" w:rsidRPr="00B71078"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hAnsi="Calibri"/>
          <w:b/>
          <w:bCs/>
          <w:color w:val="auto"/>
          <w:szCs w:val="24"/>
          <w:lang w:eastAsia="en-US"/>
        </w:rPr>
      </w:pPr>
    </w:p>
    <w:p w:rsidR="00873AED" w:rsidRP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Cs/>
          <w:color w:val="auto"/>
          <w:szCs w:val="24"/>
          <w:lang w:eastAsia="en-US"/>
        </w:rPr>
      </w:pPr>
      <w:r w:rsidRPr="00873AED">
        <w:rPr>
          <w:rFonts w:ascii="Times New Roman" w:hAnsi="Times New Roman"/>
          <w:bCs/>
          <w:color w:val="auto"/>
          <w:szCs w:val="24"/>
          <w:lang w:eastAsia="en-US"/>
        </w:rPr>
        <w:t>1. místo</w:t>
      </w:r>
      <w:r w:rsidRPr="00873AED">
        <w:rPr>
          <w:rFonts w:ascii="Times New Roman" w:hAnsi="Times New Roman"/>
          <w:bCs/>
          <w:color w:val="auto"/>
          <w:szCs w:val="24"/>
          <w:lang w:eastAsia="en-US"/>
        </w:rPr>
        <w:tab/>
        <w:t xml:space="preserve">Vašková Kateřina </w:t>
      </w:r>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 xml:space="preserve">1. třída </w:t>
      </w:r>
      <w:r w:rsidRPr="00873AED">
        <w:rPr>
          <w:rFonts w:ascii="Times New Roman" w:hAnsi="Times New Roman"/>
          <w:bCs/>
          <w:color w:val="auto"/>
          <w:szCs w:val="24"/>
          <w:lang w:eastAsia="en-US"/>
        </w:rPr>
        <w:tab/>
        <w:t>699 kg</w:t>
      </w:r>
    </w:p>
    <w:p w:rsidR="00873AED" w:rsidRP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Cs/>
          <w:color w:val="auto"/>
          <w:szCs w:val="24"/>
          <w:lang w:eastAsia="en-US"/>
        </w:rPr>
      </w:pPr>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 xml:space="preserve">Švédová </w:t>
      </w:r>
      <w:proofErr w:type="spellStart"/>
      <w:r w:rsidRPr="00873AED">
        <w:rPr>
          <w:rFonts w:ascii="Times New Roman" w:hAnsi="Times New Roman"/>
          <w:bCs/>
          <w:color w:val="auto"/>
          <w:szCs w:val="24"/>
          <w:lang w:eastAsia="en-US"/>
        </w:rPr>
        <w:t>Vanesa</w:t>
      </w:r>
      <w:proofErr w:type="spellEnd"/>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5. třída</w:t>
      </w:r>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 xml:space="preserve">699 kg </w:t>
      </w:r>
    </w:p>
    <w:p w:rsidR="00873AED" w:rsidRP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Cs/>
          <w:color w:val="auto"/>
          <w:szCs w:val="24"/>
          <w:lang w:eastAsia="en-US"/>
        </w:rPr>
      </w:pPr>
      <w:r w:rsidRPr="00873AED">
        <w:rPr>
          <w:rFonts w:ascii="Times New Roman" w:hAnsi="Times New Roman"/>
          <w:bCs/>
          <w:color w:val="auto"/>
          <w:szCs w:val="24"/>
          <w:lang w:eastAsia="en-US"/>
        </w:rPr>
        <w:t>2. místo</w:t>
      </w:r>
      <w:r w:rsidRPr="00873AED">
        <w:rPr>
          <w:rFonts w:ascii="Times New Roman" w:hAnsi="Times New Roman"/>
          <w:bCs/>
          <w:color w:val="auto"/>
          <w:szCs w:val="24"/>
          <w:lang w:eastAsia="en-US"/>
        </w:rPr>
        <w:tab/>
      </w:r>
      <w:proofErr w:type="spellStart"/>
      <w:r w:rsidRPr="00873AED">
        <w:rPr>
          <w:rFonts w:ascii="Times New Roman" w:hAnsi="Times New Roman"/>
          <w:bCs/>
          <w:color w:val="auto"/>
          <w:szCs w:val="24"/>
          <w:lang w:eastAsia="en-US"/>
        </w:rPr>
        <w:t>Danišová</w:t>
      </w:r>
      <w:proofErr w:type="spellEnd"/>
      <w:r w:rsidRPr="00873AED">
        <w:rPr>
          <w:rFonts w:ascii="Times New Roman" w:hAnsi="Times New Roman"/>
          <w:bCs/>
          <w:color w:val="auto"/>
          <w:szCs w:val="24"/>
          <w:lang w:eastAsia="en-US"/>
        </w:rPr>
        <w:t xml:space="preserve"> Lucie </w:t>
      </w:r>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Koťata</w:t>
      </w:r>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317 kg</w:t>
      </w:r>
    </w:p>
    <w:p w:rsidR="00873AED" w:rsidRP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Cs/>
          <w:color w:val="auto"/>
          <w:szCs w:val="24"/>
          <w:lang w:eastAsia="en-US"/>
        </w:rPr>
      </w:pPr>
      <w:r w:rsidRPr="00873AED">
        <w:rPr>
          <w:rFonts w:ascii="Times New Roman" w:hAnsi="Times New Roman"/>
          <w:bCs/>
          <w:color w:val="auto"/>
          <w:szCs w:val="24"/>
          <w:lang w:eastAsia="en-US"/>
        </w:rPr>
        <w:t>3. místo</w:t>
      </w:r>
      <w:r w:rsidRPr="00873AED">
        <w:rPr>
          <w:rFonts w:ascii="Times New Roman" w:hAnsi="Times New Roman"/>
          <w:bCs/>
          <w:color w:val="auto"/>
          <w:szCs w:val="24"/>
          <w:lang w:eastAsia="en-US"/>
        </w:rPr>
        <w:tab/>
        <w:t>Kalovský Ondřej</w:t>
      </w:r>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2. třída</w:t>
      </w:r>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274 kg</w:t>
      </w:r>
    </w:p>
    <w:p w:rsidR="00873AED" w:rsidRP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Cs/>
          <w:color w:val="auto"/>
          <w:szCs w:val="24"/>
          <w:lang w:eastAsia="en-US"/>
        </w:rPr>
      </w:pPr>
    </w:p>
    <w:p w:rsidR="00873AED" w:rsidRP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Cs/>
          <w:color w:val="auto"/>
          <w:szCs w:val="24"/>
          <w:lang w:eastAsia="en-US"/>
        </w:rPr>
      </w:pPr>
      <w:r w:rsidRPr="00873AED">
        <w:rPr>
          <w:rFonts w:ascii="Times New Roman" w:hAnsi="Times New Roman"/>
          <w:bCs/>
          <w:color w:val="auto"/>
          <w:szCs w:val="24"/>
          <w:lang w:eastAsia="en-US"/>
        </w:rPr>
        <w:t xml:space="preserve">1. </w:t>
      </w:r>
      <w:proofErr w:type="gramStart"/>
      <w:r w:rsidRPr="00873AED">
        <w:rPr>
          <w:rFonts w:ascii="Times New Roman" w:hAnsi="Times New Roman"/>
          <w:bCs/>
          <w:color w:val="auto"/>
          <w:szCs w:val="24"/>
          <w:lang w:eastAsia="en-US"/>
        </w:rPr>
        <w:t>místo</w:t>
      </w:r>
      <w:r w:rsidRPr="00873AED">
        <w:rPr>
          <w:rFonts w:ascii="Times New Roman" w:hAnsi="Times New Roman"/>
          <w:bCs/>
          <w:color w:val="auto"/>
          <w:szCs w:val="24"/>
          <w:lang w:eastAsia="en-US"/>
        </w:rPr>
        <w:tab/>
        <w:t>1.třída</w:t>
      </w:r>
      <w:proofErr w:type="gramEnd"/>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1 743 kg</w:t>
      </w:r>
      <w:r w:rsidRPr="00873AED">
        <w:rPr>
          <w:rFonts w:ascii="Times New Roman" w:hAnsi="Times New Roman"/>
          <w:bCs/>
          <w:color w:val="auto"/>
          <w:szCs w:val="24"/>
          <w:lang w:eastAsia="en-US"/>
        </w:rPr>
        <w:tab/>
        <w:t>91,74 kg na žáka</w:t>
      </w:r>
    </w:p>
    <w:p w:rsidR="00873AED" w:rsidRP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Cs/>
          <w:color w:val="auto"/>
          <w:szCs w:val="24"/>
          <w:lang w:eastAsia="en-US"/>
        </w:rPr>
      </w:pPr>
      <w:r w:rsidRPr="00873AED">
        <w:rPr>
          <w:rFonts w:ascii="Times New Roman" w:hAnsi="Times New Roman"/>
          <w:bCs/>
          <w:color w:val="auto"/>
          <w:szCs w:val="24"/>
          <w:lang w:eastAsia="en-US"/>
        </w:rPr>
        <w:t xml:space="preserve">2. </w:t>
      </w:r>
      <w:proofErr w:type="gramStart"/>
      <w:r w:rsidRPr="00873AED">
        <w:rPr>
          <w:rFonts w:ascii="Times New Roman" w:hAnsi="Times New Roman"/>
          <w:bCs/>
          <w:color w:val="auto"/>
          <w:szCs w:val="24"/>
          <w:lang w:eastAsia="en-US"/>
        </w:rPr>
        <w:t>místo</w:t>
      </w:r>
      <w:r w:rsidRPr="00873AED">
        <w:rPr>
          <w:rFonts w:ascii="Times New Roman" w:hAnsi="Times New Roman"/>
          <w:bCs/>
          <w:color w:val="auto"/>
          <w:szCs w:val="24"/>
          <w:lang w:eastAsia="en-US"/>
        </w:rPr>
        <w:tab/>
        <w:t>5.třída</w:t>
      </w:r>
      <w:proofErr w:type="gramEnd"/>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1928 kg</w:t>
      </w:r>
      <w:r w:rsidRPr="00873AED">
        <w:rPr>
          <w:rFonts w:ascii="Times New Roman" w:hAnsi="Times New Roman"/>
          <w:bCs/>
          <w:color w:val="auto"/>
          <w:szCs w:val="24"/>
          <w:lang w:eastAsia="en-US"/>
        </w:rPr>
        <w:tab/>
        <w:t>83,83 kg na žáka</w:t>
      </w:r>
    </w:p>
    <w:p w:rsidR="00873AED" w:rsidRPr="00873AED" w:rsidRDefault="00873AED" w:rsidP="00873AE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Cs/>
          <w:color w:val="auto"/>
          <w:szCs w:val="24"/>
          <w:lang w:eastAsia="en-US"/>
        </w:rPr>
      </w:pPr>
      <w:r w:rsidRPr="00873AED">
        <w:rPr>
          <w:rFonts w:ascii="Times New Roman" w:hAnsi="Times New Roman"/>
          <w:bCs/>
          <w:color w:val="auto"/>
          <w:szCs w:val="24"/>
          <w:lang w:eastAsia="en-US"/>
        </w:rPr>
        <w:t xml:space="preserve">3. </w:t>
      </w:r>
      <w:proofErr w:type="gramStart"/>
      <w:r w:rsidRPr="00873AED">
        <w:rPr>
          <w:rFonts w:ascii="Times New Roman" w:hAnsi="Times New Roman"/>
          <w:bCs/>
          <w:color w:val="auto"/>
          <w:szCs w:val="24"/>
          <w:lang w:eastAsia="en-US"/>
        </w:rPr>
        <w:t>místo</w:t>
      </w:r>
      <w:r w:rsidRPr="00873AED">
        <w:rPr>
          <w:rFonts w:ascii="Times New Roman" w:hAnsi="Times New Roman"/>
          <w:bCs/>
          <w:color w:val="auto"/>
          <w:szCs w:val="24"/>
          <w:lang w:eastAsia="en-US"/>
        </w:rPr>
        <w:tab/>
        <w:t>4.třída</w:t>
      </w:r>
      <w:proofErr w:type="gramEnd"/>
      <w:r w:rsidRPr="00873AED">
        <w:rPr>
          <w:rFonts w:ascii="Times New Roman" w:hAnsi="Times New Roman"/>
          <w:bCs/>
          <w:color w:val="auto"/>
          <w:szCs w:val="24"/>
          <w:lang w:eastAsia="en-US"/>
        </w:rPr>
        <w:tab/>
      </w:r>
      <w:r w:rsidRPr="00873AED">
        <w:rPr>
          <w:rFonts w:ascii="Times New Roman" w:hAnsi="Times New Roman"/>
          <w:bCs/>
          <w:color w:val="auto"/>
          <w:szCs w:val="24"/>
          <w:lang w:eastAsia="en-US"/>
        </w:rPr>
        <w:tab/>
        <w:t>1002 kg</w:t>
      </w:r>
      <w:r w:rsidRPr="00873AED">
        <w:rPr>
          <w:rFonts w:ascii="Times New Roman" w:hAnsi="Times New Roman"/>
          <w:bCs/>
          <w:color w:val="auto"/>
          <w:szCs w:val="24"/>
          <w:lang w:eastAsia="en-US"/>
        </w:rPr>
        <w:tab/>
        <w:t>62,66 kg na žáka</w:t>
      </w:r>
      <w:r w:rsidRPr="00873AED">
        <w:rPr>
          <w:rFonts w:ascii="Times New Roman" w:hAnsi="Times New Roman"/>
        </w:rPr>
        <w:t xml:space="preserve"> </w:t>
      </w:r>
    </w:p>
    <w:p w:rsidR="00873AED" w:rsidRPr="00A95430" w:rsidRDefault="00873AED" w:rsidP="00873AED">
      <w:pPr>
        <w:ind w:firstLine="708"/>
        <w:rPr>
          <w:bCs/>
        </w:rPr>
      </w:pPr>
    </w:p>
    <w:p w:rsidR="00873AED" w:rsidRPr="002A3953" w:rsidRDefault="00873AED" w:rsidP="00873AED">
      <w:pPr>
        <w:rPr>
          <w:b/>
          <w:bCs/>
        </w:rPr>
      </w:pPr>
    </w:p>
    <w:p w:rsidR="00873AED" w:rsidRPr="00CE759F" w:rsidRDefault="00873AED" w:rsidP="00873AED">
      <w:pPr>
        <w:rPr>
          <w:b/>
          <w:bCs/>
          <w:u w:val="single"/>
        </w:rPr>
      </w:pPr>
      <w:r w:rsidRPr="00CE759F">
        <w:rPr>
          <w:b/>
          <w:bCs/>
          <w:u w:val="single"/>
        </w:rPr>
        <w:t>Říjen</w:t>
      </w:r>
    </w:p>
    <w:p w:rsidR="00873AED" w:rsidRPr="008A740E" w:rsidRDefault="00873AED" w:rsidP="00873AED">
      <w:pPr>
        <w:rPr>
          <w:b/>
        </w:rPr>
      </w:pPr>
      <w:r w:rsidRPr="008A740E">
        <w:rPr>
          <w:b/>
        </w:rPr>
        <w:t>Týden mobility</w:t>
      </w:r>
    </w:p>
    <w:p w:rsidR="00873AED" w:rsidRDefault="00873AED" w:rsidP="00873AED">
      <w:pPr>
        <w:ind w:firstLine="284"/>
        <w:jc w:val="both"/>
        <w:rPr>
          <w:bCs/>
        </w:rPr>
      </w:pPr>
      <w:r w:rsidRPr="00804AAE">
        <w:rPr>
          <w:bCs/>
        </w:rPr>
        <w:t>V týdnu od 30. 9. do 4. 10. jsme se zapojili do akcí k mezinárodnímu dni bez aut, k evropskému týdnu mobility a světovému dni cyklistiky. Tohoto projektu se zúčastnili žáci 5. – 9. ročníku. V pondělní relaci ve školním rozhlase se žáci dozvěděli, proč tyto celosvětové akce probíhají, jaký je jejich význam a jak probíhají na různých místech světa. Výuka v tomto týdnu byla zaměřena na hledání možností, jak se obejít v každodenním životě bez aut, a tím snížit negativní vlivy automobilové dopravy na životní prostředí, jak využívat alternativní možnosti dopravy, např. jízdní kolo.</w:t>
      </w:r>
    </w:p>
    <w:p w:rsidR="00873AED" w:rsidRDefault="00873AED" w:rsidP="00873AED">
      <w:pPr>
        <w:ind w:firstLine="284"/>
        <w:jc w:val="both"/>
        <w:rPr>
          <w:bCs/>
        </w:rPr>
      </w:pPr>
      <w:r w:rsidRPr="00804AAE">
        <w:rPr>
          <w:bCs/>
        </w:rPr>
        <w:t xml:space="preserve">Žáci 5. ročníku „cestovali po Evropě“ v rámci učiva o evropských pohořích. Vysvětlovali si škodlivost automobilové dopravy na životní prostředí na horách, hledali ekologicky šetrnější způsoby turistiky, jako je například </w:t>
      </w:r>
      <w:r>
        <w:rPr>
          <w:bCs/>
        </w:rPr>
        <w:t>cykloturistika, pěší turistika.</w:t>
      </w:r>
      <w:r>
        <w:rPr>
          <w:bCs/>
        </w:rPr>
        <w:br/>
      </w:r>
      <w:r w:rsidRPr="00804AAE">
        <w:rPr>
          <w:bCs/>
        </w:rPr>
        <w:t>Žáci 6. ročníku vytvářeli výtvarné práce na téma „Auta ne, turistika, koloběžky, kola, skateboard ano</w:t>
      </w:r>
      <w:r>
        <w:rPr>
          <w:bCs/>
        </w:rPr>
        <w:t>“.</w:t>
      </w:r>
    </w:p>
    <w:p w:rsidR="00873AED" w:rsidRDefault="00873AED" w:rsidP="00873AED">
      <w:pPr>
        <w:ind w:firstLine="284"/>
        <w:jc w:val="both"/>
        <w:rPr>
          <w:bCs/>
        </w:rPr>
      </w:pPr>
      <w:proofErr w:type="gramStart"/>
      <w:r w:rsidRPr="00804AAE">
        <w:rPr>
          <w:bCs/>
        </w:rPr>
        <w:t>Žáci  7. ročníku</w:t>
      </w:r>
      <w:proofErr w:type="gramEnd"/>
      <w:r w:rsidRPr="00804AAE">
        <w:rPr>
          <w:bCs/>
        </w:rPr>
        <w:t xml:space="preserve"> počítali rychlosti a dráhy rovnoměrného pohybu chodců, cyklistů, vlaků a jiných ekologicky šetrných způsobů dopravy. Problematiku Dne bez aut také ztvárnili výtvarně. Aktivně se podíleli i na výzdobě třídy, vytvořili motivační nástěnku, kde na svých pracích ukázali, že to skutečně lze i jinak – bez aut. </w:t>
      </w:r>
    </w:p>
    <w:p w:rsidR="00873AED" w:rsidRDefault="00873AED" w:rsidP="00873AED">
      <w:pPr>
        <w:ind w:firstLine="284"/>
        <w:jc w:val="both"/>
        <w:rPr>
          <w:bCs/>
        </w:rPr>
      </w:pPr>
      <w:r>
        <w:rPr>
          <w:bCs/>
          <w:noProof/>
        </w:rPr>
        <w:drawing>
          <wp:anchor distT="0" distB="0" distL="114300" distR="114300" simplePos="0" relativeHeight="251704320" behindDoc="1" locked="0" layoutInCell="1" allowOverlap="1">
            <wp:simplePos x="0" y="0"/>
            <wp:positionH relativeFrom="column">
              <wp:posOffset>3653155</wp:posOffset>
            </wp:positionH>
            <wp:positionV relativeFrom="paragraph">
              <wp:posOffset>469900</wp:posOffset>
            </wp:positionV>
            <wp:extent cx="2219325" cy="1664335"/>
            <wp:effectExtent l="19050" t="0" r="9525" b="0"/>
            <wp:wrapTight wrapText="bothSides">
              <wp:wrapPolygon edited="0">
                <wp:start x="-185" y="0"/>
                <wp:lineTo x="-185" y="21262"/>
                <wp:lineTo x="21693" y="21262"/>
                <wp:lineTo x="21693" y="0"/>
                <wp:lineTo x="-185" y="0"/>
              </wp:wrapPolygon>
            </wp:wrapTight>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cstate="print"/>
                    <a:srcRect/>
                    <a:stretch>
                      <a:fillRect/>
                    </a:stretch>
                  </pic:blipFill>
                  <pic:spPr bwMode="auto">
                    <a:xfrm>
                      <a:off x="0" y="0"/>
                      <a:ext cx="2219325" cy="1664335"/>
                    </a:xfrm>
                    <a:prstGeom prst="rect">
                      <a:avLst/>
                    </a:prstGeom>
                    <a:noFill/>
                  </pic:spPr>
                </pic:pic>
              </a:graphicData>
            </a:graphic>
          </wp:anchor>
        </w:drawing>
      </w:r>
      <w:r w:rsidRPr="00804AAE">
        <w:rPr>
          <w:bCs/>
        </w:rPr>
        <w:t xml:space="preserve">Žáci 8. ročníku </w:t>
      </w:r>
      <w:proofErr w:type="gramStart"/>
      <w:r w:rsidRPr="00804AAE">
        <w:rPr>
          <w:bCs/>
        </w:rPr>
        <w:t>počítali</w:t>
      </w:r>
      <w:proofErr w:type="gramEnd"/>
      <w:r w:rsidRPr="00804AAE">
        <w:rPr>
          <w:bCs/>
        </w:rPr>
        <w:t xml:space="preserve"> výkony prost</w:t>
      </w:r>
      <w:r>
        <w:rPr>
          <w:bCs/>
        </w:rPr>
        <w:t>ředků městské hromadné dopravy.</w:t>
      </w:r>
      <w:r>
        <w:rPr>
          <w:bCs/>
        </w:rPr>
        <w:br/>
      </w:r>
      <w:r w:rsidRPr="00804AAE">
        <w:rPr>
          <w:bCs/>
        </w:rPr>
        <w:t xml:space="preserve">Žáci 9. ročníku se </w:t>
      </w:r>
      <w:proofErr w:type="gramStart"/>
      <w:r w:rsidRPr="00804AAE">
        <w:rPr>
          <w:bCs/>
        </w:rPr>
        <w:t>seznámili</w:t>
      </w:r>
      <w:proofErr w:type="gramEnd"/>
      <w:r w:rsidRPr="00804AAE">
        <w:rPr>
          <w:bCs/>
        </w:rPr>
        <w:t xml:space="preserve"> s principem fungování elektromotoru jako perspektivního pohonu dopravních prostředků, který není založen na spalování paliv. Problematiku Dne bez aut také ztvárnili výtvarně. </w:t>
      </w:r>
    </w:p>
    <w:p w:rsidR="00873AED" w:rsidRDefault="00873AED" w:rsidP="00873AED">
      <w:pPr>
        <w:ind w:firstLine="284"/>
        <w:jc w:val="both"/>
        <w:rPr>
          <w:bCs/>
        </w:rPr>
      </w:pPr>
      <w:r w:rsidRPr="00804AAE">
        <w:rPr>
          <w:bCs/>
        </w:rPr>
        <w:t xml:space="preserve">V rámci týdne mobility se </w:t>
      </w:r>
      <w:r>
        <w:rPr>
          <w:bCs/>
        </w:rPr>
        <w:t xml:space="preserve">žáci 6. – 9. ročníku </w:t>
      </w:r>
      <w:r w:rsidRPr="00804AAE">
        <w:rPr>
          <w:bCs/>
        </w:rPr>
        <w:t>zúčastnili přeboru školy v přespolním běhu</w:t>
      </w:r>
      <w:r>
        <w:rPr>
          <w:bCs/>
        </w:rPr>
        <w:t xml:space="preserve">. Nultý ročník </w:t>
      </w:r>
      <w:r w:rsidRPr="008A740E">
        <w:rPr>
          <w:b/>
          <w:bCs/>
        </w:rPr>
        <w:t>Závodu o pohár ředitele školy</w:t>
      </w:r>
      <w:r>
        <w:rPr>
          <w:bCs/>
        </w:rPr>
        <w:t xml:space="preserve"> </w:t>
      </w:r>
      <w:proofErr w:type="gramStart"/>
      <w:r>
        <w:rPr>
          <w:bCs/>
        </w:rPr>
        <w:t>vyhrál</w:t>
      </w:r>
      <w:proofErr w:type="gramEnd"/>
      <w:r>
        <w:rPr>
          <w:bCs/>
        </w:rPr>
        <w:t xml:space="preserve"> za hochy na trati 2 000 m žák 6. třídy Vojtěch </w:t>
      </w:r>
      <w:proofErr w:type="spellStart"/>
      <w:r>
        <w:rPr>
          <w:bCs/>
        </w:rPr>
        <w:t>Mikulčík</w:t>
      </w:r>
      <w:proofErr w:type="spellEnd"/>
      <w:r>
        <w:rPr>
          <w:bCs/>
        </w:rPr>
        <w:t xml:space="preserve"> s časem 9:10 min. Z děvčat </w:t>
      </w:r>
      <w:proofErr w:type="gramStart"/>
      <w:r>
        <w:rPr>
          <w:bCs/>
        </w:rPr>
        <w:t>byla</w:t>
      </w:r>
      <w:proofErr w:type="gramEnd"/>
      <w:r>
        <w:rPr>
          <w:bCs/>
        </w:rPr>
        <w:t xml:space="preserve"> na trati 1 000 m nejrychlejší Martina Kubová, žákyně 8. třídy.</w:t>
      </w:r>
      <w:r w:rsidRPr="00C17E39">
        <w:t xml:space="preserve"> </w:t>
      </w:r>
    </w:p>
    <w:p w:rsidR="00873AED" w:rsidRDefault="00873AED" w:rsidP="00873AED">
      <w:pPr>
        <w:rPr>
          <w:bCs/>
        </w:rPr>
      </w:pPr>
    </w:p>
    <w:p w:rsidR="00873AED" w:rsidRPr="00CE759F" w:rsidRDefault="00873AED" w:rsidP="00873AED">
      <w:pPr>
        <w:rPr>
          <w:b/>
          <w:bCs/>
        </w:rPr>
      </w:pPr>
      <w:r w:rsidRPr="00CE759F">
        <w:rPr>
          <w:b/>
          <w:bCs/>
        </w:rPr>
        <w:t>Exkurze na Úřad práce</w:t>
      </w:r>
    </w:p>
    <w:p w:rsidR="00873AED" w:rsidRDefault="00873AED" w:rsidP="00873AED">
      <w:pPr>
        <w:ind w:firstLine="284"/>
        <w:jc w:val="both"/>
        <w:rPr>
          <w:bCs/>
        </w:rPr>
      </w:pPr>
      <w:r w:rsidRPr="00CE759F">
        <w:rPr>
          <w:bCs/>
        </w:rPr>
        <w:t>A opět je tu doba rozhodování se o svém budoucím povolání.</w:t>
      </w:r>
      <w:r>
        <w:rPr>
          <w:bCs/>
        </w:rPr>
        <w:t xml:space="preserve"> </w:t>
      </w:r>
      <w:r w:rsidRPr="00CE759F">
        <w:rPr>
          <w:bCs/>
        </w:rPr>
        <w:t>Dne 2.</w:t>
      </w:r>
      <w:r>
        <w:rPr>
          <w:bCs/>
        </w:rPr>
        <w:t xml:space="preserve"> </w:t>
      </w:r>
      <w:r w:rsidRPr="00CE759F">
        <w:rPr>
          <w:bCs/>
        </w:rPr>
        <w:t>10. se žáci devátého ročníku zúčastnili exkurze na Úřadu práce v Přerově v rámci předmětu Svět práce.</w:t>
      </w:r>
    </w:p>
    <w:p w:rsidR="00873AED" w:rsidRDefault="00873AED" w:rsidP="00873AED">
      <w:pPr>
        <w:rPr>
          <w:bCs/>
        </w:rPr>
      </w:pPr>
    </w:p>
    <w:p w:rsidR="00873AED" w:rsidRPr="008A740E" w:rsidRDefault="00873AED" w:rsidP="00873AED">
      <w:pPr>
        <w:rPr>
          <w:b/>
          <w:bCs/>
        </w:rPr>
      </w:pPr>
      <w:r w:rsidRPr="008A740E">
        <w:rPr>
          <w:b/>
          <w:bCs/>
        </w:rPr>
        <w:t>7. třída ve hvězdárně</w:t>
      </w:r>
    </w:p>
    <w:p w:rsidR="00873AED" w:rsidRDefault="00873AED" w:rsidP="00873AED">
      <w:pPr>
        <w:ind w:firstLine="284"/>
        <w:jc w:val="both"/>
        <w:rPr>
          <w:bCs/>
        </w:rPr>
      </w:pPr>
      <w:r>
        <w:rPr>
          <w:bCs/>
        </w:rPr>
        <w:t>O</w:t>
      </w:r>
      <w:r w:rsidRPr="008A740E">
        <w:rPr>
          <w:bCs/>
        </w:rPr>
        <w:t>d listopadu minulého roku svádíme marný boj s rozmary počasí na jedné straně a ostatními překážkami na straně druhé. Na ideální podmínky pro pozorování jsme prostě neměli štěstí.</w:t>
      </w:r>
    </w:p>
    <w:p w:rsidR="00873AED" w:rsidRDefault="00873AED" w:rsidP="00873AED">
      <w:pPr>
        <w:ind w:firstLine="284"/>
        <w:jc w:val="both"/>
        <w:rPr>
          <w:bCs/>
        </w:rPr>
      </w:pPr>
      <w:r w:rsidRPr="008A740E">
        <w:rPr>
          <w:bCs/>
        </w:rPr>
        <w:t>Až letos. Konečně nám to vyšlo. Ve čtvrtek 3. 10. 2013 se objevila "díra" v oblačnosti nad Přerovem a my jsme mohli vyrazit. Sešlo se nás celkem třináct a po 18:00 hodině jsme opustili bránu školy.</w:t>
      </w:r>
    </w:p>
    <w:p w:rsidR="00873AED" w:rsidRDefault="00873AED" w:rsidP="00873AED">
      <w:pPr>
        <w:ind w:firstLine="284"/>
        <w:jc w:val="both"/>
        <w:rPr>
          <w:bCs/>
        </w:rPr>
      </w:pPr>
      <w:r w:rsidRPr="008A740E">
        <w:rPr>
          <w:bCs/>
        </w:rPr>
        <w:t xml:space="preserve">Už cestou mezi poli se nám naskytla fascinující podívaná v podobě rudého západu Slunce. Krátce poté se objevila Večernice a provázela nás po zbytek </w:t>
      </w:r>
      <w:proofErr w:type="gramStart"/>
      <w:r w:rsidRPr="008A740E">
        <w:rPr>
          <w:bCs/>
        </w:rPr>
        <w:t>cesty než</w:t>
      </w:r>
      <w:proofErr w:type="gramEnd"/>
      <w:r w:rsidRPr="008A740E">
        <w:rPr>
          <w:bCs/>
        </w:rPr>
        <w:t xml:space="preserve"> zapadla za obzor.</w:t>
      </w:r>
      <w:r>
        <w:rPr>
          <w:bCs/>
        </w:rPr>
        <w:br/>
      </w:r>
      <w:r w:rsidRPr="008A740E">
        <w:rPr>
          <w:bCs/>
        </w:rPr>
        <w:t>Obloha postupně potemněla a po dvacáté hodině j</w:t>
      </w:r>
      <w:r>
        <w:rPr>
          <w:bCs/>
        </w:rPr>
        <w:t>s</w:t>
      </w:r>
      <w:r w:rsidRPr="008A740E">
        <w:rPr>
          <w:bCs/>
        </w:rPr>
        <w:t>me už obsadili dalekohledy a pozorovali.</w:t>
      </w:r>
      <w:r>
        <w:rPr>
          <w:bCs/>
        </w:rPr>
        <w:t xml:space="preserve"> </w:t>
      </w:r>
      <w:r w:rsidRPr="008A740E">
        <w:rPr>
          <w:bCs/>
        </w:rPr>
        <w:t>Nejvíc v kurzu byl nový přístroj řízený počítačem. Stačilo vyťukat požadavek a dalekohled si sám zadaný objekt našel.</w:t>
      </w:r>
      <w:r>
        <w:rPr>
          <w:bCs/>
        </w:rPr>
        <w:t xml:space="preserve"> </w:t>
      </w:r>
      <w:r w:rsidRPr="008A740E">
        <w:rPr>
          <w:bCs/>
        </w:rPr>
        <w:t xml:space="preserve">A co všechno </w:t>
      </w:r>
      <w:proofErr w:type="gramStart"/>
      <w:r w:rsidRPr="008A740E">
        <w:rPr>
          <w:bCs/>
        </w:rPr>
        <w:t>jsem</w:t>
      </w:r>
      <w:proofErr w:type="gramEnd"/>
      <w:r w:rsidRPr="008A740E">
        <w:rPr>
          <w:bCs/>
        </w:rPr>
        <w:t xml:space="preserve"> vlastně </w:t>
      </w:r>
      <w:proofErr w:type="gramStart"/>
      <w:r w:rsidRPr="008A740E">
        <w:rPr>
          <w:bCs/>
        </w:rPr>
        <w:t>viděli</w:t>
      </w:r>
      <w:proofErr w:type="gramEnd"/>
      <w:r w:rsidRPr="008A740E">
        <w:rPr>
          <w:bCs/>
        </w:rPr>
        <w:t>?</w:t>
      </w:r>
    </w:p>
    <w:p w:rsidR="00873AED" w:rsidRDefault="00873AED" w:rsidP="00873AED">
      <w:pPr>
        <w:ind w:firstLine="284"/>
        <w:jc w:val="both"/>
        <w:rPr>
          <w:bCs/>
        </w:rPr>
      </w:pPr>
      <w:r w:rsidRPr="008A740E">
        <w:rPr>
          <w:bCs/>
        </w:rPr>
        <w:t>- planetu Uran</w:t>
      </w:r>
    </w:p>
    <w:p w:rsidR="00873AED" w:rsidRDefault="00873AED" w:rsidP="00873AED">
      <w:pPr>
        <w:ind w:firstLine="284"/>
        <w:jc w:val="both"/>
        <w:rPr>
          <w:bCs/>
        </w:rPr>
      </w:pPr>
      <w:r w:rsidRPr="008A740E">
        <w:rPr>
          <w:bCs/>
        </w:rPr>
        <w:t>- galaxie M 31 a M 32 v souhvězdí Andromedy</w:t>
      </w:r>
    </w:p>
    <w:p w:rsidR="00873AED" w:rsidRDefault="00873AED" w:rsidP="00873AED">
      <w:pPr>
        <w:ind w:firstLine="284"/>
        <w:jc w:val="both"/>
        <w:rPr>
          <w:bCs/>
        </w:rPr>
      </w:pPr>
      <w:r w:rsidRPr="008A740E">
        <w:rPr>
          <w:bCs/>
        </w:rPr>
        <w:t xml:space="preserve">- bleděmodře zářící </w:t>
      </w:r>
      <w:proofErr w:type="spellStart"/>
      <w:r w:rsidRPr="008A740E">
        <w:rPr>
          <w:bCs/>
        </w:rPr>
        <w:t>Vegu</w:t>
      </w:r>
      <w:proofErr w:type="spellEnd"/>
      <w:r w:rsidRPr="008A740E">
        <w:rPr>
          <w:bCs/>
        </w:rPr>
        <w:t xml:space="preserve"> v souhvězdí Lyry</w:t>
      </w:r>
    </w:p>
    <w:p w:rsidR="00873AED" w:rsidRDefault="00873AED" w:rsidP="00873AED">
      <w:pPr>
        <w:ind w:firstLine="284"/>
        <w:jc w:val="both"/>
        <w:rPr>
          <w:bCs/>
        </w:rPr>
      </w:pPr>
      <w:r w:rsidRPr="008A740E">
        <w:rPr>
          <w:bCs/>
        </w:rPr>
        <w:t xml:space="preserve">- dvojhvězdu </w:t>
      </w:r>
      <w:proofErr w:type="spellStart"/>
      <w:r w:rsidRPr="008A740E">
        <w:rPr>
          <w:bCs/>
        </w:rPr>
        <w:t>Alkor</w:t>
      </w:r>
      <w:proofErr w:type="spellEnd"/>
      <w:r w:rsidRPr="008A740E">
        <w:rPr>
          <w:bCs/>
        </w:rPr>
        <w:t xml:space="preserve"> a </w:t>
      </w:r>
      <w:proofErr w:type="spellStart"/>
      <w:r w:rsidRPr="008A740E">
        <w:rPr>
          <w:bCs/>
        </w:rPr>
        <w:t>Mizar</w:t>
      </w:r>
      <w:proofErr w:type="spellEnd"/>
      <w:r w:rsidRPr="008A740E">
        <w:rPr>
          <w:bCs/>
        </w:rPr>
        <w:t xml:space="preserve"> v oji Velké Medvědice</w:t>
      </w:r>
    </w:p>
    <w:p w:rsidR="00873AED" w:rsidRDefault="00873AED" w:rsidP="00873AED">
      <w:pPr>
        <w:ind w:firstLine="284"/>
        <w:jc w:val="both"/>
        <w:rPr>
          <w:bCs/>
        </w:rPr>
      </w:pPr>
      <w:r w:rsidRPr="008A740E">
        <w:rPr>
          <w:bCs/>
        </w:rPr>
        <w:t>- Plejády (Kuřátka) - otevřená hvězdokupa</w:t>
      </w:r>
    </w:p>
    <w:p w:rsidR="00873AED" w:rsidRDefault="00873AED" w:rsidP="00873AED">
      <w:pPr>
        <w:ind w:firstLine="284"/>
        <w:jc w:val="both"/>
        <w:rPr>
          <w:bCs/>
        </w:rPr>
      </w:pPr>
      <w:r w:rsidRPr="008A740E">
        <w:rPr>
          <w:bCs/>
        </w:rPr>
        <w:t>- trpasličí Neptun</w:t>
      </w:r>
    </w:p>
    <w:p w:rsidR="00873AED" w:rsidRDefault="00873AED" w:rsidP="00873AED">
      <w:pPr>
        <w:ind w:firstLine="284"/>
        <w:jc w:val="both"/>
        <w:rPr>
          <w:bCs/>
        </w:rPr>
      </w:pPr>
      <w:r w:rsidRPr="008A740E">
        <w:rPr>
          <w:bCs/>
        </w:rPr>
        <w:t>- Mléčnou dráhu</w:t>
      </w:r>
    </w:p>
    <w:p w:rsidR="00873AED" w:rsidRDefault="00873AED" w:rsidP="00873AED">
      <w:pPr>
        <w:ind w:firstLine="284"/>
        <w:jc w:val="both"/>
        <w:rPr>
          <w:bCs/>
        </w:rPr>
      </w:pPr>
      <w:r w:rsidRPr="008A740E">
        <w:rPr>
          <w:bCs/>
        </w:rPr>
        <w:t>- Ramínko na šaty - otevřená hvězdokupa v souhvězdí Lištičky</w:t>
      </w:r>
    </w:p>
    <w:p w:rsidR="00873AED" w:rsidRDefault="00873AED" w:rsidP="00873AED">
      <w:pPr>
        <w:ind w:firstLine="284"/>
        <w:jc w:val="both"/>
        <w:rPr>
          <w:bCs/>
        </w:rPr>
      </w:pPr>
      <w:r w:rsidRPr="008A740E">
        <w:rPr>
          <w:bCs/>
        </w:rPr>
        <w:br/>
        <w:t>Když k tomu připočteme ještě družice a letadla (provoz byl skutečně hustý), bylo toho opravdu hodně. Promrzlí a plni dojmů jsme se rozjížděli do svých domovů a teplých "pelíšků".</w:t>
      </w:r>
      <w:r>
        <w:rPr>
          <w:bCs/>
        </w:rPr>
        <w:tab/>
      </w:r>
    </w:p>
    <w:p w:rsidR="00873AED" w:rsidRDefault="00873AED" w:rsidP="00873AED">
      <w:pPr>
        <w:ind w:firstLine="284"/>
        <w:jc w:val="both"/>
        <w:rPr>
          <w:bCs/>
        </w:rPr>
      </w:pPr>
      <w:r w:rsidRPr="008A740E">
        <w:rPr>
          <w:bCs/>
        </w:rPr>
        <w:t>Velké poděkování patří panu Ing. Petru Karlovi za ochotu, trpělivost a čas, který nám po obě návštěvy věnoval.</w:t>
      </w:r>
    </w:p>
    <w:p w:rsidR="00873AED" w:rsidRDefault="00873AED" w:rsidP="00873AED">
      <w:pPr>
        <w:ind w:firstLine="284"/>
        <w:jc w:val="both"/>
        <w:rPr>
          <w:bCs/>
        </w:rPr>
      </w:pPr>
    </w:p>
    <w:p w:rsidR="00873AED" w:rsidRPr="00CE759F" w:rsidRDefault="00873AED" w:rsidP="00873AED">
      <w:pPr>
        <w:rPr>
          <w:b/>
          <w:bCs/>
        </w:rPr>
      </w:pPr>
      <w:r>
        <w:rPr>
          <w:noProof/>
          <w:sz w:val="22"/>
          <w:szCs w:val="22"/>
        </w:rPr>
        <w:drawing>
          <wp:anchor distT="0" distB="0" distL="114300" distR="114300" simplePos="0" relativeHeight="251706368" behindDoc="1" locked="0" layoutInCell="1" allowOverlap="0">
            <wp:simplePos x="0" y="0"/>
            <wp:positionH relativeFrom="column">
              <wp:posOffset>4114800</wp:posOffset>
            </wp:positionH>
            <wp:positionV relativeFrom="paragraph">
              <wp:posOffset>-525780</wp:posOffset>
            </wp:positionV>
            <wp:extent cx="1982470" cy="2645410"/>
            <wp:effectExtent l="19050" t="0" r="0" b="0"/>
            <wp:wrapTight wrapText="bothSides">
              <wp:wrapPolygon edited="0">
                <wp:start x="-208" y="0"/>
                <wp:lineTo x="-208" y="21465"/>
                <wp:lineTo x="21586" y="21465"/>
                <wp:lineTo x="21586" y="0"/>
                <wp:lineTo x="-208" y="0"/>
              </wp:wrapPolygon>
            </wp:wrapTight>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cstate="print"/>
                    <a:srcRect/>
                    <a:stretch>
                      <a:fillRect/>
                    </a:stretch>
                  </pic:blipFill>
                  <pic:spPr bwMode="auto">
                    <a:xfrm>
                      <a:off x="0" y="0"/>
                      <a:ext cx="1982470" cy="2645410"/>
                    </a:xfrm>
                    <a:prstGeom prst="rect">
                      <a:avLst/>
                    </a:prstGeom>
                    <a:noFill/>
                  </pic:spPr>
                </pic:pic>
              </a:graphicData>
            </a:graphic>
          </wp:anchor>
        </w:drawing>
      </w:r>
      <w:r w:rsidRPr="00CE759F">
        <w:rPr>
          <w:b/>
          <w:bCs/>
        </w:rPr>
        <w:t xml:space="preserve">Stromy </w:t>
      </w:r>
      <w:proofErr w:type="spellStart"/>
      <w:r w:rsidRPr="00CE759F">
        <w:rPr>
          <w:b/>
          <w:bCs/>
        </w:rPr>
        <w:t>Podzimáci</w:t>
      </w:r>
      <w:proofErr w:type="spellEnd"/>
      <w:r w:rsidRPr="00CE759F">
        <w:rPr>
          <w:b/>
          <w:bCs/>
        </w:rPr>
        <w:t xml:space="preserve"> ve ŠD</w:t>
      </w:r>
    </w:p>
    <w:p w:rsidR="00873AED" w:rsidRDefault="00873AED" w:rsidP="00873AED">
      <w:pPr>
        <w:ind w:firstLine="284"/>
        <w:rPr>
          <w:bCs/>
        </w:rPr>
      </w:pPr>
      <w:r w:rsidRPr="00CE759F">
        <w:rPr>
          <w:bCs/>
        </w:rPr>
        <w:t>V úterý 8. 10. 2013 jsme se ŠD v "našem lesíku" vytvořili nové kamarády stromy "</w:t>
      </w:r>
      <w:proofErr w:type="spellStart"/>
      <w:r w:rsidRPr="00CE759F">
        <w:rPr>
          <w:bCs/>
        </w:rPr>
        <w:t>Podzimáky</w:t>
      </w:r>
      <w:proofErr w:type="spellEnd"/>
      <w:r w:rsidRPr="00CE759F">
        <w:rPr>
          <w:bCs/>
        </w:rPr>
        <w:t>".</w:t>
      </w:r>
      <w:r>
        <w:rPr>
          <w:bCs/>
        </w:rPr>
        <w:t xml:space="preserve"> </w:t>
      </w:r>
      <w:r w:rsidRPr="00CE759F">
        <w:rPr>
          <w:bCs/>
        </w:rPr>
        <w:t>Pracovali jsme ve skupinách a většina z nás přidala ruce k dílu, aby vytvořila toho nejhezčího "</w:t>
      </w:r>
      <w:proofErr w:type="spellStart"/>
      <w:r w:rsidRPr="00CE759F">
        <w:rPr>
          <w:bCs/>
        </w:rPr>
        <w:t>Podzimáka</w:t>
      </w:r>
      <w:proofErr w:type="spellEnd"/>
      <w:r w:rsidRPr="00CE759F">
        <w:rPr>
          <w:bCs/>
        </w:rPr>
        <w:t>". Práce nás bavila a doufáme, že nám "</w:t>
      </w:r>
      <w:proofErr w:type="spellStart"/>
      <w:r w:rsidRPr="00CE759F">
        <w:rPr>
          <w:bCs/>
        </w:rPr>
        <w:t>Podzimáci</w:t>
      </w:r>
      <w:proofErr w:type="spellEnd"/>
      <w:r w:rsidRPr="00CE759F">
        <w:rPr>
          <w:bCs/>
        </w:rPr>
        <w:t>" na zahradě dlouho vydrží. </w:t>
      </w:r>
    </w:p>
    <w:p w:rsidR="00873AED" w:rsidRDefault="00873AED" w:rsidP="00873AED">
      <w:pPr>
        <w:rPr>
          <w:bCs/>
        </w:rPr>
      </w:pPr>
    </w:p>
    <w:p w:rsidR="00873AED" w:rsidRPr="00CE759F" w:rsidRDefault="00873AED" w:rsidP="00873AED">
      <w:pPr>
        <w:rPr>
          <w:b/>
          <w:bCs/>
        </w:rPr>
      </w:pPr>
      <w:r w:rsidRPr="00CE759F">
        <w:rPr>
          <w:b/>
          <w:bCs/>
        </w:rPr>
        <w:t>Návštěva divadla ve Zlíně</w:t>
      </w:r>
    </w:p>
    <w:p w:rsidR="00873AED" w:rsidRDefault="00873AED" w:rsidP="00873AED">
      <w:pPr>
        <w:ind w:firstLine="284"/>
        <w:jc w:val="both"/>
        <w:rPr>
          <w:bCs/>
        </w:rPr>
      </w:pPr>
      <w:r w:rsidRPr="00CE759F">
        <w:rPr>
          <w:bCs/>
        </w:rPr>
        <w:t>V pátek 11.</w:t>
      </w:r>
      <w:r>
        <w:rPr>
          <w:bCs/>
        </w:rPr>
        <w:t xml:space="preserve"> </w:t>
      </w:r>
      <w:r w:rsidRPr="00CE759F">
        <w:rPr>
          <w:bCs/>
        </w:rPr>
        <w:t>10.</w:t>
      </w:r>
      <w:r>
        <w:rPr>
          <w:bCs/>
        </w:rPr>
        <w:t xml:space="preserve"> </w:t>
      </w:r>
      <w:r w:rsidRPr="00CE759F">
        <w:rPr>
          <w:bCs/>
        </w:rPr>
        <w:t xml:space="preserve">2013 početná skupina 44 žáků a dvou p. učitelek nasedla do autobusu a opět zamířila do Městského divadla ve Zlíně, kde v doslova nabitém sále zhlédla veřejnou generálku divadelní hry podle románu Františka </w:t>
      </w:r>
      <w:proofErr w:type="spellStart"/>
      <w:r w:rsidRPr="00CE759F">
        <w:rPr>
          <w:bCs/>
        </w:rPr>
        <w:t>Kožíka</w:t>
      </w:r>
      <w:proofErr w:type="spellEnd"/>
      <w:r w:rsidRPr="00CE759F">
        <w:rPr>
          <w:bCs/>
        </w:rPr>
        <w:t xml:space="preserve"> -</w:t>
      </w:r>
      <w:hyperlink r:id="rId14" w:tgtFrame="_blank" w:history="1">
        <w:r w:rsidRPr="00CE759F">
          <w:t>Největší z Pierotů</w:t>
        </w:r>
      </w:hyperlink>
      <w:r w:rsidRPr="00CE759F">
        <w:rPr>
          <w:bCs/>
        </w:rPr>
        <w:t>. Citlivě nastudované drama určené pro žáky 2. stupně a starší se nám velmi líbilo.</w:t>
      </w:r>
    </w:p>
    <w:p w:rsidR="00873AED" w:rsidRDefault="00873AED" w:rsidP="00873AED">
      <w:pPr>
        <w:rPr>
          <w:bCs/>
        </w:rPr>
      </w:pPr>
    </w:p>
    <w:p w:rsidR="00873AED" w:rsidRDefault="00873AED" w:rsidP="00873AED">
      <w:pPr>
        <w:rPr>
          <w:b/>
          <w:bCs/>
        </w:rPr>
      </w:pPr>
      <w:r w:rsidRPr="00107EFF">
        <w:rPr>
          <w:b/>
          <w:bCs/>
        </w:rPr>
        <w:t>Právní vědomí</w:t>
      </w:r>
    </w:p>
    <w:p w:rsidR="00873AED" w:rsidRDefault="00873AED" w:rsidP="00873AED">
      <w:pPr>
        <w:ind w:firstLine="284"/>
        <w:jc w:val="both"/>
        <w:rPr>
          <w:bCs/>
        </w:rPr>
      </w:pPr>
      <w:r w:rsidRPr="00107EFF">
        <w:rPr>
          <w:bCs/>
        </w:rPr>
        <w:lastRenderedPageBreak/>
        <w:t>Dne 16.</w:t>
      </w:r>
      <w:r>
        <w:rPr>
          <w:bCs/>
        </w:rPr>
        <w:t xml:space="preserve"> </w:t>
      </w:r>
      <w:r w:rsidRPr="00107EFF">
        <w:rPr>
          <w:bCs/>
        </w:rPr>
        <w:t>10.</w:t>
      </w:r>
      <w:r>
        <w:rPr>
          <w:bCs/>
        </w:rPr>
        <w:t xml:space="preserve"> </w:t>
      </w:r>
      <w:r w:rsidRPr="00107EFF">
        <w:rPr>
          <w:bCs/>
        </w:rPr>
        <w:t>2013 proběhla v 8. třídě přednáška "Právní vědomí". </w:t>
      </w:r>
      <w:r>
        <w:rPr>
          <w:bCs/>
        </w:rPr>
        <w:t xml:space="preserve">Příslušnice Policie ČR naše </w:t>
      </w:r>
      <w:proofErr w:type="spellStart"/>
      <w:r>
        <w:rPr>
          <w:bCs/>
        </w:rPr>
        <w:t>osmáky</w:t>
      </w:r>
      <w:proofErr w:type="spellEnd"/>
      <w:r>
        <w:rPr>
          <w:bCs/>
        </w:rPr>
        <w:t xml:space="preserve"> seznámila s termíny trestní odpovědnost, právní řád, trestný čin, přestupek, šikana, pachatel apod.</w:t>
      </w:r>
    </w:p>
    <w:p w:rsidR="00873AED" w:rsidRDefault="00873AED" w:rsidP="00873AED">
      <w:pPr>
        <w:ind w:firstLine="284"/>
        <w:jc w:val="both"/>
        <w:rPr>
          <w:bCs/>
        </w:rPr>
      </w:pPr>
      <w:r>
        <w:rPr>
          <w:bCs/>
        </w:rPr>
        <w:t>Téhož dne zavítala paní Zajícová i do 3. třídy, kde jsme spolu probrali důležitá telefonní čísla, bezpečnost doma, komunikaci s cizími lidmi, internet, jak zvládnout dopravní nehodu a čeho si všímat v případě, že jsme svědky trestné činnosti.</w:t>
      </w:r>
    </w:p>
    <w:p w:rsidR="00873AED" w:rsidRDefault="00873AED" w:rsidP="00873AED">
      <w:pPr>
        <w:rPr>
          <w:bCs/>
        </w:rPr>
      </w:pPr>
    </w:p>
    <w:p w:rsidR="00873AED" w:rsidRDefault="00873AED" w:rsidP="00873AED">
      <w:pPr>
        <w:rPr>
          <w:b/>
          <w:bCs/>
        </w:rPr>
      </w:pPr>
      <w:r w:rsidRPr="00D8373B">
        <w:rPr>
          <w:b/>
          <w:bCs/>
        </w:rPr>
        <w:t>Ptačí den ve ŠD</w:t>
      </w:r>
    </w:p>
    <w:p w:rsidR="009A4903" w:rsidRDefault="00873AED" w:rsidP="009A4903">
      <w:pPr>
        <w:ind w:firstLine="284"/>
        <w:jc w:val="both"/>
        <w:rPr>
          <w:bCs/>
        </w:rPr>
      </w:pPr>
      <w:r w:rsidRPr="00D8373B">
        <w:rPr>
          <w:bCs/>
        </w:rPr>
        <w:t xml:space="preserve">V sobotu 19. října jsme si zpříjemnili spolu s některými rodiči ve školní družině dopoledne "PTAČÍM DNEM". Přišel nás navštívit ornitolog p. Šafránek, kterému tímto ještě jednou děkujeme. Udělal nám přednášku, na které jsme se dozvěděli něco o ptácích, kteří u nás přezimují, o tom, jak se máme o ně starat, jak je přikrmovat či jakou budku jim postavit. Také my děti jsme zúročily své vědomosti a při některých myšlenkách jsme se všichni i velmi </w:t>
      </w:r>
      <w:proofErr w:type="gramStart"/>
      <w:r w:rsidRPr="00D8373B">
        <w:rPr>
          <w:bCs/>
        </w:rPr>
        <w:t>nasmáli</w:t>
      </w:r>
      <w:proofErr w:type="gramEnd"/>
      <w:r w:rsidRPr="00D8373B">
        <w:rPr>
          <w:bCs/>
        </w:rPr>
        <w:t>.</w:t>
      </w:r>
      <w:r w:rsidRPr="00D8373B">
        <w:rPr>
          <w:bCs/>
        </w:rPr>
        <w:br/>
        <w:t xml:space="preserve">Po přednášce jsme se </w:t>
      </w:r>
      <w:proofErr w:type="gramStart"/>
      <w:r w:rsidRPr="00D8373B">
        <w:rPr>
          <w:bCs/>
        </w:rPr>
        <w:t>rozdělili</w:t>
      </w:r>
      <w:proofErr w:type="gramEnd"/>
      <w:r w:rsidRPr="00D8373B">
        <w:rPr>
          <w:bCs/>
        </w:rPr>
        <w:t xml:space="preserve"> do ptačích skupin a každý z nás dostal prostor namalovat na společný papír cokoliv, co se týká ptáčků. Abychom se po náročné práci protáhli, zatančili jsme si "Ptačí tanec".</w:t>
      </w:r>
    </w:p>
    <w:p w:rsidR="009A4903" w:rsidRDefault="00873AED" w:rsidP="009A4903">
      <w:pPr>
        <w:ind w:firstLine="284"/>
        <w:jc w:val="both"/>
        <w:rPr>
          <w:bCs/>
        </w:rPr>
      </w:pPr>
      <w:r w:rsidRPr="00D8373B">
        <w:rPr>
          <w:bCs/>
        </w:rPr>
        <w:t>Následovala výtvarná činnost - otiskovali jsme své ruce a dokreslovali je jako ptáčky. Obrázky se nám moc povedly a po sladké odměně za naši šikovnost jsme se vydali ven pouštět draky. Bylo krásné slunečné počasí, vítr nám zafoukal jen občas trošku a naši draci si moc nezalétali, ale my jsme se alespoň hezky na sluníčku proběhli.</w:t>
      </w:r>
    </w:p>
    <w:p w:rsidR="00873AED" w:rsidRDefault="00873AED" w:rsidP="009A4903">
      <w:pPr>
        <w:ind w:firstLine="284"/>
        <w:jc w:val="both"/>
        <w:rPr>
          <w:bCs/>
        </w:rPr>
      </w:pPr>
      <w:r w:rsidRPr="00D8373B">
        <w:rPr>
          <w:bCs/>
        </w:rPr>
        <w:t>Děkujeme našim rodičům, kteří s námi trávili sobotní dopoledne, že se moc hezky a s plným nasazením zapojili do všech činností a doufáme, že i při dalších akcích budeme moci naše rodiče mezi námi přivítat. Těšíme se na další akci! </w:t>
      </w:r>
    </w:p>
    <w:p w:rsidR="00873AED" w:rsidRDefault="00873AED" w:rsidP="00873AED">
      <w:pPr>
        <w:rPr>
          <w:bCs/>
        </w:rPr>
      </w:pPr>
    </w:p>
    <w:p w:rsidR="00873AED" w:rsidRDefault="00873AED" w:rsidP="00873AED">
      <w:pPr>
        <w:rPr>
          <w:bCs/>
        </w:rPr>
      </w:pPr>
      <w:r w:rsidRPr="00A63A3B">
        <w:rPr>
          <w:b/>
          <w:bCs/>
        </w:rPr>
        <w:t>Divadlo Tetiny – Než si koupíš vstupenku</w:t>
      </w:r>
    </w:p>
    <w:p w:rsidR="00873AED" w:rsidRDefault="00873AED" w:rsidP="009A4903">
      <w:pPr>
        <w:ind w:firstLine="284"/>
        <w:jc w:val="both"/>
        <w:rPr>
          <w:bCs/>
        </w:rPr>
      </w:pPr>
      <w:r>
        <w:rPr>
          <w:noProof/>
          <w:sz w:val="22"/>
          <w:szCs w:val="22"/>
        </w:rPr>
        <w:drawing>
          <wp:anchor distT="0" distB="0" distL="114300" distR="114300" simplePos="0" relativeHeight="251705344" behindDoc="1" locked="0" layoutInCell="1" allowOverlap="1">
            <wp:simplePos x="0" y="0"/>
            <wp:positionH relativeFrom="column">
              <wp:posOffset>2971800</wp:posOffset>
            </wp:positionH>
            <wp:positionV relativeFrom="paragraph">
              <wp:posOffset>651510</wp:posOffset>
            </wp:positionV>
            <wp:extent cx="2818130" cy="2112645"/>
            <wp:effectExtent l="19050" t="0" r="1270" b="0"/>
            <wp:wrapTight wrapText="bothSides">
              <wp:wrapPolygon edited="0">
                <wp:start x="-146" y="0"/>
                <wp:lineTo x="-146" y="21425"/>
                <wp:lineTo x="21610" y="21425"/>
                <wp:lineTo x="21610" y="0"/>
                <wp:lineTo x="-146" y="0"/>
              </wp:wrapPolygon>
            </wp:wrapTight>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srcRect/>
                    <a:stretch>
                      <a:fillRect/>
                    </a:stretch>
                  </pic:blipFill>
                  <pic:spPr bwMode="auto">
                    <a:xfrm>
                      <a:off x="0" y="0"/>
                      <a:ext cx="2818130" cy="2112645"/>
                    </a:xfrm>
                    <a:prstGeom prst="rect">
                      <a:avLst/>
                    </a:prstGeom>
                    <a:noFill/>
                  </pic:spPr>
                </pic:pic>
              </a:graphicData>
            </a:graphic>
          </wp:anchor>
        </w:drawing>
      </w:r>
      <w:r>
        <w:rPr>
          <w:bCs/>
        </w:rPr>
        <w:t>Žáci tentokrát 1. stupně ZŠ se vydali 31. 10. do Přerova, aby se seznámili s divadlem, dozvěděli se, jak se tam mají chovat a naučili se spoustu neznámých slov, které k divadlu patří. Sami si pohádku zahráli a zažili přitom spoustu legrace</w:t>
      </w:r>
    </w:p>
    <w:p w:rsidR="00873AED" w:rsidRPr="00A63A3B" w:rsidRDefault="00873AED" w:rsidP="00873AED">
      <w:pPr>
        <w:rPr>
          <w:bCs/>
        </w:rPr>
      </w:pPr>
    </w:p>
    <w:p w:rsidR="00873AED" w:rsidRPr="00720534" w:rsidRDefault="00873AED" w:rsidP="00873AED">
      <w:pPr>
        <w:rPr>
          <w:b/>
          <w:bCs/>
          <w:u w:val="single"/>
        </w:rPr>
      </w:pPr>
      <w:r w:rsidRPr="00720534">
        <w:rPr>
          <w:b/>
          <w:bCs/>
          <w:u w:val="single"/>
        </w:rPr>
        <w:t>Listopad</w:t>
      </w:r>
    </w:p>
    <w:p w:rsidR="00873AED" w:rsidRDefault="00873AED" w:rsidP="00873AED">
      <w:pPr>
        <w:rPr>
          <w:bCs/>
        </w:rPr>
      </w:pPr>
      <w:proofErr w:type="spellStart"/>
      <w:r w:rsidRPr="00720534">
        <w:rPr>
          <w:b/>
          <w:bCs/>
        </w:rPr>
        <w:t>Bu</w:t>
      </w:r>
      <w:proofErr w:type="spellEnd"/>
      <w:r w:rsidRPr="00720534">
        <w:rPr>
          <w:b/>
          <w:bCs/>
        </w:rPr>
        <w:t xml:space="preserve">, </w:t>
      </w:r>
      <w:proofErr w:type="spellStart"/>
      <w:r w:rsidRPr="00720534">
        <w:rPr>
          <w:b/>
          <w:bCs/>
        </w:rPr>
        <w:t>bu</w:t>
      </w:r>
      <w:proofErr w:type="spellEnd"/>
      <w:r w:rsidRPr="00720534">
        <w:rPr>
          <w:b/>
          <w:bCs/>
        </w:rPr>
        <w:t xml:space="preserve">, </w:t>
      </w:r>
      <w:proofErr w:type="spellStart"/>
      <w:r w:rsidRPr="00720534">
        <w:rPr>
          <w:b/>
          <w:bCs/>
        </w:rPr>
        <w:t>bu</w:t>
      </w:r>
      <w:proofErr w:type="spellEnd"/>
      <w:r w:rsidRPr="00720534">
        <w:rPr>
          <w:b/>
          <w:bCs/>
        </w:rPr>
        <w:t>, bát se nebudu</w:t>
      </w:r>
      <w:r w:rsidRPr="00C17E39">
        <w:rPr>
          <w:b/>
          <w:bCs/>
        </w:rPr>
        <w:t xml:space="preserve"> </w:t>
      </w:r>
    </w:p>
    <w:p w:rsidR="00873AED" w:rsidRDefault="00873AED" w:rsidP="009A4903">
      <w:pPr>
        <w:ind w:firstLine="284"/>
        <w:jc w:val="both"/>
        <w:rPr>
          <w:bCs/>
        </w:rPr>
      </w:pPr>
      <w:r w:rsidRPr="00720534">
        <w:rPr>
          <w:bCs/>
        </w:rPr>
        <w:t>V pátek 1. listopadu jsme si ve školní družině užili prima strašidelné odpoledne plné dovádění, veselého soutěžení a strašení. Vymysleli jsme si "bubácký" pokřik i taneček a nechyběla ani cesta odvahy, na níž nás na konci čekala sladká odměna, kterou jsme si museli vytáhnout z "truhly" plné pavučin a různé jiné "havěti". Všichni jsme to naše "</w:t>
      </w:r>
      <w:proofErr w:type="spellStart"/>
      <w:r w:rsidRPr="00720534">
        <w:rPr>
          <w:bCs/>
        </w:rPr>
        <w:t>bubákování</w:t>
      </w:r>
      <w:proofErr w:type="spellEnd"/>
      <w:r w:rsidRPr="00720534">
        <w:rPr>
          <w:bCs/>
        </w:rPr>
        <w:t>" statečně zvládli a zažili spoustu legrace.</w:t>
      </w:r>
    </w:p>
    <w:p w:rsidR="00873AED" w:rsidRDefault="00873AED" w:rsidP="00873AED">
      <w:pPr>
        <w:ind w:firstLine="708"/>
        <w:rPr>
          <w:bCs/>
        </w:rPr>
      </w:pPr>
    </w:p>
    <w:p w:rsidR="00873AED" w:rsidRDefault="00873AED" w:rsidP="00873AED">
      <w:pPr>
        <w:rPr>
          <w:b/>
          <w:bCs/>
        </w:rPr>
      </w:pPr>
      <w:r>
        <w:rPr>
          <w:b/>
          <w:bCs/>
        </w:rPr>
        <w:t>Slavíci z Přerova</w:t>
      </w:r>
    </w:p>
    <w:p w:rsidR="00873AED" w:rsidRDefault="00873AED" w:rsidP="009A4903">
      <w:pPr>
        <w:ind w:firstLine="284"/>
        <w:jc w:val="both"/>
        <w:rPr>
          <w:bCs/>
        </w:rPr>
      </w:pPr>
      <w:r>
        <w:rPr>
          <w:noProof/>
          <w:sz w:val="22"/>
          <w:szCs w:val="22"/>
        </w:rPr>
        <w:drawing>
          <wp:anchor distT="0" distB="0" distL="114300" distR="114300" simplePos="0" relativeHeight="251703296" behindDoc="1" locked="0" layoutInCell="1" allowOverlap="1">
            <wp:simplePos x="0" y="0"/>
            <wp:positionH relativeFrom="column">
              <wp:posOffset>3771900</wp:posOffset>
            </wp:positionH>
            <wp:positionV relativeFrom="paragraph">
              <wp:posOffset>538480</wp:posOffset>
            </wp:positionV>
            <wp:extent cx="2550160" cy="1913255"/>
            <wp:effectExtent l="19050" t="0" r="2540" b="0"/>
            <wp:wrapTight wrapText="bothSides">
              <wp:wrapPolygon edited="0">
                <wp:start x="-161" y="0"/>
                <wp:lineTo x="-161" y="21292"/>
                <wp:lineTo x="21622" y="21292"/>
                <wp:lineTo x="21622" y="0"/>
                <wp:lineTo x="-161" y="0"/>
              </wp:wrapPolygon>
            </wp:wrapTight>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cstate="print"/>
                    <a:srcRect/>
                    <a:stretch>
                      <a:fillRect/>
                    </a:stretch>
                  </pic:blipFill>
                  <pic:spPr bwMode="auto">
                    <a:xfrm>
                      <a:off x="0" y="0"/>
                      <a:ext cx="2550160" cy="1913255"/>
                    </a:xfrm>
                    <a:prstGeom prst="rect">
                      <a:avLst/>
                    </a:prstGeom>
                    <a:noFill/>
                  </pic:spPr>
                </pic:pic>
              </a:graphicData>
            </a:graphic>
          </wp:anchor>
        </w:drawing>
      </w:r>
      <w:r w:rsidRPr="00814EFB">
        <w:rPr>
          <w:bCs/>
        </w:rPr>
        <w:t xml:space="preserve">Dne 6. listopadu 2013 se vydala žákyně 7. třídy Tereza Horáková poměřit své pěvecké schopnosti se svými vrstevníky. Ve Středisku volného času Atlas a </w:t>
      </w:r>
      <w:proofErr w:type="spellStart"/>
      <w:r w:rsidRPr="00814EFB">
        <w:rPr>
          <w:bCs/>
        </w:rPr>
        <w:t>Bios</w:t>
      </w:r>
      <w:proofErr w:type="spellEnd"/>
      <w:r w:rsidRPr="00814EFB">
        <w:rPr>
          <w:bCs/>
        </w:rPr>
        <w:t xml:space="preserve"> se v její kategorii shromáždilo na 30 zpěvaček a zpěváků. Někteří ostřílení účastníci se tu pohybovali jako doma, ale ani Tereza se tu, ač úplný nováček, neztratila. I přes svou </w:t>
      </w:r>
      <w:r w:rsidRPr="00814EFB">
        <w:rPr>
          <w:bCs/>
        </w:rPr>
        <w:lastRenderedPageBreak/>
        <w:t xml:space="preserve">nervozitu si písní Schody z nebe, kterou si půjčila od Terezy </w:t>
      </w:r>
      <w:proofErr w:type="spellStart"/>
      <w:r w:rsidRPr="00814EFB">
        <w:rPr>
          <w:bCs/>
        </w:rPr>
        <w:t>Kerndlové</w:t>
      </w:r>
      <w:proofErr w:type="spellEnd"/>
      <w:r w:rsidRPr="00814EFB">
        <w:rPr>
          <w:bCs/>
        </w:rPr>
        <w:t>, vyzpívala svým bodovým ohodnocením stříbrné pásmo. Blahopřejeme, poděkování patří i paní učitelce Ostrčilové za přípravu a konzultaci a do dalších soutěží Tereze držíme palce</w:t>
      </w:r>
      <w:r>
        <w:rPr>
          <w:bCs/>
        </w:rPr>
        <w:t>.</w:t>
      </w:r>
      <w:r w:rsidRPr="0016606A">
        <w:rPr>
          <w:bCs/>
        </w:rPr>
        <w:t xml:space="preserve"> </w:t>
      </w:r>
    </w:p>
    <w:p w:rsidR="00873AED" w:rsidRDefault="00873AED" w:rsidP="00873AED">
      <w:pPr>
        <w:rPr>
          <w:bCs/>
        </w:rPr>
      </w:pPr>
    </w:p>
    <w:p w:rsidR="00873AED" w:rsidRDefault="00873AED" w:rsidP="00873AED">
      <w:pPr>
        <w:rPr>
          <w:bCs/>
        </w:rPr>
      </w:pPr>
      <w:r w:rsidRPr="002A3953">
        <w:rPr>
          <w:b/>
          <w:bCs/>
        </w:rPr>
        <w:t>Burza škol</w:t>
      </w:r>
    </w:p>
    <w:p w:rsidR="00873AED" w:rsidRDefault="00873AED" w:rsidP="009A4903">
      <w:pPr>
        <w:ind w:firstLine="284"/>
        <w:jc w:val="both"/>
        <w:rPr>
          <w:bCs/>
        </w:rPr>
      </w:pPr>
      <w:r w:rsidRPr="002A3953">
        <w:rPr>
          <w:bCs/>
        </w:rPr>
        <w:t>6.</w:t>
      </w:r>
      <w:r w:rsidR="009A4903">
        <w:rPr>
          <w:bCs/>
        </w:rPr>
        <w:t xml:space="preserve"> </w:t>
      </w:r>
      <w:r w:rsidRPr="002A3953">
        <w:rPr>
          <w:bCs/>
        </w:rPr>
        <w:t>11.</w:t>
      </w:r>
      <w:r w:rsidR="009A4903">
        <w:rPr>
          <w:bCs/>
        </w:rPr>
        <w:t xml:space="preserve"> </w:t>
      </w:r>
      <w:r w:rsidRPr="002A3953">
        <w:rPr>
          <w:bCs/>
        </w:rPr>
        <w:t xml:space="preserve">2013 se žáci </w:t>
      </w:r>
      <w:r>
        <w:rPr>
          <w:bCs/>
        </w:rPr>
        <w:t>9.</w:t>
      </w:r>
      <w:r w:rsidRPr="002A3953">
        <w:rPr>
          <w:bCs/>
        </w:rPr>
        <w:t xml:space="preserve"> ročníku </w:t>
      </w:r>
      <w:proofErr w:type="gramStart"/>
      <w:r w:rsidRPr="002A3953">
        <w:rPr>
          <w:bCs/>
        </w:rPr>
        <w:t>zúčastnili</w:t>
      </w:r>
      <w:proofErr w:type="gramEnd"/>
      <w:r w:rsidRPr="002A3953">
        <w:rPr>
          <w:bCs/>
        </w:rPr>
        <w:t xml:space="preserve"> s výchovnou poradkyní dalších tří exkurzí v rámci předmětu Volba </w:t>
      </w:r>
      <w:proofErr w:type="gramStart"/>
      <w:r w:rsidRPr="002A3953">
        <w:rPr>
          <w:bCs/>
        </w:rPr>
        <w:t>povolání.</w:t>
      </w:r>
      <w:proofErr w:type="gramEnd"/>
      <w:r>
        <w:rPr>
          <w:bCs/>
        </w:rPr>
        <w:t xml:space="preserve"> </w:t>
      </w:r>
      <w:r w:rsidRPr="002A3953">
        <w:rPr>
          <w:bCs/>
        </w:rPr>
        <w:t>Tyto exkurze umožňují žákům snadněji se rozhodnou</w:t>
      </w:r>
      <w:r>
        <w:rPr>
          <w:bCs/>
        </w:rPr>
        <w:t>t</w:t>
      </w:r>
      <w:r w:rsidRPr="002A3953">
        <w:rPr>
          <w:bCs/>
        </w:rPr>
        <w:t xml:space="preserve">, kterou školu, učební obor si vybrat. První </w:t>
      </w:r>
      <w:r>
        <w:rPr>
          <w:bCs/>
        </w:rPr>
        <w:t>zastávkou byla</w:t>
      </w:r>
      <w:r w:rsidRPr="002A3953">
        <w:rPr>
          <w:bCs/>
        </w:rPr>
        <w:t xml:space="preserve"> Prezentace středních škol v Přerově, druh</w:t>
      </w:r>
      <w:r>
        <w:rPr>
          <w:bCs/>
        </w:rPr>
        <w:t>ou</w:t>
      </w:r>
      <w:r w:rsidRPr="002A3953">
        <w:rPr>
          <w:bCs/>
        </w:rPr>
        <w:t>- Střední prům</w:t>
      </w:r>
      <w:r>
        <w:rPr>
          <w:bCs/>
        </w:rPr>
        <w:t xml:space="preserve">yslová škola v Přerově a </w:t>
      </w:r>
      <w:proofErr w:type="gramStart"/>
      <w:r>
        <w:rPr>
          <w:bCs/>
        </w:rPr>
        <w:t xml:space="preserve">třetí </w:t>
      </w:r>
      <w:r w:rsidRPr="002A3953">
        <w:rPr>
          <w:bCs/>
        </w:rPr>
        <w:t xml:space="preserve"> Střední</w:t>
      </w:r>
      <w:proofErr w:type="gramEnd"/>
      <w:r w:rsidRPr="002A3953">
        <w:rPr>
          <w:bCs/>
        </w:rPr>
        <w:t xml:space="preserve"> škola gastronomie a služeb v Přerově. Jsme přesvědčeni, že tyto exkurze jsou velkým přínosem pro naše žáky. </w:t>
      </w:r>
    </w:p>
    <w:p w:rsidR="00873AED" w:rsidRPr="002A3953" w:rsidRDefault="00873AED" w:rsidP="00873AED">
      <w:pPr>
        <w:rPr>
          <w:bCs/>
        </w:rPr>
      </w:pPr>
    </w:p>
    <w:p w:rsidR="00873AED" w:rsidRDefault="00873AED" w:rsidP="00873AED">
      <w:pPr>
        <w:rPr>
          <w:bCs/>
        </w:rPr>
      </w:pPr>
      <w:r w:rsidRPr="00720534">
        <w:rPr>
          <w:b/>
          <w:bCs/>
        </w:rPr>
        <w:t>Přednáška o dospívání</w:t>
      </w:r>
    </w:p>
    <w:p w:rsidR="00873AED" w:rsidRDefault="00873AED" w:rsidP="009A4903">
      <w:pPr>
        <w:ind w:firstLine="284"/>
        <w:jc w:val="both"/>
        <w:rPr>
          <w:bCs/>
        </w:rPr>
      </w:pPr>
      <w:r w:rsidRPr="00720534">
        <w:rPr>
          <w:bCs/>
        </w:rPr>
        <w:t>Dospívání je vážně náročné, ale krásné.</w:t>
      </w:r>
      <w:r>
        <w:rPr>
          <w:bCs/>
        </w:rPr>
        <w:t xml:space="preserve"> </w:t>
      </w:r>
      <w:r w:rsidRPr="00720534">
        <w:rPr>
          <w:bCs/>
        </w:rPr>
        <w:t>To jsme si potvrdili na podrobné přednášce odbornice paní Stojanové</w:t>
      </w:r>
      <w:r>
        <w:rPr>
          <w:bCs/>
        </w:rPr>
        <w:t xml:space="preserve"> dne 7. 11. 2013</w:t>
      </w:r>
      <w:r w:rsidRPr="00720534">
        <w:rPr>
          <w:bCs/>
        </w:rPr>
        <w:t>.</w:t>
      </w:r>
      <w:r w:rsidR="009A4903">
        <w:rPr>
          <w:bCs/>
        </w:rPr>
        <w:t xml:space="preserve"> </w:t>
      </w:r>
      <w:r w:rsidRPr="00720534">
        <w:rPr>
          <w:bCs/>
        </w:rPr>
        <w:t xml:space="preserve">Seznámila nás se základními fyziologickými i psychickými změnami v období, kdy se z dívky stává žena a z chlapce muž. Již tušíme, že nás čekají vzrušující zážitky při průchodu další životní etapou - pubertou. První lásky nám zkomplikují život a možná i zlomí srdce. S láskou budeme očekávat své první </w:t>
      </w:r>
      <w:proofErr w:type="gramStart"/>
      <w:r w:rsidRPr="00720534">
        <w:rPr>
          <w:bCs/>
        </w:rPr>
        <w:t>potomky...</w:t>
      </w:r>
      <w:proofErr w:type="gramEnd"/>
      <w:r w:rsidR="009A4903">
        <w:rPr>
          <w:bCs/>
        </w:rPr>
        <w:t xml:space="preserve"> </w:t>
      </w:r>
      <w:r w:rsidRPr="00720534">
        <w:rPr>
          <w:bCs/>
        </w:rPr>
        <w:t>Tak hurá do toho - my jsme připraveni (aspoň teoreticky).</w:t>
      </w:r>
      <w:r>
        <w:rPr>
          <w:bCs/>
        </w:rPr>
        <w:t xml:space="preserve"> </w:t>
      </w:r>
      <w:r w:rsidRPr="00720534">
        <w:rPr>
          <w:bCs/>
        </w:rPr>
        <w:t>Žáci páté a šesté třídy. </w:t>
      </w:r>
    </w:p>
    <w:p w:rsidR="00873AED" w:rsidRDefault="00873AED" w:rsidP="00873AED">
      <w:pPr>
        <w:ind w:firstLine="708"/>
        <w:rPr>
          <w:bCs/>
        </w:rPr>
      </w:pPr>
    </w:p>
    <w:p w:rsidR="00873AED" w:rsidRPr="00283962" w:rsidRDefault="00873AED" w:rsidP="00873AED">
      <w:pPr>
        <w:rPr>
          <w:bCs/>
        </w:rPr>
      </w:pPr>
      <w:r w:rsidRPr="00283962">
        <w:rPr>
          <w:b/>
          <w:bCs/>
        </w:rPr>
        <w:t>Okrskové kolo ve florbalu</w:t>
      </w:r>
    </w:p>
    <w:p w:rsidR="00873AED" w:rsidRPr="00283962" w:rsidRDefault="00873AED" w:rsidP="009A4903">
      <w:pPr>
        <w:ind w:firstLine="284"/>
        <w:jc w:val="both"/>
        <w:rPr>
          <w:bCs/>
        </w:rPr>
      </w:pPr>
      <w:r w:rsidRPr="00283962">
        <w:rPr>
          <w:bCs/>
        </w:rPr>
        <w:t xml:space="preserve">Hoši </w:t>
      </w:r>
      <w:r>
        <w:rPr>
          <w:bCs/>
        </w:rPr>
        <w:t xml:space="preserve">z 8. a 9. třídy </w:t>
      </w:r>
      <w:r w:rsidRPr="00283962">
        <w:rPr>
          <w:bCs/>
        </w:rPr>
        <w:t xml:space="preserve">se umístili </w:t>
      </w:r>
      <w:r>
        <w:rPr>
          <w:bCs/>
        </w:rPr>
        <w:t xml:space="preserve">8. 11. 2013 na 5. místě, hoši z 6. a 7. třídy 12. 11. 2013 na 3. místě </w:t>
      </w:r>
      <w:r w:rsidRPr="00283962">
        <w:rPr>
          <w:bCs/>
        </w:rPr>
        <w:t xml:space="preserve">a </w:t>
      </w:r>
      <w:r>
        <w:rPr>
          <w:bCs/>
        </w:rPr>
        <w:t>oba týmy odcházeli z turnajů</w:t>
      </w:r>
      <w:r w:rsidRPr="00283962">
        <w:rPr>
          <w:bCs/>
        </w:rPr>
        <w:t xml:space="preserve"> s pocitem, že musí více trénovat, aby byli lepší.</w:t>
      </w:r>
    </w:p>
    <w:p w:rsidR="00873AED" w:rsidRDefault="00873AED" w:rsidP="00873AED">
      <w:pPr>
        <w:rPr>
          <w:bCs/>
        </w:rPr>
      </w:pPr>
    </w:p>
    <w:p w:rsidR="00873AED" w:rsidRDefault="00873AED" w:rsidP="00873AED">
      <w:pPr>
        <w:rPr>
          <w:bCs/>
        </w:rPr>
      </w:pPr>
      <w:r>
        <w:rPr>
          <w:noProof/>
          <w:sz w:val="22"/>
          <w:szCs w:val="22"/>
        </w:rPr>
        <w:drawing>
          <wp:anchor distT="0" distB="0" distL="114300" distR="114300" simplePos="0" relativeHeight="251707392" behindDoc="1" locked="0" layoutInCell="1" allowOverlap="1">
            <wp:simplePos x="0" y="0"/>
            <wp:positionH relativeFrom="column">
              <wp:posOffset>3990975</wp:posOffset>
            </wp:positionH>
            <wp:positionV relativeFrom="paragraph">
              <wp:posOffset>164465</wp:posOffset>
            </wp:positionV>
            <wp:extent cx="1971675" cy="2628900"/>
            <wp:effectExtent l="19050" t="0" r="9525" b="0"/>
            <wp:wrapTight wrapText="bothSides">
              <wp:wrapPolygon edited="0">
                <wp:start x="-209" y="0"/>
                <wp:lineTo x="-209" y="21443"/>
                <wp:lineTo x="21704" y="21443"/>
                <wp:lineTo x="21704" y="0"/>
                <wp:lineTo x="-209" y="0"/>
              </wp:wrapPolygon>
            </wp:wrapTight>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cstate="print"/>
                    <a:srcRect/>
                    <a:stretch>
                      <a:fillRect/>
                    </a:stretch>
                  </pic:blipFill>
                  <pic:spPr bwMode="auto">
                    <a:xfrm>
                      <a:off x="0" y="0"/>
                      <a:ext cx="1971675" cy="2628900"/>
                    </a:xfrm>
                    <a:prstGeom prst="rect">
                      <a:avLst/>
                    </a:prstGeom>
                    <a:noFill/>
                  </pic:spPr>
                </pic:pic>
              </a:graphicData>
            </a:graphic>
          </wp:anchor>
        </w:drawing>
      </w:r>
      <w:r w:rsidRPr="00720534">
        <w:rPr>
          <w:b/>
          <w:bCs/>
        </w:rPr>
        <w:t>Cimbálová muzika Réva</w:t>
      </w:r>
    </w:p>
    <w:p w:rsidR="009A4903" w:rsidRDefault="00873AED" w:rsidP="009A4903">
      <w:pPr>
        <w:ind w:firstLine="284"/>
        <w:jc w:val="both"/>
        <w:rPr>
          <w:bCs/>
        </w:rPr>
      </w:pPr>
      <w:r w:rsidRPr="00720534">
        <w:rPr>
          <w:bCs/>
        </w:rPr>
        <w:t>Cimbálová muzika Réva - to jsou sympatičtí hudebníci ze Zlína, kteří zavítali do naší školy v pátek 8. 11. 2013. Na své hudební nástroje - basa, cimbál, klarinet, housle, saxofon nám zahráli lidové písně, filmové, pohádkové i večerníčkové melodie, vážnou</w:t>
      </w:r>
      <w:r>
        <w:rPr>
          <w:bCs/>
        </w:rPr>
        <w:t xml:space="preserve"> a</w:t>
      </w:r>
      <w:r w:rsidRPr="00720534">
        <w:rPr>
          <w:bCs/>
        </w:rPr>
        <w:t xml:space="preserve"> rockovou hudbu.</w:t>
      </w:r>
      <w:r>
        <w:rPr>
          <w:bCs/>
        </w:rPr>
        <w:t xml:space="preserve"> </w:t>
      </w:r>
      <w:r w:rsidRPr="00720534">
        <w:rPr>
          <w:bCs/>
        </w:rPr>
        <w:t>A tak jsme se mohli zaposlouchat do p</w:t>
      </w:r>
      <w:r>
        <w:rPr>
          <w:bCs/>
        </w:rPr>
        <w:t xml:space="preserve">ísní od skupiny </w:t>
      </w:r>
      <w:proofErr w:type="spellStart"/>
      <w:r>
        <w:rPr>
          <w:bCs/>
        </w:rPr>
        <w:t>Metalica</w:t>
      </w:r>
      <w:proofErr w:type="spellEnd"/>
      <w:r>
        <w:rPr>
          <w:bCs/>
        </w:rPr>
        <w:t>, Kabát</w:t>
      </w:r>
      <w:r w:rsidRPr="00720534">
        <w:rPr>
          <w:bCs/>
        </w:rPr>
        <w:t xml:space="preserve">. Z vážné hudby zazněl Turecký pochod od Mozarta. O J. S. </w:t>
      </w:r>
      <w:proofErr w:type="spellStart"/>
      <w:r w:rsidRPr="00720534">
        <w:rPr>
          <w:bCs/>
        </w:rPr>
        <w:t>Bachovi</w:t>
      </w:r>
      <w:proofErr w:type="spellEnd"/>
      <w:r w:rsidRPr="00720534">
        <w:rPr>
          <w:bCs/>
        </w:rPr>
        <w:t xml:space="preserve"> jsme se dověděli nejen to, že měl 20 dětí, ale hlavně způsob jeho skládaní skladeb. Polyfonii nám předvedli muzikanti na lidových písních "Neviděli jste tu mou panenku", "Já do lesa n</w:t>
      </w:r>
      <w:r>
        <w:rPr>
          <w:bCs/>
        </w:rPr>
        <w:t xml:space="preserve">epojedu", "Jede, jede </w:t>
      </w:r>
      <w:proofErr w:type="spellStart"/>
      <w:r>
        <w:rPr>
          <w:bCs/>
        </w:rPr>
        <w:t>poštovský</w:t>
      </w:r>
      <w:proofErr w:type="spellEnd"/>
      <w:r>
        <w:rPr>
          <w:bCs/>
        </w:rPr>
        <w:t xml:space="preserve"> </w:t>
      </w:r>
      <w:r w:rsidRPr="00720534">
        <w:rPr>
          <w:bCs/>
        </w:rPr>
        <w:t>panáček". Však jsme si to s nimi rovněž zkusili a bylo to bezva.</w:t>
      </w:r>
    </w:p>
    <w:p w:rsidR="00873AED" w:rsidRDefault="00873AED" w:rsidP="009A4903">
      <w:pPr>
        <w:ind w:firstLine="284"/>
        <w:jc w:val="both"/>
        <w:rPr>
          <w:bCs/>
        </w:rPr>
      </w:pPr>
      <w:r w:rsidRPr="00720534">
        <w:rPr>
          <w:bCs/>
        </w:rPr>
        <w:t xml:space="preserve">Žáci si prověřili své znalosti a poznatky z hudební teorie. Čekala na ně řada soutěžních otázek. Spontánně se zapojili i zpěvem a tancem. Zvláště při </w:t>
      </w:r>
      <w:proofErr w:type="spellStart"/>
      <w:r w:rsidRPr="00720534">
        <w:rPr>
          <w:bCs/>
        </w:rPr>
        <w:t>moštěnské</w:t>
      </w:r>
      <w:proofErr w:type="spellEnd"/>
      <w:r w:rsidRPr="00720534">
        <w:rPr>
          <w:bCs/>
        </w:rPr>
        <w:t xml:space="preserve"> superstar. Vše probíhalo v příjemné atmosféře. Děkujeme kapele za příjemný hudební zážitek. </w:t>
      </w:r>
    </w:p>
    <w:p w:rsidR="00873AED" w:rsidRDefault="00873AED" w:rsidP="00873AED">
      <w:pPr>
        <w:ind w:firstLine="708"/>
        <w:rPr>
          <w:bCs/>
        </w:rPr>
      </w:pPr>
    </w:p>
    <w:p w:rsidR="00873AED" w:rsidRPr="00720534" w:rsidRDefault="00873AED" w:rsidP="00873AED">
      <w:pPr>
        <w:rPr>
          <w:b/>
          <w:bCs/>
        </w:rPr>
      </w:pPr>
      <w:proofErr w:type="spellStart"/>
      <w:r w:rsidRPr="00720534">
        <w:rPr>
          <w:b/>
          <w:bCs/>
        </w:rPr>
        <w:t>Pohodáři</w:t>
      </w:r>
      <w:proofErr w:type="spellEnd"/>
      <w:r w:rsidRPr="00720534">
        <w:rPr>
          <w:b/>
          <w:bCs/>
        </w:rPr>
        <w:t xml:space="preserve"> – Východ Arabského poloostrova</w:t>
      </w:r>
    </w:p>
    <w:p w:rsidR="009A4903" w:rsidRDefault="00873AED" w:rsidP="009A4903">
      <w:pPr>
        <w:ind w:firstLine="284"/>
        <w:jc w:val="both"/>
        <w:rPr>
          <w:bCs/>
        </w:rPr>
      </w:pPr>
      <w:r w:rsidRPr="00720534">
        <w:rPr>
          <w:bCs/>
        </w:rPr>
        <w:t xml:space="preserve">I letos v listopadu jsme zavítali za našimi známými POHODÁŘI. V živém komentáři Martina Dufka jsme se přenesli do bohaté země sultána </w:t>
      </w:r>
      <w:proofErr w:type="spellStart"/>
      <w:r w:rsidRPr="00720534">
        <w:rPr>
          <w:bCs/>
        </w:rPr>
        <w:t>Kábuse</w:t>
      </w:r>
      <w:proofErr w:type="spellEnd"/>
      <w:r w:rsidRPr="00720534">
        <w:rPr>
          <w:bCs/>
        </w:rPr>
        <w:t xml:space="preserve"> </w:t>
      </w:r>
      <w:proofErr w:type="spellStart"/>
      <w:r w:rsidRPr="00720534">
        <w:rPr>
          <w:bCs/>
        </w:rPr>
        <w:t>bin</w:t>
      </w:r>
      <w:proofErr w:type="spellEnd"/>
      <w:r w:rsidRPr="00720534">
        <w:rPr>
          <w:bCs/>
        </w:rPr>
        <w:t xml:space="preserve"> </w:t>
      </w:r>
      <w:proofErr w:type="spellStart"/>
      <w:r w:rsidRPr="00720534">
        <w:rPr>
          <w:bCs/>
        </w:rPr>
        <w:t>Saída</w:t>
      </w:r>
      <w:proofErr w:type="spellEnd"/>
      <w:r w:rsidRPr="00720534">
        <w:rPr>
          <w:bCs/>
        </w:rPr>
        <w:t>, abychom mohli obdivovat někdy až mimozemsky vypadající scenérie přírody, ale i místa nepříliš vábná, zatížená těžbou ropy a zemního plynu.</w:t>
      </w:r>
    </w:p>
    <w:p w:rsidR="009A4903" w:rsidRDefault="00873AED" w:rsidP="009A4903">
      <w:pPr>
        <w:ind w:firstLine="284"/>
        <w:jc w:val="both"/>
        <w:rPr>
          <w:bCs/>
        </w:rPr>
      </w:pPr>
      <w:r w:rsidRPr="00720534">
        <w:rPr>
          <w:bCs/>
        </w:rPr>
        <w:t>Řeč je o sultanátu Omán na východě Arabského poloostrova. Naši známí využili pomoci a cenných rad rodačky z Pelhřimova a jejího manžela (oba žijí a pracují v Ománu) a celý měsíc poznávali zemi tolik odlišnou od té naší.</w:t>
      </w:r>
    </w:p>
    <w:p w:rsidR="009A4903" w:rsidRDefault="00873AED" w:rsidP="009A4903">
      <w:pPr>
        <w:ind w:firstLine="284"/>
        <w:jc w:val="both"/>
        <w:rPr>
          <w:bCs/>
        </w:rPr>
      </w:pPr>
      <w:r w:rsidRPr="00720534">
        <w:rPr>
          <w:bCs/>
        </w:rPr>
        <w:lastRenderedPageBreak/>
        <w:t>Omán na první pohled zaujme svou barvitostí a bohatstvím. Mešity, minarety a chrámy zdobené zlatem, podmořský svět, pláže, tržiště a v neposlední řadě i prosvětlené hlavní město Maskat, to vše hýří barvami.</w:t>
      </w:r>
    </w:p>
    <w:p w:rsidR="009A4903" w:rsidRDefault="00873AED" w:rsidP="009A4903">
      <w:pPr>
        <w:ind w:firstLine="284"/>
        <w:jc w:val="both"/>
        <w:rPr>
          <w:bCs/>
        </w:rPr>
      </w:pPr>
      <w:r w:rsidRPr="00720534">
        <w:rPr>
          <w:bCs/>
        </w:rPr>
        <w:t>Věděli jste,</w:t>
      </w:r>
    </w:p>
    <w:p w:rsidR="009A4903" w:rsidRDefault="00873AED" w:rsidP="009A4903">
      <w:pPr>
        <w:ind w:firstLine="284"/>
        <w:jc w:val="both"/>
        <w:rPr>
          <w:bCs/>
        </w:rPr>
      </w:pPr>
      <w:r w:rsidRPr="00720534">
        <w:rPr>
          <w:bCs/>
        </w:rPr>
        <w:t>- že je v Ománu jen jeden obchod, kde se smí prodávat alkohol</w:t>
      </w:r>
      <w:r>
        <w:rPr>
          <w:bCs/>
        </w:rPr>
        <w:t>,</w:t>
      </w:r>
    </w:p>
    <w:p w:rsidR="009A4903" w:rsidRDefault="00873AED" w:rsidP="009A4903">
      <w:pPr>
        <w:ind w:firstLine="284"/>
        <w:jc w:val="both"/>
        <w:rPr>
          <w:bCs/>
        </w:rPr>
      </w:pPr>
      <w:r w:rsidRPr="00720534">
        <w:rPr>
          <w:bCs/>
        </w:rPr>
        <w:t>- že litr benzínu stojí v přepočtu 6,- Kč</w:t>
      </w:r>
      <w:r>
        <w:rPr>
          <w:bCs/>
        </w:rPr>
        <w:t>,</w:t>
      </w:r>
    </w:p>
    <w:p w:rsidR="009A4903" w:rsidRDefault="00873AED" w:rsidP="009A4903">
      <w:pPr>
        <w:ind w:firstLine="284"/>
        <w:jc w:val="both"/>
        <w:rPr>
          <w:bCs/>
        </w:rPr>
      </w:pPr>
      <w:r w:rsidRPr="00814EFB">
        <w:rPr>
          <w:bCs/>
        </w:rPr>
        <w:t>- že maximální rychlost je 120 km/h ? (to Vráťa Kratochvíl "</w:t>
      </w:r>
      <w:proofErr w:type="spellStart"/>
      <w:r w:rsidRPr="00814EFB">
        <w:rPr>
          <w:bCs/>
        </w:rPr>
        <w:t>přepísk</w:t>
      </w:r>
      <w:proofErr w:type="spellEnd"/>
      <w:r w:rsidRPr="00814EFB">
        <w:rPr>
          <w:bCs/>
        </w:rPr>
        <w:t>", když uháněl 170km/h)</w:t>
      </w:r>
      <w:r>
        <w:rPr>
          <w:bCs/>
        </w:rPr>
        <w:t>,</w:t>
      </w:r>
    </w:p>
    <w:p w:rsidR="009A4903" w:rsidRDefault="00873AED" w:rsidP="009A4903">
      <w:pPr>
        <w:ind w:firstLine="284"/>
        <w:jc w:val="both"/>
        <w:rPr>
          <w:bCs/>
        </w:rPr>
      </w:pPr>
      <w:r w:rsidRPr="00814EFB">
        <w:rPr>
          <w:bCs/>
        </w:rPr>
        <w:t>- že hlavní město se táhne podél pobřeží několik desítek kilometrů</w:t>
      </w:r>
      <w:r>
        <w:rPr>
          <w:bCs/>
        </w:rPr>
        <w:t>,</w:t>
      </w:r>
    </w:p>
    <w:p w:rsidR="009A4903" w:rsidRDefault="00873AED" w:rsidP="009A4903">
      <w:pPr>
        <w:ind w:firstLine="284"/>
        <w:jc w:val="both"/>
        <w:rPr>
          <w:bCs/>
        </w:rPr>
      </w:pPr>
      <w:r w:rsidRPr="00814EFB">
        <w:rPr>
          <w:bCs/>
        </w:rPr>
        <w:t>- že velbloudi mají na dálnici přednost?</w:t>
      </w:r>
    </w:p>
    <w:p w:rsidR="009A4903" w:rsidRDefault="009A4903" w:rsidP="009A4903">
      <w:pPr>
        <w:ind w:firstLine="284"/>
        <w:jc w:val="both"/>
        <w:rPr>
          <w:bCs/>
        </w:rPr>
      </w:pPr>
    </w:p>
    <w:p w:rsidR="009A4903" w:rsidRDefault="00873AED" w:rsidP="009A4903">
      <w:pPr>
        <w:ind w:firstLine="284"/>
        <w:jc w:val="both"/>
        <w:rPr>
          <w:bCs/>
        </w:rPr>
      </w:pPr>
      <w:r w:rsidRPr="00814EFB">
        <w:rPr>
          <w:bCs/>
        </w:rPr>
        <w:t xml:space="preserve">Pozornému divákovi rovněž </w:t>
      </w:r>
      <w:proofErr w:type="gramStart"/>
      <w:r w:rsidRPr="00814EFB">
        <w:rPr>
          <w:bCs/>
        </w:rPr>
        <w:t>neuniklo že</w:t>
      </w:r>
      <w:proofErr w:type="gramEnd"/>
      <w:r w:rsidRPr="00814EFB">
        <w:rPr>
          <w:bCs/>
        </w:rPr>
        <w:t xml:space="preserve"> tento kout světa je i místem tolerantního soužití islámu, hinduismu a ostatních náboženství.</w:t>
      </w:r>
      <w:r w:rsidR="00FE1A38">
        <w:rPr>
          <w:bCs/>
        </w:rPr>
        <w:t xml:space="preserve"> </w:t>
      </w:r>
      <w:r w:rsidRPr="00814EFB">
        <w:rPr>
          <w:bCs/>
        </w:rPr>
        <w:t xml:space="preserve">POHODÁŘI přivezli s sebou i tradiční muslimský oděv, takže jsme v závěru pořadu mohli vidět z řad dobrovolníků půvabnou </w:t>
      </w:r>
      <w:proofErr w:type="spellStart"/>
      <w:r w:rsidRPr="00814EFB">
        <w:rPr>
          <w:bCs/>
        </w:rPr>
        <w:t>Fátimu</w:t>
      </w:r>
      <w:proofErr w:type="spellEnd"/>
      <w:r w:rsidRPr="00814EFB">
        <w:rPr>
          <w:bCs/>
        </w:rPr>
        <w:t xml:space="preserve"> a Šahrazád a mladého Mohameda.</w:t>
      </w:r>
    </w:p>
    <w:p w:rsidR="00873AED" w:rsidRDefault="009A4903" w:rsidP="009A4903">
      <w:pPr>
        <w:ind w:firstLine="284"/>
        <w:jc w:val="both"/>
        <w:rPr>
          <w:bCs/>
        </w:rPr>
      </w:pPr>
      <w:r>
        <w:rPr>
          <w:bCs/>
        </w:rPr>
        <w:t>I</w:t>
      </w:r>
      <w:r w:rsidR="00873AED" w:rsidRPr="00814EFB">
        <w:rPr>
          <w:bCs/>
        </w:rPr>
        <w:t>nu Orient. Ale jak praví jedno arabské přísloví.</w:t>
      </w:r>
      <w:r w:rsidR="00873AED">
        <w:rPr>
          <w:bCs/>
        </w:rPr>
        <w:t xml:space="preserve"> </w:t>
      </w:r>
      <w:r w:rsidR="00873AED" w:rsidRPr="00814EFB">
        <w:rPr>
          <w:bCs/>
        </w:rPr>
        <w:t>"Ten kdo nenosí ráj v sobě, jej nenajde ani v daleké cizině"</w:t>
      </w:r>
      <w:r w:rsidR="00873AED">
        <w:rPr>
          <w:bCs/>
        </w:rPr>
        <w:t>.</w:t>
      </w:r>
    </w:p>
    <w:p w:rsidR="00873AED" w:rsidRDefault="00873AED" w:rsidP="00873AED">
      <w:pPr>
        <w:rPr>
          <w:bCs/>
        </w:rPr>
      </w:pPr>
    </w:p>
    <w:p w:rsidR="00873AED" w:rsidRPr="00487D53" w:rsidRDefault="00873AED" w:rsidP="00873AED">
      <w:pPr>
        <w:rPr>
          <w:bCs/>
        </w:rPr>
      </w:pPr>
      <w:r>
        <w:rPr>
          <w:noProof/>
          <w:sz w:val="22"/>
          <w:szCs w:val="22"/>
        </w:rPr>
        <w:drawing>
          <wp:anchor distT="0" distB="0" distL="114300" distR="114300" simplePos="0" relativeHeight="251708416" behindDoc="1" locked="0" layoutInCell="1" allowOverlap="1">
            <wp:simplePos x="0" y="0"/>
            <wp:positionH relativeFrom="column">
              <wp:posOffset>3657600</wp:posOffset>
            </wp:positionH>
            <wp:positionV relativeFrom="paragraph">
              <wp:posOffset>542290</wp:posOffset>
            </wp:positionV>
            <wp:extent cx="2774315" cy="2081530"/>
            <wp:effectExtent l="19050" t="0" r="6985" b="0"/>
            <wp:wrapTight wrapText="bothSides">
              <wp:wrapPolygon edited="0">
                <wp:start x="-148" y="0"/>
                <wp:lineTo x="-148" y="21350"/>
                <wp:lineTo x="21654" y="21350"/>
                <wp:lineTo x="21654" y="0"/>
                <wp:lineTo x="-148" y="0"/>
              </wp:wrapPolygon>
            </wp:wrapTight>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cstate="print"/>
                    <a:srcRect/>
                    <a:stretch>
                      <a:fillRect/>
                    </a:stretch>
                  </pic:blipFill>
                  <pic:spPr bwMode="auto">
                    <a:xfrm>
                      <a:off x="0" y="0"/>
                      <a:ext cx="2774315" cy="2081530"/>
                    </a:xfrm>
                    <a:prstGeom prst="rect">
                      <a:avLst/>
                    </a:prstGeom>
                    <a:noFill/>
                  </pic:spPr>
                </pic:pic>
              </a:graphicData>
            </a:graphic>
          </wp:anchor>
        </w:drawing>
      </w:r>
      <w:r w:rsidRPr="00487D53">
        <w:rPr>
          <w:b/>
          <w:bCs/>
        </w:rPr>
        <w:t>Výsledky školního kola dějepisné olympiády 2013/2014:</w:t>
      </w:r>
      <w:r>
        <w:rPr>
          <w:rFonts w:ascii="Verdana" w:hAnsi="Verdana"/>
          <w:color w:val="000000"/>
          <w:sz w:val="14"/>
          <w:szCs w:val="14"/>
        </w:rPr>
        <w:br/>
      </w:r>
      <w:r>
        <w:rPr>
          <w:rFonts w:ascii="Verdana" w:hAnsi="Verdana"/>
          <w:color w:val="000000"/>
          <w:sz w:val="14"/>
          <w:szCs w:val="14"/>
        </w:rPr>
        <w:br/>
      </w:r>
      <w:r w:rsidRPr="00487D53">
        <w:rPr>
          <w:bCs/>
        </w:rPr>
        <w:t xml:space="preserve">1. Barbora </w:t>
      </w:r>
      <w:proofErr w:type="spellStart"/>
      <w:proofErr w:type="gramStart"/>
      <w:r w:rsidRPr="00487D53">
        <w:rPr>
          <w:bCs/>
        </w:rPr>
        <w:t>Netopilová</w:t>
      </w:r>
      <w:proofErr w:type="spellEnd"/>
      <w:r w:rsidRPr="00487D53">
        <w:rPr>
          <w:bCs/>
        </w:rPr>
        <w:t> 9.A  24</w:t>
      </w:r>
      <w:proofErr w:type="gramEnd"/>
      <w:r w:rsidRPr="00487D53">
        <w:rPr>
          <w:bCs/>
        </w:rPr>
        <w:t xml:space="preserve"> bodů</w:t>
      </w:r>
      <w:r w:rsidRPr="00487D53">
        <w:rPr>
          <w:bCs/>
        </w:rPr>
        <w:br/>
        <w:t xml:space="preserve">2. Anna </w:t>
      </w:r>
      <w:proofErr w:type="spellStart"/>
      <w:proofErr w:type="gramStart"/>
      <w:r w:rsidRPr="00487D53">
        <w:rPr>
          <w:bCs/>
        </w:rPr>
        <w:t>Ostrčilová</w:t>
      </w:r>
      <w:proofErr w:type="spellEnd"/>
      <w:r w:rsidRPr="00487D53">
        <w:rPr>
          <w:bCs/>
        </w:rPr>
        <w:t> 9.A  23</w:t>
      </w:r>
      <w:proofErr w:type="gramEnd"/>
      <w:r w:rsidRPr="00487D53">
        <w:rPr>
          <w:bCs/>
        </w:rPr>
        <w:t xml:space="preserve"> bodů</w:t>
      </w:r>
      <w:r>
        <w:rPr>
          <w:bCs/>
        </w:rPr>
        <w:br/>
      </w:r>
      <w:r w:rsidRPr="00487D53">
        <w:rPr>
          <w:bCs/>
        </w:rPr>
        <w:t xml:space="preserve">3. Kateřina </w:t>
      </w:r>
      <w:proofErr w:type="gramStart"/>
      <w:r w:rsidRPr="00487D53">
        <w:rPr>
          <w:bCs/>
        </w:rPr>
        <w:t>Rozsypalová</w:t>
      </w:r>
      <w:r>
        <w:rPr>
          <w:bCs/>
        </w:rPr>
        <w:t xml:space="preserve"> 8.A  21,5</w:t>
      </w:r>
      <w:proofErr w:type="gramEnd"/>
      <w:r>
        <w:rPr>
          <w:bCs/>
        </w:rPr>
        <w:t xml:space="preserve"> bodů</w:t>
      </w:r>
    </w:p>
    <w:p w:rsidR="00873AED" w:rsidRDefault="00873AED" w:rsidP="00873AED">
      <w:pPr>
        <w:rPr>
          <w:bCs/>
        </w:rPr>
      </w:pPr>
    </w:p>
    <w:p w:rsidR="00873AED" w:rsidRPr="007158ED" w:rsidRDefault="00873AED" w:rsidP="00873AED">
      <w:pPr>
        <w:rPr>
          <w:b/>
          <w:bCs/>
        </w:rPr>
      </w:pPr>
      <w:r w:rsidRPr="001306E5">
        <w:rPr>
          <w:b/>
          <w:bCs/>
        </w:rPr>
        <w:t>Zaječí závody</w:t>
      </w:r>
      <w:r w:rsidRPr="007158ED">
        <w:rPr>
          <w:b/>
          <w:bCs/>
        </w:rPr>
        <w:t xml:space="preserve"> ve ŠD</w:t>
      </w:r>
    </w:p>
    <w:p w:rsidR="00873AED" w:rsidRPr="007158ED" w:rsidRDefault="00873AED" w:rsidP="009A4903">
      <w:pPr>
        <w:ind w:firstLine="284"/>
        <w:jc w:val="both"/>
        <w:rPr>
          <w:bCs/>
        </w:rPr>
      </w:pPr>
      <w:r w:rsidRPr="007158ED">
        <w:rPr>
          <w:bCs/>
        </w:rPr>
        <w:t>15. 11. jsme pro děti ze ŠD připravil</w:t>
      </w:r>
      <w:r>
        <w:rPr>
          <w:bCs/>
        </w:rPr>
        <w:t>i sportovní akci „Zaječí závody</w:t>
      </w:r>
      <w:r w:rsidRPr="007158ED">
        <w:rPr>
          <w:bCs/>
        </w:rPr>
        <w:t>“</w:t>
      </w:r>
      <w:r>
        <w:rPr>
          <w:bCs/>
        </w:rPr>
        <w:t xml:space="preserve">, </w:t>
      </w:r>
      <w:r w:rsidRPr="007158ED">
        <w:rPr>
          <w:bCs/>
        </w:rPr>
        <w:t xml:space="preserve">které proběhly v tělocvičně za velké účasti. Připraveno bylo několik zajímavých disciplín, jako např. sklízení úrody, sušení po dešti, úklid zahrádky apod. Děti byly velmi aktivní, dobře se pobavily i zapotily. Děkujeme za pomoc při organizaci žákyním šesté třídy Kateřině </w:t>
      </w:r>
      <w:proofErr w:type="spellStart"/>
      <w:r w:rsidRPr="007158ED">
        <w:rPr>
          <w:bCs/>
        </w:rPr>
        <w:t>Sedlačíkové</w:t>
      </w:r>
      <w:proofErr w:type="spellEnd"/>
      <w:r w:rsidRPr="007158ED">
        <w:rPr>
          <w:bCs/>
        </w:rPr>
        <w:t xml:space="preserve"> a Karolíně Janků. </w:t>
      </w:r>
    </w:p>
    <w:p w:rsidR="00873AED" w:rsidRPr="00DD45C7" w:rsidRDefault="00873AED" w:rsidP="00873AED">
      <w:pPr>
        <w:rPr>
          <w:bCs/>
        </w:rPr>
      </w:pPr>
    </w:p>
    <w:p w:rsidR="00873AED" w:rsidRPr="00487D53" w:rsidRDefault="00873AED" w:rsidP="00873AED">
      <w:pPr>
        <w:rPr>
          <w:b/>
          <w:bCs/>
        </w:rPr>
      </w:pPr>
      <w:r w:rsidRPr="00487D53">
        <w:rPr>
          <w:b/>
          <w:bCs/>
        </w:rPr>
        <w:t>Naší přírodou – přírodovědná soutěž</w:t>
      </w:r>
    </w:p>
    <w:p w:rsidR="00873AED" w:rsidRDefault="00873AED" w:rsidP="009A4903">
      <w:pPr>
        <w:ind w:firstLine="284"/>
        <w:jc w:val="both"/>
        <w:rPr>
          <w:bCs/>
        </w:rPr>
      </w:pPr>
      <w:r w:rsidRPr="00487D53">
        <w:rPr>
          <w:bCs/>
        </w:rPr>
        <w:t xml:space="preserve">Žáci soutěžili </w:t>
      </w:r>
      <w:r>
        <w:rPr>
          <w:bCs/>
        </w:rPr>
        <w:t>19.</w:t>
      </w:r>
      <w:r w:rsidR="009A4903">
        <w:rPr>
          <w:bCs/>
        </w:rPr>
        <w:t xml:space="preserve"> </w:t>
      </w:r>
      <w:r>
        <w:rPr>
          <w:bCs/>
        </w:rPr>
        <w:t>11.</w:t>
      </w:r>
      <w:r w:rsidR="009A4903">
        <w:rPr>
          <w:bCs/>
        </w:rPr>
        <w:t xml:space="preserve"> </w:t>
      </w:r>
      <w:r>
        <w:rPr>
          <w:bCs/>
        </w:rPr>
        <w:t xml:space="preserve">2013 </w:t>
      </w:r>
      <w:r w:rsidRPr="00487D53">
        <w:rPr>
          <w:bCs/>
        </w:rPr>
        <w:t xml:space="preserve">ve čtyřech </w:t>
      </w:r>
      <w:r>
        <w:rPr>
          <w:bCs/>
        </w:rPr>
        <w:t xml:space="preserve">vědomostních </w:t>
      </w:r>
      <w:r w:rsidRPr="00487D53">
        <w:rPr>
          <w:bCs/>
        </w:rPr>
        <w:t xml:space="preserve">kategoriích – společenstvo lesa, společenstvo vodního prostředí, společenstvo lidských sídlišť a společenstvo polí, luk a pastvin. Do finálového kola postoupila Iveta </w:t>
      </w:r>
      <w:proofErr w:type="spellStart"/>
      <w:r w:rsidRPr="00487D53">
        <w:rPr>
          <w:bCs/>
        </w:rPr>
        <w:t>Červíková</w:t>
      </w:r>
      <w:proofErr w:type="spellEnd"/>
      <w:r w:rsidRPr="00487D53">
        <w:rPr>
          <w:bCs/>
        </w:rPr>
        <w:t xml:space="preserve"> ze 7. třídy.</w:t>
      </w:r>
      <w:r>
        <w:rPr>
          <w:bCs/>
        </w:rPr>
        <w:t xml:space="preserve"> Gratulujeme!</w:t>
      </w:r>
    </w:p>
    <w:p w:rsidR="00873AED" w:rsidRDefault="00873AED" w:rsidP="00873AED">
      <w:pPr>
        <w:rPr>
          <w:bCs/>
        </w:rPr>
      </w:pPr>
    </w:p>
    <w:p w:rsidR="00873AED" w:rsidRDefault="00873AED" w:rsidP="00873AED">
      <w:pPr>
        <w:rPr>
          <w:bCs/>
        </w:rPr>
      </w:pPr>
      <w:r w:rsidRPr="00BD3F9D">
        <w:rPr>
          <w:b/>
          <w:bCs/>
        </w:rPr>
        <w:t xml:space="preserve">Školský pohár České pojišťovny ve </w:t>
      </w:r>
      <w:proofErr w:type="gramStart"/>
      <w:r w:rsidRPr="00BD3F9D">
        <w:rPr>
          <w:b/>
          <w:bCs/>
        </w:rPr>
        <w:t>florbale</w:t>
      </w:r>
      <w:proofErr w:type="gramEnd"/>
    </w:p>
    <w:p w:rsidR="00873AED" w:rsidRDefault="00873AED" w:rsidP="009A4903">
      <w:pPr>
        <w:ind w:firstLine="284"/>
        <w:jc w:val="both"/>
        <w:rPr>
          <w:bCs/>
        </w:rPr>
      </w:pPr>
      <w:r>
        <w:rPr>
          <w:bCs/>
        </w:rPr>
        <w:t xml:space="preserve">Tentokrát se do Přerova vypravili naši nejmenší florbalisté, žáci 5. třídy. Pod vedením pí učitelky </w:t>
      </w:r>
      <w:proofErr w:type="spellStart"/>
      <w:r>
        <w:rPr>
          <w:bCs/>
        </w:rPr>
        <w:t>Mraznicové</w:t>
      </w:r>
      <w:proofErr w:type="spellEnd"/>
      <w:r>
        <w:rPr>
          <w:bCs/>
        </w:rPr>
        <w:t xml:space="preserve"> se pilně celý podzim v kroužku florbalu </w:t>
      </w:r>
      <w:r w:rsidRPr="008D3127">
        <w:rPr>
          <w:bCs/>
        </w:rPr>
        <w:t>i v hodinách TV</w:t>
      </w:r>
      <w:r>
        <w:rPr>
          <w:rFonts w:ascii="Helvetica" w:hAnsi="Helvetica" w:cs="Helvetica"/>
          <w:color w:val="333333"/>
          <w:sz w:val="18"/>
          <w:szCs w:val="18"/>
          <w:shd w:val="clear" w:color="auto" w:fill="FFFFFF"/>
        </w:rPr>
        <w:t xml:space="preserve"> </w:t>
      </w:r>
      <w:r>
        <w:rPr>
          <w:bCs/>
        </w:rPr>
        <w:t>připravovali na svůj velký den. Trénovali se svými staršími spolužáky střelbu, přihrávky a různé taktiky při hře. A snaha se vyplatila. Z turnaje hoši přivezli diplom za 2. místo a už se těší na další ročník soutěže. Jejich nadšení ze hry podpořil i sofistikovaný dáreček – nápoj pro sportovce o třech brčkách. Které použít jako první?</w:t>
      </w:r>
    </w:p>
    <w:p w:rsidR="009A4903" w:rsidRDefault="009A4903" w:rsidP="009A4903">
      <w:pPr>
        <w:pStyle w:val="Normlnweb"/>
        <w:spacing w:before="0" w:beforeAutospacing="0" w:after="0" w:afterAutospacing="0"/>
        <w:rPr>
          <w:bCs/>
        </w:rPr>
      </w:pPr>
    </w:p>
    <w:p w:rsidR="00873AED" w:rsidRPr="009A4903" w:rsidRDefault="00873AED" w:rsidP="009A4903">
      <w:pPr>
        <w:pStyle w:val="Normlnweb"/>
        <w:spacing w:before="0" w:beforeAutospacing="0" w:after="0" w:afterAutospacing="0"/>
        <w:rPr>
          <w:sz w:val="32"/>
          <w:szCs w:val="32"/>
        </w:rPr>
      </w:pPr>
      <w:r w:rsidRPr="009A4903">
        <w:rPr>
          <w:b/>
          <w:bCs/>
          <w:lang w:eastAsia="en-US"/>
        </w:rPr>
        <w:t>Exkurze do Střední technické školy v Přerově</w:t>
      </w:r>
      <w:r w:rsidRPr="009A4903">
        <w:rPr>
          <w:sz w:val="32"/>
          <w:szCs w:val="32"/>
        </w:rPr>
        <w:t> </w:t>
      </w:r>
    </w:p>
    <w:p w:rsidR="00873AED" w:rsidRPr="009A4903" w:rsidRDefault="00873AED" w:rsidP="009A4903">
      <w:pPr>
        <w:pStyle w:val="Normlnweb"/>
        <w:spacing w:before="0" w:beforeAutospacing="0" w:after="0" w:afterAutospacing="0"/>
        <w:ind w:firstLine="284"/>
        <w:jc w:val="both"/>
        <w:rPr>
          <w:bCs/>
          <w:lang w:eastAsia="en-US"/>
        </w:rPr>
      </w:pPr>
      <w:r w:rsidRPr="009A4903">
        <w:rPr>
          <w:bCs/>
          <w:lang w:eastAsia="en-US"/>
        </w:rPr>
        <w:t xml:space="preserve">Žáci 9. třídy se 21. 11. seznámili  s velmi zajímavými, atraktivními obory pro chlapce i </w:t>
      </w:r>
      <w:proofErr w:type="gramStart"/>
      <w:r w:rsidRPr="009A4903">
        <w:rPr>
          <w:bCs/>
          <w:lang w:eastAsia="en-US"/>
        </w:rPr>
        <w:t>dívky (3- i 4-</w:t>
      </w:r>
      <w:proofErr w:type="spellStart"/>
      <w:r w:rsidRPr="009A4903">
        <w:rPr>
          <w:bCs/>
          <w:lang w:eastAsia="en-US"/>
        </w:rPr>
        <w:t>letými</w:t>
      </w:r>
      <w:proofErr w:type="spellEnd"/>
      <w:proofErr w:type="gramEnd"/>
      <w:r w:rsidRPr="009A4903">
        <w:rPr>
          <w:bCs/>
          <w:lang w:eastAsia="en-US"/>
        </w:rPr>
        <w:t xml:space="preserve">), možnostmi získat firemní prospěchové stipendium, uplatnění na trhu </w:t>
      </w:r>
      <w:r w:rsidRPr="009A4903">
        <w:rPr>
          <w:bCs/>
          <w:lang w:eastAsia="en-US"/>
        </w:rPr>
        <w:lastRenderedPageBreak/>
        <w:t>práce, studiem v navazujících oborech na vysokých školách technického i ekonomického zaměření. Všichni si rádi také vyzkoušeli práci s dřevem, hlavolamy,….</w:t>
      </w:r>
    </w:p>
    <w:p w:rsidR="009F0647" w:rsidRDefault="009F0647" w:rsidP="009A4903">
      <w:pPr>
        <w:jc w:val="both"/>
        <w:rPr>
          <w:b/>
          <w:u w:val="single"/>
        </w:rPr>
      </w:pPr>
    </w:p>
    <w:p w:rsidR="00873AED" w:rsidRPr="009A4903" w:rsidRDefault="00873AED" w:rsidP="009A4903">
      <w:pPr>
        <w:jc w:val="both"/>
        <w:rPr>
          <w:b/>
          <w:u w:val="single"/>
        </w:rPr>
      </w:pPr>
      <w:r w:rsidRPr="009A4903">
        <w:rPr>
          <w:b/>
          <w:u w:val="single"/>
        </w:rPr>
        <w:t>„PODZIM V MATEŘSKÉ ŠKOLE“</w:t>
      </w:r>
    </w:p>
    <w:p w:rsidR="00873AED" w:rsidRDefault="00873AED" w:rsidP="009A4903">
      <w:pPr>
        <w:ind w:firstLine="284"/>
        <w:jc w:val="both"/>
      </w:pPr>
      <w:r w:rsidRPr="00E60715">
        <w:t>Podzim v</w:t>
      </w:r>
      <w:r>
        <w:t> </w:t>
      </w:r>
      <w:r w:rsidRPr="00E60715">
        <w:t>mateřské</w:t>
      </w:r>
      <w:r>
        <w:t xml:space="preserve"> škole byl ve znamení tohoto ročního období a tomu byly směřovány všechny naše aktivity – </w:t>
      </w:r>
      <w:proofErr w:type="spellStart"/>
      <w:r>
        <w:t>školkové</w:t>
      </w:r>
      <w:proofErr w:type="spellEnd"/>
      <w:r>
        <w:t xml:space="preserve"> výstavky „Malý zahradník“, povídání a poznávání podzimního času, malování podzimních motivů, učení se podzimních básní, písní a řada jiných podzimních činností.</w:t>
      </w:r>
    </w:p>
    <w:p w:rsidR="00873AED" w:rsidRDefault="00873AED" w:rsidP="009A4903">
      <w:pPr>
        <w:ind w:firstLine="284"/>
        <w:jc w:val="both"/>
      </w:pPr>
      <w:r>
        <w:t xml:space="preserve">Tento někdy chmurný čas jsme si navíc zpříjemnili projektovými akcemi pořádanými buď pro všechny děti mateřské </w:t>
      </w:r>
      <w:proofErr w:type="gramStart"/>
      <w:r>
        <w:t>školy nebo</w:t>
      </w:r>
      <w:proofErr w:type="gramEnd"/>
      <w:r>
        <w:t xml:space="preserve"> děti a jejich rodiče.</w:t>
      </w:r>
    </w:p>
    <w:p w:rsidR="00873AED" w:rsidRDefault="00873AED" w:rsidP="009A4903">
      <w:pPr>
        <w:ind w:firstLine="284"/>
        <w:jc w:val="both"/>
      </w:pPr>
      <w:r>
        <w:t xml:space="preserve">Čtvrteční říjen si paní učitelky společně pro děti připravily zábavné dopoledne </w:t>
      </w:r>
      <w:r>
        <w:br/>
        <w:t xml:space="preserve">se zahradníkem. Po společném uvítání se všichni </w:t>
      </w:r>
      <w:proofErr w:type="gramStart"/>
      <w:r>
        <w:t>pustily</w:t>
      </w:r>
      <w:proofErr w:type="gramEnd"/>
      <w:r>
        <w:t xml:space="preserve"> do podzimního soutěžení. A věřte tomu, někdy to byla fuška a dalo to hodně práce, zvládnout vše, co by měl zahradník umět. Ale děti byly šikovné a jen tak se nevzdaly. Na závěr si všichni zatancovali a zazpívali písničku „Šel zahradník do zahrady“.</w:t>
      </w:r>
    </w:p>
    <w:p w:rsidR="00873AED" w:rsidRDefault="009F0647" w:rsidP="009A4903">
      <w:pPr>
        <w:ind w:firstLine="284"/>
        <w:jc w:val="both"/>
      </w:pPr>
      <w:r>
        <w:rPr>
          <w:noProof/>
        </w:rPr>
        <w:drawing>
          <wp:anchor distT="0" distB="0" distL="114300" distR="114300" simplePos="0" relativeHeight="251697152" behindDoc="1" locked="0" layoutInCell="1" allowOverlap="1">
            <wp:simplePos x="0" y="0"/>
            <wp:positionH relativeFrom="column">
              <wp:posOffset>62230</wp:posOffset>
            </wp:positionH>
            <wp:positionV relativeFrom="paragraph">
              <wp:posOffset>111760</wp:posOffset>
            </wp:positionV>
            <wp:extent cx="2667000" cy="1828800"/>
            <wp:effectExtent l="19050" t="0" r="0" b="0"/>
            <wp:wrapNone/>
            <wp:docPr id="5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9" cstate="print"/>
                    <a:srcRect/>
                    <a:stretch>
                      <a:fillRect/>
                    </a:stretch>
                  </pic:blipFill>
                  <pic:spPr bwMode="auto">
                    <a:xfrm>
                      <a:off x="0" y="0"/>
                      <a:ext cx="2667000" cy="1828800"/>
                    </a:xfrm>
                    <a:prstGeom prst="rect">
                      <a:avLst/>
                    </a:prstGeom>
                    <a:noFill/>
                  </pic:spPr>
                </pic:pic>
              </a:graphicData>
            </a:graphic>
          </wp:anchor>
        </w:drawing>
      </w:r>
    </w:p>
    <w:p w:rsidR="00873AED" w:rsidRDefault="009F0647" w:rsidP="00873AED">
      <w:r>
        <w:rPr>
          <w:noProof/>
        </w:rPr>
        <w:drawing>
          <wp:anchor distT="0" distB="0" distL="114300" distR="114300" simplePos="0" relativeHeight="251696128" behindDoc="1" locked="0" layoutInCell="1" allowOverlap="1">
            <wp:simplePos x="0" y="0"/>
            <wp:positionH relativeFrom="column">
              <wp:posOffset>3081655</wp:posOffset>
            </wp:positionH>
            <wp:positionV relativeFrom="paragraph">
              <wp:posOffset>3175</wp:posOffset>
            </wp:positionV>
            <wp:extent cx="2352675" cy="1758315"/>
            <wp:effectExtent l="19050" t="0" r="9525" b="0"/>
            <wp:wrapNone/>
            <wp:docPr id="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0" cstate="print"/>
                    <a:srcRect/>
                    <a:stretch>
                      <a:fillRect/>
                    </a:stretch>
                  </pic:blipFill>
                  <pic:spPr bwMode="auto">
                    <a:xfrm>
                      <a:off x="0" y="0"/>
                      <a:ext cx="2352675" cy="1758315"/>
                    </a:xfrm>
                    <a:prstGeom prst="rect">
                      <a:avLst/>
                    </a:prstGeom>
                    <a:noFill/>
                  </pic:spPr>
                </pic:pic>
              </a:graphicData>
            </a:graphic>
          </wp:anchor>
        </w:drawing>
      </w:r>
    </w:p>
    <w:p w:rsidR="00873AED" w:rsidRDefault="00873AED" w:rsidP="00873AED"/>
    <w:p w:rsidR="00873AED" w:rsidRDefault="00873AED" w:rsidP="00873AED"/>
    <w:p w:rsidR="00873AED" w:rsidRDefault="00873AED" w:rsidP="00873AED"/>
    <w:p w:rsidR="00873AED" w:rsidRDefault="00873AED" w:rsidP="00873AED"/>
    <w:p w:rsidR="00873AED" w:rsidRDefault="00873AED" w:rsidP="00873AED"/>
    <w:p w:rsidR="00873AED" w:rsidRDefault="00873AED" w:rsidP="00873AED"/>
    <w:p w:rsidR="009A4903" w:rsidRDefault="009A4903" w:rsidP="00873AED">
      <w:pPr>
        <w:ind w:firstLine="708"/>
      </w:pPr>
    </w:p>
    <w:p w:rsidR="009A4903" w:rsidRDefault="009A4903" w:rsidP="00873AED">
      <w:pPr>
        <w:ind w:firstLine="708"/>
      </w:pPr>
    </w:p>
    <w:p w:rsidR="009A4903" w:rsidRDefault="009A4903" w:rsidP="00873AED">
      <w:pPr>
        <w:ind w:firstLine="708"/>
      </w:pPr>
    </w:p>
    <w:p w:rsidR="009A4903" w:rsidRDefault="009A4903" w:rsidP="00873AED">
      <w:pPr>
        <w:ind w:firstLine="708"/>
      </w:pPr>
    </w:p>
    <w:p w:rsidR="009A4903" w:rsidRDefault="009A4903" w:rsidP="00873AED">
      <w:pPr>
        <w:ind w:firstLine="708"/>
      </w:pPr>
    </w:p>
    <w:p w:rsidR="009A4903" w:rsidRDefault="009A4903" w:rsidP="00873AED">
      <w:pPr>
        <w:ind w:firstLine="708"/>
      </w:pPr>
    </w:p>
    <w:p w:rsidR="00873AED" w:rsidRDefault="00873AED" w:rsidP="009A4903">
      <w:pPr>
        <w:ind w:firstLine="284"/>
        <w:jc w:val="both"/>
        <w:rPr>
          <w:noProof/>
        </w:rPr>
      </w:pPr>
      <w:r>
        <w:t>Další říjnovou akcí, tentokráte pro děti a rodiče, byla společná odpolední „</w:t>
      </w:r>
      <w:proofErr w:type="spellStart"/>
      <w:r>
        <w:t>Drakiáda</w:t>
      </w:r>
      <w:proofErr w:type="spellEnd"/>
      <w:r>
        <w:t>“. Ta byla rozdělena do dvou dnů. I když si první den s námi počasí pohrávalo a větru se nechtělo, přece jen akce dopadla dobře. Děti i rodiče se pobavili, krásně strávili společný čas a i paní učitelky byly spokojené, že se všem líbilo.</w:t>
      </w:r>
    </w:p>
    <w:p w:rsidR="00873AED" w:rsidRDefault="00873AED" w:rsidP="00873AED">
      <w:pPr>
        <w:rPr>
          <w:noProof/>
        </w:rPr>
      </w:pPr>
      <w:r w:rsidRPr="000727D7">
        <w:rPr>
          <w:noProof/>
        </w:rPr>
        <w:t xml:space="preserve"> </w:t>
      </w:r>
    </w:p>
    <w:p w:rsidR="00873AED" w:rsidRDefault="009F0647" w:rsidP="00873AED">
      <w:pPr>
        <w:rPr>
          <w:noProof/>
        </w:rPr>
      </w:pPr>
      <w:r>
        <w:rPr>
          <w:noProof/>
        </w:rPr>
        <w:drawing>
          <wp:anchor distT="0" distB="0" distL="114300" distR="114300" simplePos="0" relativeHeight="251698176" behindDoc="1" locked="0" layoutInCell="1" allowOverlap="1">
            <wp:simplePos x="0" y="0"/>
            <wp:positionH relativeFrom="column">
              <wp:posOffset>2995930</wp:posOffset>
            </wp:positionH>
            <wp:positionV relativeFrom="paragraph">
              <wp:posOffset>114300</wp:posOffset>
            </wp:positionV>
            <wp:extent cx="2489200" cy="1866900"/>
            <wp:effectExtent l="19050" t="0" r="6350" b="0"/>
            <wp:wrapNone/>
            <wp:docPr id="1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1" cstate="print"/>
                    <a:srcRect/>
                    <a:stretch>
                      <a:fillRect/>
                    </a:stretch>
                  </pic:blipFill>
                  <pic:spPr bwMode="auto">
                    <a:xfrm>
                      <a:off x="0" y="0"/>
                      <a:ext cx="2489200" cy="1866900"/>
                    </a:xfrm>
                    <a:prstGeom prst="rect">
                      <a:avLst/>
                    </a:prstGeom>
                    <a:noFill/>
                  </pic:spPr>
                </pic:pic>
              </a:graphicData>
            </a:graphic>
          </wp:anchor>
        </w:drawing>
      </w:r>
      <w:r>
        <w:rPr>
          <w:noProof/>
        </w:rPr>
        <w:drawing>
          <wp:anchor distT="0" distB="0" distL="114300" distR="114300" simplePos="0" relativeHeight="251699200" behindDoc="1" locked="0" layoutInCell="1" allowOverlap="1">
            <wp:simplePos x="0" y="0"/>
            <wp:positionH relativeFrom="column">
              <wp:posOffset>14605</wp:posOffset>
            </wp:positionH>
            <wp:positionV relativeFrom="paragraph">
              <wp:posOffset>28575</wp:posOffset>
            </wp:positionV>
            <wp:extent cx="2619375" cy="1952625"/>
            <wp:effectExtent l="19050" t="0" r="9525" b="0"/>
            <wp:wrapNone/>
            <wp:docPr id="5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2" cstate="print"/>
                    <a:srcRect/>
                    <a:stretch>
                      <a:fillRect/>
                    </a:stretch>
                  </pic:blipFill>
                  <pic:spPr bwMode="auto">
                    <a:xfrm>
                      <a:off x="0" y="0"/>
                      <a:ext cx="2619375" cy="1952625"/>
                    </a:xfrm>
                    <a:prstGeom prst="rect">
                      <a:avLst/>
                    </a:prstGeom>
                    <a:noFill/>
                  </pic:spPr>
                </pic:pic>
              </a:graphicData>
            </a:graphic>
          </wp:anchor>
        </w:drawing>
      </w:r>
    </w:p>
    <w:p w:rsidR="00873AED" w:rsidRDefault="00873AED" w:rsidP="00873AED">
      <w:pPr>
        <w:rPr>
          <w:noProof/>
        </w:rPr>
      </w:pPr>
    </w:p>
    <w:p w:rsidR="00873AED" w:rsidRDefault="00873AED" w:rsidP="00873AED">
      <w:pPr>
        <w:rPr>
          <w:noProof/>
        </w:rPr>
      </w:pPr>
    </w:p>
    <w:p w:rsidR="00873AED" w:rsidRDefault="00873AED" w:rsidP="00873AED">
      <w:pPr>
        <w:rPr>
          <w:noProof/>
        </w:rPr>
      </w:pPr>
    </w:p>
    <w:p w:rsidR="00873AED" w:rsidRDefault="00873AED" w:rsidP="00873AED">
      <w:pPr>
        <w:rPr>
          <w:noProof/>
        </w:rPr>
      </w:pPr>
    </w:p>
    <w:p w:rsidR="009A4903" w:rsidRDefault="009A4903" w:rsidP="00873AED">
      <w:pPr>
        <w:ind w:firstLine="708"/>
        <w:rPr>
          <w:bCs/>
        </w:rPr>
      </w:pPr>
    </w:p>
    <w:p w:rsidR="009A4903" w:rsidRDefault="009A4903" w:rsidP="00873AED">
      <w:pPr>
        <w:ind w:firstLine="708"/>
        <w:rPr>
          <w:bCs/>
        </w:rPr>
      </w:pPr>
    </w:p>
    <w:p w:rsidR="009A4903" w:rsidRDefault="009A4903" w:rsidP="00873AED">
      <w:pPr>
        <w:ind w:firstLine="708"/>
        <w:rPr>
          <w:bCs/>
        </w:rPr>
      </w:pPr>
    </w:p>
    <w:p w:rsidR="009A4903" w:rsidRDefault="009A4903" w:rsidP="00873AED">
      <w:pPr>
        <w:ind w:firstLine="708"/>
        <w:rPr>
          <w:bCs/>
        </w:rPr>
      </w:pPr>
    </w:p>
    <w:p w:rsidR="009A4903" w:rsidRDefault="009A4903" w:rsidP="00873AED">
      <w:pPr>
        <w:ind w:firstLine="708"/>
        <w:rPr>
          <w:bCs/>
        </w:rPr>
      </w:pPr>
    </w:p>
    <w:p w:rsidR="009A4903" w:rsidRDefault="009A4903" w:rsidP="00873AED">
      <w:pPr>
        <w:ind w:firstLine="708"/>
        <w:rPr>
          <w:bCs/>
        </w:rPr>
      </w:pPr>
    </w:p>
    <w:p w:rsidR="009A4903" w:rsidRDefault="009A4903" w:rsidP="00873AED">
      <w:pPr>
        <w:ind w:firstLine="708"/>
        <w:rPr>
          <w:bCs/>
        </w:rPr>
      </w:pPr>
    </w:p>
    <w:p w:rsidR="009A4903" w:rsidRDefault="009A4903" w:rsidP="00873AED">
      <w:pPr>
        <w:ind w:firstLine="708"/>
        <w:rPr>
          <w:bCs/>
        </w:rPr>
      </w:pPr>
    </w:p>
    <w:p w:rsidR="009A4903" w:rsidRDefault="009A4903" w:rsidP="00873AED">
      <w:pPr>
        <w:ind w:firstLine="708"/>
        <w:rPr>
          <w:bCs/>
        </w:rPr>
      </w:pPr>
    </w:p>
    <w:p w:rsidR="00873AED" w:rsidRDefault="00873AED" w:rsidP="009A4903">
      <w:pPr>
        <w:ind w:firstLine="284"/>
        <w:jc w:val="both"/>
        <w:rPr>
          <w:bCs/>
        </w:rPr>
      </w:pPr>
      <w:r w:rsidRPr="003B54EA">
        <w:rPr>
          <w:bCs/>
        </w:rPr>
        <w:lastRenderedPageBreak/>
        <w:t>Podzim v mateřské škole jsme ukončili společnou dopolední akcí „Strašidelná školka“.</w:t>
      </w:r>
      <w:r>
        <w:rPr>
          <w:bCs/>
        </w:rPr>
        <w:t xml:space="preserve"> </w:t>
      </w:r>
      <w:r w:rsidRPr="003B54EA">
        <w:rPr>
          <w:bCs/>
        </w:rPr>
        <w:t xml:space="preserve">Zde se na přípravách i podílely studentky </w:t>
      </w:r>
      <w:proofErr w:type="spellStart"/>
      <w:r w:rsidRPr="003B54EA">
        <w:rPr>
          <w:bCs/>
        </w:rPr>
        <w:t>SPgŠ</w:t>
      </w:r>
      <w:proofErr w:type="spellEnd"/>
      <w:r w:rsidRPr="003B54EA">
        <w:rPr>
          <w:bCs/>
        </w:rPr>
        <w:t xml:space="preserve"> Přerov, které u Berušek vykonávají souvislou pedagogickou praxi – můžeme podotknout, že úspěšně.</w:t>
      </w:r>
    </w:p>
    <w:p w:rsidR="00873AED" w:rsidRPr="003B54EA" w:rsidRDefault="00873AED" w:rsidP="009A4903">
      <w:pPr>
        <w:ind w:firstLine="284"/>
        <w:jc w:val="both"/>
        <w:rPr>
          <w:bCs/>
        </w:rPr>
      </w:pPr>
      <w:r>
        <w:rPr>
          <w:bCs/>
        </w:rPr>
        <w:t xml:space="preserve"> </w:t>
      </w:r>
      <w:r w:rsidRPr="003B54EA">
        <w:rPr>
          <w:bCs/>
        </w:rPr>
        <w:t xml:space="preserve">Všechna </w:t>
      </w:r>
      <w:proofErr w:type="spellStart"/>
      <w:r w:rsidRPr="003B54EA">
        <w:rPr>
          <w:bCs/>
        </w:rPr>
        <w:t>školková</w:t>
      </w:r>
      <w:proofErr w:type="spellEnd"/>
      <w:r w:rsidRPr="003B54EA">
        <w:rPr>
          <w:bCs/>
        </w:rPr>
        <w:t xml:space="preserve"> strašidla se po zahajovacím tanci dala do soutěžení – prolézala strašidelným tunelem, překonávala strašidelné překážky. Na závěr po společném strašidelném reji a hromadném fotografování čekala na děti ve třídách malá odměna</w:t>
      </w:r>
      <w:r>
        <w:rPr>
          <w:bCs/>
        </w:rPr>
        <w:t xml:space="preserve"> </w:t>
      </w:r>
      <w:r>
        <w:rPr>
          <w:bCs/>
        </w:rPr>
        <w:br/>
      </w:r>
      <w:r w:rsidRPr="003B54EA">
        <w:rPr>
          <w:bCs/>
        </w:rPr>
        <w:t>za velké výkony.</w:t>
      </w:r>
    </w:p>
    <w:p w:rsidR="00873AED" w:rsidRDefault="00873AED" w:rsidP="009A4903">
      <w:pPr>
        <w:ind w:firstLine="284"/>
        <w:jc w:val="both"/>
      </w:pPr>
      <w:r>
        <w:t>„Jaro, léto, podzim, zima – to je celý rok!“ A my už se těšíme na zimu a na vše, co nám přinese.</w:t>
      </w:r>
    </w:p>
    <w:p w:rsidR="00F25F63" w:rsidRDefault="009A4903" w:rsidP="009A4903">
      <w:pPr>
        <w:ind w:firstLine="284"/>
        <w:jc w:val="right"/>
        <w:rPr>
          <w:i/>
          <w:sz w:val="22"/>
          <w:szCs w:val="22"/>
        </w:rPr>
      </w:pPr>
      <w:r>
        <w:rPr>
          <w:i/>
          <w:sz w:val="22"/>
          <w:szCs w:val="22"/>
        </w:rPr>
        <w:t>ZŠ a MŠ Horní moštěnice</w:t>
      </w:r>
    </w:p>
    <w:p w:rsidR="009A4903" w:rsidRDefault="009A4903" w:rsidP="009A4903">
      <w:pPr>
        <w:ind w:firstLine="284"/>
        <w:jc w:val="right"/>
        <w:rPr>
          <w:b/>
          <w:sz w:val="28"/>
          <w:szCs w:val="28"/>
          <w:u w:val="single"/>
        </w:rPr>
      </w:pPr>
    </w:p>
    <w:p w:rsidR="00F25F63" w:rsidRDefault="00F25F63" w:rsidP="00BE0AFE">
      <w:pPr>
        <w:rPr>
          <w:b/>
          <w:sz w:val="28"/>
          <w:szCs w:val="28"/>
          <w:u w:val="single"/>
        </w:rPr>
      </w:pPr>
    </w:p>
    <w:p w:rsidR="00FE5594" w:rsidRPr="00FE5594" w:rsidRDefault="00FE5594" w:rsidP="00FE5594">
      <w:pPr>
        <w:jc w:val="both"/>
        <w:rPr>
          <w:b/>
          <w:i/>
          <w:sz w:val="28"/>
          <w:szCs w:val="28"/>
          <w:u w:val="single"/>
        </w:rPr>
      </w:pPr>
      <w:r w:rsidRPr="00FE5594">
        <w:rPr>
          <w:b/>
          <w:i/>
          <w:sz w:val="28"/>
          <w:szCs w:val="28"/>
          <w:u w:val="single"/>
        </w:rPr>
        <w:t xml:space="preserve">Sdružení rodičů a přátel školy </w:t>
      </w:r>
    </w:p>
    <w:p w:rsidR="00FE5594" w:rsidRDefault="00FE5594" w:rsidP="00FE5594">
      <w:pPr>
        <w:spacing w:before="120"/>
        <w:ind w:firstLine="284"/>
        <w:jc w:val="both"/>
      </w:pPr>
      <w:r>
        <w:t xml:space="preserve">Dovolte mi, abych Vám na úvod představila práci Sdružení rodičů a přátel školy při ZŠ a MŠ Horní Moštěnice. Toto sdružení je dobrovolná organizace zástupců z řad rodičů ze všech tříd v naší škole a školce, kteří mají za úkol komunikaci mezi rodiči a vedením školy. Toto sdružení není jen pro komunikaci, ale také pro finanční podporu našich dětí. Příspěvek na žáka od rodičů činí 100,- Kč za školní rok. Ostatní finance jsou získávány z akcí, které pořádáme, a tyto jsou pak věnovány dětem. Příspěvky od rodičů činí přibližně 20% všech příjmů našeho sdružení, abychom mohli přispívat ve větší míře dětem do školy, pořádáme akce, ze kterých máme zisk a ten tvoří </w:t>
      </w:r>
      <w:r w:rsidR="009F0647">
        <w:t>asi 70%</w:t>
      </w:r>
      <w:r>
        <w:t xml:space="preserve"> celkových příjmů, zbytek 10% příjmů je dotace </w:t>
      </w:r>
      <w:proofErr w:type="gramStart"/>
      <w:r>
        <w:t>obce a  její</w:t>
      </w:r>
      <w:proofErr w:type="gramEnd"/>
      <w:r>
        <w:t xml:space="preserve"> část je  využita na pořádání  akce Rozsvícení vánočního stromu s Mikulášskou nadílkou.</w:t>
      </w:r>
    </w:p>
    <w:p w:rsidR="00FE5594" w:rsidRDefault="00FE5594" w:rsidP="00FE5594">
      <w:pPr>
        <w:jc w:val="both"/>
      </w:pPr>
    </w:p>
    <w:p w:rsidR="00FE5594" w:rsidRDefault="00FE5594" w:rsidP="00FE5594">
      <w:pPr>
        <w:jc w:val="both"/>
        <w:rPr>
          <w:b/>
        </w:rPr>
      </w:pPr>
      <w:r>
        <w:rPr>
          <w:b/>
        </w:rPr>
        <w:t xml:space="preserve">Hospodaření  </w:t>
      </w:r>
      <w:proofErr w:type="spellStart"/>
      <w:r>
        <w:rPr>
          <w:b/>
        </w:rPr>
        <w:t>šk</w:t>
      </w:r>
      <w:proofErr w:type="spellEnd"/>
      <w:r>
        <w:rPr>
          <w:b/>
        </w:rPr>
        <w:t>. rok 2012-2013</w:t>
      </w:r>
    </w:p>
    <w:p w:rsidR="00FE5594" w:rsidRPr="00FE5594" w:rsidRDefault="00FE5594" w:rsidP="00FE5594">
      <w:pPr>
        <w:jc w:val="both"/>
      </w:pPr>
      <w:r w:rsidRPr="00FE5594">
        <w:t>V loňském školním roce  2012 - 2013 byly z pokladny sdružení placeny tyto akce:</w:t>
      </w:r>
    </w:p>
    <w:p w:rsidR="00FE5594" w:rsidRDefault="00FE5594" w:rsidP="00FE5594">
      <w:pPr>
        <w:jc w:val="both"/>
      </w:pPr>
      <w:proofErr w:type="gramStart"/>
      <w:r>
        <w:t>-  příspěvek</w:t>
      </w:r>
      <w:proofErr w:type="gramEnd"/>
      <w:r>
        <w:t xml:space="preserve"> na trička pro žáky 9. třídy 100 Kč na osobu        2 000,- Kč</w:t>
      </w:r>
    </w:p>
    <w:p w:rsidR="00FE5594" w:rsidRDefault="00FE5594" w:rsidP="00FE5594">
      <w:pPr>
        <w:jc w:val="both"/>
      </w:pPr>
      <w:proofErr w:type="gramStart"/>
      <w:r>
        <w:t>-  nákup</w:t>
      </w:r>
      <w:proofErr w:type="gramEnd"/>
      <w:r>
        <w:t xml:space="preserve"> hraček  pro prvňáčky                                                 1 836,- Kč</w:t>
      </w:r>
    </w:p>
    <w:p w:rsidR="00FE5594" w:rsidRDefault="00FE5594" w:rsidP="00FE5594">
      <w:pPr>
        <w:jc w:val="both"/>
      </w:pPr>
      <w:proofErr w:type="gramStart"/>
      <w:r>
        <w:t>-  příspěvek</w:t>
      </w:r>
      <w:proofErr w:type="gramEnd"/>
      <w:r>
        <w:t xml:space="preserve"> třídám  - na žáka 200 Kč                                    47 400,- Kč</w:t>
      </w:r>
    </w:p>
    <w:p w:rsidR="00FE5594" w:rsidRDefault="00FE5594" w:rsidP="00FE5594">
      <w:pPr>
        <w:jc w:val="both"/>
      </w:pPr>
      <w:proofErr w:type="gramStart"/>
      <w:r>
        <w:t>-  zaplacení</w:t>
      </w:r>
      <w:proofErr w:type="gramEnd"/>
      <w:r>
        <w:t xml:space="preserve"> podlahy do herny                                               35 000,- Kč</w:t>
      </w:r>
    </w:p>
    <w:p w:rsidR="00FE5594" w:rsidRDefault="00FE5594" w:rsidP="00FE5594">
      <w:pPr>
        <w:jc w:val="both"/>
      </w:pPr>
      <w:proofErr w:type="gramStart"/>
      <w:r>
        <w:t>-  vánoční</w:t>
      </w:r>
      <w:proofErr w:type="gramEnd"/>
      <w:r>
        <w:t xml:space="preserve"> kino                                                                         6 665,- Kč</w:t>
      </w:r>
    </w:p>
    <w:p w:rsidR="00FE5594" w:rsidRDefault="00FE5594" w:rsidP="00FE5594">
      <w:pPr>
        <w:jc w:val="both"/>
      </w:pPr>
      <w:proofErr w:type="gramStart"/>
      <w:r>
        <w:t>-  autobusy</w:t>
      </w:r>
      <w:proofErr w:type="gramEnd"/>
      <w:r>
        <w:t xml:space="preserve"> na LV, </w:t>
      </w:r>
      <w:proofErr w:type="spellStart"/>
      <w:r>
        <w:t>ŠvP</w:t>
      </w:r>
      <w:proofErr w:type="spellEnd"/>
      <w:r>
        <w:t>, plavání                                            48 874,- Kč</w:t>
      </w:r>
    </w:p>
    <w:p w:rsidR="00FE5594" w:rsidRDefault="00FE5594" w:rsidP="00FE5594">
      <w:pPr>
        <w:jc w:val="both"/>
        <w:rPr>
          <w:b/>
        </w:rPr>
      </w:pPr>
      <w:r>
        <w:rPr>
          <w:b/>
        </w:rPr>
        <w:t xml:space="preserve">Celkem v loňském </w:t>
      </w:r>
      <w:proofErr w:type="spellStart"/>
      <w:r>
        <w:rPr>
          <w:b/>
        </w:rPr>
        <w:t>šk</w:t>
      </w:r>
      <w:proofErr w:type="spellEnd"/>
      <w:r>
        <w:rPr>
          <w:b/>
        </w:rPr>
        <w:t xml:space="preserve">. roce </w:t>
      </w:r>
      <w:proofErr w:type="gramStart"/>
      <w:r>
        <w:rPr>
          <w:b/>
        </w:rPr>
        <w:t>vydáno                                   141 775,-</w:t>
      </w:r>
      <w:proofErr w:type="gramEnd"/>
      <w:r>
        <w:rPr>
          <w:b/>
        </w:rPr>
        <w:t xml:space="preserve"> Kč</w:t>
      </w:r>
    </w:p>
    <w:p w:rsidR="00FE5594" w:rsidRDefault="00FE5594" w:rsidP="00FE5594">
      <w:pPr>
        <w:jc w:val="both"/>
        <w:rPr>
          <w:b/>
        </w:rPr>
      </w:pPr>
    </w:p>
    <w:p w:rsidR="00FE5594" w:rsidRDefault="00FE5594" w:rsidP="00FE5594">
      <w:pPr>
        <w:ind w:firstLine="340"/>
        <w:jc w:val="both"/>
      </w:pPr>
      <w:r>
        <w:t xml:space="preserve">Na schůzce výboru SRPŠ dne 16. 9. 2013 byl schválen pro </w:t>
      </w:r>
      <w:proofErr w:type="spellStart"/>
      <w:r>
        <w:t>šk</w:t>
      </w:r>
      <w:proofErr w:type="spellEnd"/>
      <w:r>
        <w:t xml:space="preserve">. rok 2013/2014 příspěvek do fondu 100,- Kč na žáka (tento příspěvek je zcela dobrovolný a ne povinný, pokud někdo </w:t>
      </w:r>
      <w:proofErr w:type="gramStart"/>
      <w:r>
        <w:t>nechce</w:t>
      </w:r>
      <w:proofErr w:type="gramEnd"/>
      <w:r>
        <w:t xml:space="preserve"> platit </w:t>
      </w:r>
      <w:proofErr w:type="gramStart"/>
      <w:r>
        <w:t>nemusí</w:t>
      </w:r>
      <w:proofErr w:type="gramEnd"/>
      <w:r>
        <w:t>, pak ale platí celou částku).  Způsob přerozdělování peněz z pokladny SRPŠ byl pro letošní školní rok rozdělen na okruhy:</w:t>
      </w:r>
    </w:p>
    <w:p w:rsidR="00FE5594" w:rsidRDefault="00FE5594" w:rsidP="00FE5594">
      <w:pPr>
        <w:ind w:left="284" w:hanging="284"/>
        <w:jc w:val="both"/>
      </w:pPr>
      <w:r>
        <w:t xml:space="preserve">1. stálé platby  -   autobusy  na plavání, školu v přírodě, lyžařský výcvik, úhrada instruktora     </w:t>
      </w:r>
      <w:proofErr w:type="spellStart"/>
      <w:r>
        <w:t>snowbordu</w:t>
      </w:r>
      <w:proofErr w:type="spellEnd"/>
      <w:r>
        <w:t xml:space="preserve">;  vánoční kino, </w:t>
      </w:r>
      <w:proofErr w:type="gramStart"/>
      <w:r>
        <w:t>příspěvek  na</w:t>
      </w:r>
      <w:proofErr w:type="gramEnd"/>
      <w:r>
        <w:t xml:space="preserve"> trička pro  9. tř.,  dárky pro prvňáčky</w:t>
      </w:r>
    </w:p>
    <w:p w:rsidR="00FE5594" w:rsidRDefault="00FE5594" w:rsidP="00FE5594">
      <w:pPr>
        <w:jc w:val="both"/>
      </w:pPr>
      <w:r>
        <w:t>2. každá třída dostane limit na žáka 200,- Kč a s touto částkou bude hospodařit sama</w:t>
      </w:r>
    </w:p>
    <w:p w:rsidR="00FE5594" w:rsidRDefault="00FE5594" w:rsidP="00FE5594">
      <w:pPr>
        <w:ind w:left="284" w:hanging="284"/>
        <w:jc w:val="both"/>
      </w:pPr>
      <w:r>
        <w:t xml:space="preserve">3. příspěvek do školy na vybavení  - na základě žádosti p. ředitele, ale podle </w:t>
      </w:r>
      <w:r w:rsidR="009C03B8">
        <w:t>momentální finanční</w:t>
      </w:r>
      <w:r>
        <w:t xml:space="preserve"> situace sdružení.</w:t>
      </w:r>
    </w:p>
    <w:p w:rsidR="00FE5594" w:rsidRDefault="00FE5594" w:rsidP="00FE5594">
      <w:pPr>
        <w:jc w:val="both"/>
      </w:pPr>
    </w:p>
    <w:p w:rsidR="00FE5594" w:rsidRDefault="00FE5594" w:rsidP="00FE5594">
      <w:pPr>
        <w:jc w:val="both"/>
        <w:rPr>
          <w:b/>
        </w:rPr>
      </w:pPr>
      <w:r>
        <w:rPr>
          <w:b/>
        </w:rPr>
        <w:t>Dárky pro prvňáčky</w:t>
      </w:r>
    </w:p>
    <w:p w:rsidR="00FE5594" w:rsidRDefault="00FE5594" w:rsidP="00FE5594">
      <w:pPr>
        <w:ind w:firstLine="284"/>
        <w:jc w:val="both"/>
      </w:pPr>
      <w:r>
        <w:t xml:space="preserve">Letošní školní rok  2013-2014  jsme zahájili jako obvykle nákupem maskotů pro prvňáčky, aby se jim ve škole líbilo a dobře se zapojili do života školy. Je to tradice, kterou jsme zavedli před sedmi lety a při pohledu na vystrašené děti je to dobrý nápad, jak jim ten nový krok v </w:t>
      </w:r>
      <w:r>
        <w:lastRenderedPageBreak/>
        <w:t xml:space="preserve">životě zpříjemnit. Letos jsme zakoupili stojánek na tužky se </w:t>
      </w:r>
      <w:proofErr w:type="spellStart"/>
      <w:r>
        <w:t>Čmeldou</w:t>
      </w:r>
      <w:proofErr w:type="spellEnd"/>
      <w:r>
        <w:t xml:space="preserve"> z pohádky o Včelích medvídcích.</w:t>
      </w:r>
    </w:p>
    <w:p w:rsidR="00FE5594" w:rsidRDefault="00FE5594" w:rsidP="00FE5594">
      <w:pPr>
        <w:jc w:val="both"/>
      </w:pPr>
    </w:p>
    <w:p w:rsidR="00FE5594" w:rsidRDefault="00FE5594" w:rsidP="00FE5594">
      <w:pPr>
        <w:jc w:val="both"/>
        <w:rPr>
          <w:b/>
        </w:rPr>
      </w:pPr>
      <w:r>
        <w:rPr>
          <w:b/>
        </w:rPr>
        <w:t>Kateřinský bál</w:t>
      </w:r>
    </w:p>
    <w:p w:rsidR="00FE5594" w:rsidRDefault="00FE5594" w:rsidP="00FE5594">
      <w:pPr>
        <w:ind w:firstLine="284"/>
        <w:jc w:val="both"/>
      </w:pPr>
      <w:r>
        <w:t xml:space="preserve">Další akcí byl dne 23. 11. 2013 Kateřinský bál, který se moc povedl, výborně hrála skupina Elixír Přerov, viděli jsme vystoupení malých děvčat s ukázkou břišních tanců pod vedením p. Drozdové Edity a dále vystoupení taneční skupiny </w:t>
      </w:r>
      <w:proofErr w:type="spellStart"/>
      <w:r>
        <w:t>Isanda</w:t>
      </w:r>
      <w:proofErr w:type="spellEnd"/>
      <w:r>
        <w:t xml:space="preserve">.  Moc se vše povedlo a děkujeme. Bylo připraveno bohaté občerstvení v podobě pikantních topinek, kapsy Kačky </w:t>
      </w:r>
      <w:proofErr w:type="spellStart"/>
      <w:r>
        <w:t>puberťačky</w:t>
      </w:r>
      <w:proofErr w:type="spellEnd"/>
      <w:r>
        <w:t xml:space="preserve"> a jednohubek.  I přes menší návštěvnost se nám bál vydařil a můžeme se těšit na příští rok. </w:t>
      </w:r>
    </w:p>
    <w:p w:rsidR="00293D78" w:rsidRDefault="00293D78" w:rsidP="00FE5594">
      <w:pPr>
        <w:ind w:firstLine="284"/>
        <w:jc w:val="both"/>
      </w:pPr>
    </w:p>
    <w:p w:rsidR="00293D78" w:rsidRDefault="00293D78" w:rsidP="00FE5594">
      <w:pPr>
        <w:ind w:firstLine="284"/>
        <w:jc w:val="both"/>
      </w:pPr>
      <w:r>
        <w:rPr>
          <w:noProof/>
        </w:rPr>
        <w:drawing>
          <wp:inline distT="0" distB="0" distL="0" distR="0">
            <wp:extent cx="2590800" cy="1943100"/>
            <wp:effectExtent l="19050" t="0" r="0" b="0"/>
            <wp:docPr id="7" name="Obrázek 6" descr="pl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s.bmp"/>
                    <pic:cNvPicPr/>
                  </pic:nvPicPr>
                  <pic:blipFill>
                    <a:blip r:embed="rId23" cstate="print"/>
                    <a:stretch>
                      <a:fillRect/>
                    </a:stretch>
                  </pic:blipFill>
                  <pic:spPr>
                    <a:xfrm>
                      <a:off x="0" y="0"/>
                      <a:ext cx="2590800" cy="1943100"/>
                    </a:xfrm>
                    <a:prstGeom prst="rect">
                      <a:avLst/>
                    </a:prstGeom>
                  </pic:spPr>
                </pic:pic>
              </a:graphicData>
            </a:graphic>
          </wp:inline>
        </w:drawing>
      </w:r>
      <w:r>
        <w:t xml:space="preserve">  </w:t>
      </w:r>
      <w:r>
        <w:rPr>
          <w:noProof/>
        </w:rPr>
        <w:drawing>
          <wp:inline distT="0" distB="0" distL="0" distR="0">
            <wp:extent cx="2565400" cy="1924050"/>
            <wp:effectExtent l="19050" t="0" r="6350" b="0"/>
            <wp:docPr id="8" name="Obrázek 7"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4" cstate="print"/>
                    <a:stretch>
                      <a:fillRect/>
                    </a:stretch>
                  </pic:blipFill>
                  <pic:spPr>
                    <a:xfrm>
                      <a:off x="0" y="0"/>
                      <a:ext cx="2568213" cy="1926160"/>
                    </a:xfrm>
                    <a:prstGeom prst="rect">
                      <a:avLst/>
                    </a:prstGeom>
                  </pic:spPr>
                </pic:pic>
              </a:graphicData>
            </a:graphic>
          </wp:inline>
        </w:drawing>
      </w:r>
    </w:p>
    <w:p w:rsidR="00FE5594" w:rsidRDefault="00FE5594" w:rsidP="00FE5594">
      <w:pPr>
        <w:jc w:val="both"/>
      </w:pPr>
    </w:p>
    <w:p w:rsidR="00FE5594" w:rsidRDefault="00FE5594" w:rsidP="00FE5594">
      <w:pPr>
        <w:jc w:val="both"/>
        <w:rPr>
          <w:b/>
        </w:rPr>
      </w:pPr>
      <w:r>
        <w:rPr>
          <w:b/>
        </w:rPr>
        <w:t>Rozsvícení vánočního stromu s Mikulášem</w:t>
      </w:r>
    </w:p>
    <w:p w:rsidR="00FE5594" w:rsidRDefault="00FE5594" w:rsidP="00FE5594">
      <w:pPr>
        <w:ind w:firstLine="284"/>
        <w:jc w:val="both"/>
      </w:pPr>
      <w:r>
        <w:t xml:space="preserve">Dále jsme dne 1. 12. 2013 uspořádali společně s obecním úřadem na náměstí Dr. M. </w:t>
      </w:r>
      <w:proofErr w:type="spellStart"/>
      <w:r>
        <w:t>Tyrše</w:t>
      </w:r>
      <w:proofErr w:type="spellEnd"/>
      <w:r>
        <w:t xml:space="preserve"> u obecního stromu již čtvrtým rokem akci s názvem Rozsvícení vánočního stromu s Mikulášskou nadílkou. Děkujeme všem, kteří se přišli podívat a ochutnat </w:t>
      </w:r>
      <w:proofErr w:type="spellStart"/>
      <w:r>
        <w:t>svařáček</w:t>
      </w:r>
      <w:proofErr w:type="spellEnd"/>
      <w:r>
        <w:t xml:space="preserve">, poslechnout si vánoční koledy, popovídat si se známými, podívat se na vystoupení dětí ze ZŠ Horní Moštěnice a očekávat příchod Mikuláše se svou družinou. Ten dorazil hned po rozsvícení vánočního stromu kolem 17 hodiny. Děti se dočkaly a po zazpívání písničky nebo přednesení básničky dostaly sladkou nadílku, ti neposlušní skončili u čertů v pytli.  Všichni co vydrželi až do konce, </w:t>
      </w:r>
      <w:proofErr w:type="gramStart"/>
      <w:r>
        <w:t>mohli</w:t>
      </w:r>
      <w:proofErr w:type="gramEnd"/>
      <w:r>
        <w:t xml:space="preserve"> shlédnout pekelný ohňostroj, který nám připravili  čerti.  Tak byl v naší obci zahájen adventní čas, čas nejkrásnějších svátků v roce  -  Vánoc. </w:t>
      </w:r>
    </w:p>
    <w:p w:rsidR="009A4903" w:rsidRDefault="009A4903" w:rsidP="00FE5594">
      <w:pPr>
        <w:ind w:firstLine="284"/>
        <w:jc w:val="both"/>
      </w:pPr>
    </w:p>
    <w:p w:rsidR="009A4903" w:rsidRDefault="009A4903" w:rsidP="00FE5594">
      <w:pPr>
        <w:ind w:firstLine="284"/>
        <w:jc w:val="both"/>
      </w:pPr>
      <w:r>
        <w:rPr>
          <w:noProof/>
        </w:rPr>
        <w:drawing>
          <wp:inline distT="0" distB="0" distL="0" distR="0">
            <wp:extent cx="2642313" cy="1762125"/>
            <wp:effectExtent l="19050" t="0" r="5637" b="0"/>
            <wp:docPr id="20" name="Obrázek 19" descr="IMG_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30.JPG"/>
                    <pic:cNvPicPr/>
                  </pic:nvPicPr>
                  <pic:blipFill>
                    <a:blip r:embed="rId25" cstate="print"/>
                    <a:stretch>
                      <a:fillRect/>
                    </a:stretch>
                  </pic:blipFill>
                  <pic:spPr>
                    <a:xfrm>
                      <a:off x="0" y="0"/>
                      <a:ext cx="2648937" cy="1766542"/>
                    </a:xfrm>
                    <a:prstGeom prst="rect">
                      <a:avLst/>
                    </a:prstGeom>
                  </pic:spPr>
                </pic:pic>
              </a:graphicData>
            </a:graphic>
          </wp:inline>
        </w:drawing>
      </w:r>
      <w:r w:rsidR="00E22BD5">
        <w:t xml:space="preserve">     </w:t>
      </w:r>
      <w:r w:rsidR="00E22BD5">
        <w:rPr>
          <w:noProof/>
        </w:rPr>
        <w:drawing>
          <wp:inline distT="0" distB="0" distL="0" distR="0">
            <wp:extent cx="2638425" cy="1760113"/>
            <wp:effectExtent l="19050" t="0" r="9525" b="0"/>
            <wp:docPr id="21" name="Obrázek 20" descr="IMG_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84.JPG"/>
                    <pic:cNvPicPr/>
                  </pic:nvPicPr>
                  <pic:blipFill>
                    <a:blip r:embed="rId26" cstate="print"/>
                    <a:stretch>
                      <a:fillRect/>
                    </a:stretch>
                  </pic:blipFill>
                  <pic:spPr>
                    <a:xfrm>
                      <a:off x="0" y="0"/>
                      <a:ext cx="2641480" cy="1762151"/>
                    </a:xfrm>
                    <a:prstGeom prst="rect">
                      <a:avLst/>
                    </a:prstGeom>
                  </pic:spPr>
                </pic:pic>
              </a:graphicData>
            </a:graphic>
          </wp:inline>
        </w:drawing>
      </w:r>
    </w:p>
    <w:p w:rsidR="00FE5594" w:rsidRDefault="00FE5594" w:rsidP="00FE5594">
      <w:pPr>
        <w:jc w:val="both"/>
      </w:pPr>
    </w:p>
    <w:p w:rsidR="00FE5594" w:rsidRDefault="00FE5594" w:rsidP="00FE5594">
      <w:pPr>
        <w:jc w:val="both"/>
        <w:rPr>
          <w:b/>
        </w:rPr>
      </w:pPr>
      <w:r>
        <w:rPr>
          <w:b/>
        </w:rPr>
        <w:t>Poděkování</w:t>
      </w:r>
    </w:p>
    <w:p w:rsidR="00FE5594" w:rsidRDefault="00FE5594" w:rsidP="00D330A1">
      <w:pPr>
        <w:ind w:firstLine="284"/>
        <w:jc w:val="both"/>
      </w:pPr>
      <w:r>
        <w:t xml:space="preserve">Zároveň bych chtěla poděkovat všem aktivním rodičům a přátelům, kteří se podílejí na uskutečnění všech našich akcí, protože bez jejich aktivity by tyto nemohly proběhnout. Ve všech případech je to na úkor svého volného času a mnohdy jsou zapojeni všichni členové jednotlivých rodin. Ale děláme to pro pocit dobře odvedené práce, která má smysl, vždyť výtěžky těchto akcí jsou věnovány našim dětem. Mnohdy ve svém okolí slyším, proč to </w:t>
      </w:r>
      <w:r>
        <w:lastRenderedPageBreak/>
        <w:t>děláme, že to není potřeba, ale myslím si a mluvím z vlastní zkušenosti, já sama mám tři děti, které se taky chtěli naučit lyžovat, plavat nebo zažít týden na škole v přírodě se svými spolužáky. Mnohé rodiče potěší zpráva, když chtějí poslat své dítě na školu v přírodě, lyžařský výcvik, plavání, že zaplatí třeba o 500</w:t>
      </w:r>
      <w:r w:rsidR="00D330A1">
        <w:t xml:space="preserve"> K</w:t>
      </w:r>
      <w:r>
        <w:t xml:space="preserve">č méně, protože autobus platíme z fondu. Pro mnoho z nás není tato částka zanedbatelná a o to více je to potěší v případě, že mají třeba dvě děti, které se účastní najednou. Na závěr musím poděkovat obecnímu úřadu za podporu a všem návštěvníkům, kteří se účastní našich akcí  a  velký dík patří také sponzorům, kteří nejsou lhostejní ke svému okolí a věnují nám do tomboly i maličkost, protože tímto svým jednáním přispívají </w:t>
      </w:r>
      <w:proofErr w:type="gramStart"/>
      <w:r>
        <w:t>na  potřeby</w:t>
      </w:r>
      <w:proofErr w:type="gramEnd"/>
      <w:r>
        <w:t xml:space="preserve"> dětí  ze  ZŠ a MŠ Horní Moštěnice.  </w:t>
      </w:r>
    </w:p>
    <w:p w:rsidR="00FE5594" w:rsidRDefault="00FE5594" w:rsidP="00D330A1">
      <w:pPr>
        <w:ind w:firstLine="284"/>
        <w:jc w:val="both"/>
      </w:pPr>
      <w:r>
        <w:t xml:space="preserve">Ostatní informace jako výdaje, příjmy sdružení, fotografie z akcí jsou k nahlédnutí na našich internetových stránkách na adrese www.srpshm.ic.cz. </w:t>
      </w:r>
    </w:p>
    <w:p w:rsidR="00FE5594" w:rsidRDefault="00D330A1" w:rsidP="00FE5594">
      <w:pPr>
        <w:jc w:val="both"/>
        <w:rPr>
          <w:b/>
        </w:rPr>
      </w:pPr>
      <w:r>
        <w:t xml:space="preserve">     </w:t>
      </w:r>
      <w:r w:rsidR="00FE5594">
        <w:rPr>
          <w:b/>
        </w:rPr>
        <w:t>Na závěr bych Vám ráda popřála hodně štěstí a zdraví v roce 2014 a všechny Vás srdečně zveme dne 22.</w:t>
      </w:r>
      <w:r>
        <w:rPr>
          <w:b/>
        </w:rPr>
        <w:t xml:space="preserve"> </w:t>
      </w:r>
      <w:r w:rsidR="00FE5594">
        <w:rPr>
          <w:b/>
        </w:rPr>
        <w:t>3.</w:t>
      </w:r>
      <w:r>
        <w:rPr>
          <w:b/>
        </w:rPr>
        <w:t xml:space="preserve"> </w:t>
      </w:r>
      <w:r w:rsidR="00FE5594">
        <w:rPr>
          <w:b/>
        </w:rPr>
        <w:t xml:space="preserve">2013 na Josefovský ples, který se bude konat od 20:00 hodin ve zdejším kulturním domě a hrát bude skupina ELIXÍR Přerov. </w:t>
      </w:r>
    </w:p>
    <w:p w:rsidR="00FE5594" w:rsidRPr="00D330A1" w:rsidRDefault="00FE5594" w:rsidP="00D330A1">
      <w:pPr>
        <w:spacing w:before="120"/>
        <w:jc w:val="both"/>
        <w:rPr>
          <w:i/>
          <w:sz w:val="22"/>
          <w:szCs w:val="22"/>
        </w:rPr>
      </w:pPr>
      <w:r w:rsidRPr="00D330A1">
        <w:rPr>
          <w:b/>
          <w:i/>
          <w:sz w:val="22"/>
          <w:szCs w:val="22"/>
        </w:rPr>
        <w:t xml:space="preserve">                                                                                                                          </w:t>
      </w:r>
      <w:r w:rsidRPr="00D330A1">
        <w:rPr>
          <w:i/>
          <w:sz w:val="22"/>
          <w:szCs w:val="22"/>
        </w:rPr>
        <w:t xml:space="preserve">   Ilona Jančíková</w:t>
      </w:r>
    </w:p>
    <w:p w:rsidR="00FE5594" w:rsidRPr="00D330A1" w:rsidRDefault="00FE5594" w:rsidP="00D330A1">
      <w:pPr>
        <w:jc w:val="right"/>
        <w:rPr>
          <w:i/>
          <w:sz w:val="22"/>
          <w:szCs w:val="22"/>
        </w:rPr>
      </w:pPr>
      <w:r w:rsidRPr="00D330A1">
        <w:rPr>
          <w:b/>
          <w:i/>
          <w:sz w:val="22"/>
          <w:szCs w:val="22"/>
        </w:rPr>
        <w:t xml:space="preserve">                                                                                                </w:t>
      </w:r>
      <w:r w:rsidRPr="00D330A1">
        <w:rPr>
          <w:i/>
          <w:sz w:val="22"/>
          <w:szCs w:val="22"/>
        </w:rPr>
        <w:t>SRPŠ Horní Moštěnice</w:t>
      </w:r>
    </w:p>
    <w:p w:rsidR="00FE5594" w:rsidRDefault="00FE5594" w:rsidP="00FE5594">
      <w:pPr>
        <w:jc w:val="both"/>
      </w:pPr>
    </w:p>
    <w:p w:rsidR="00764D3B" w:rsidRPr="00764D3B" w:rsidRDefault="00764D3B" w:rsidP="00764D3B">
      <w:pPr>
        <w:rPr>
          <w:b/>
          <w:sz w:val="28"/>
          <w:szCs w:val="28"/>
          <w:u w:val="single"/>
        </w:rPr>
      </w:pPr>
      <w:r w:rsidRPr="00764D3B">
        <w:rPr>
          <w:b/>
          <w:sz w:val="28"/>
          <w:szCs w:val="28"/>
          <w:u w:val="single"/>
        </w:rPr>
        <w:t>Český zahrádkářský svaz</w:t>
      </w:r>
    </w:p>
    <w:p w:rsidR="00764D3B" w:rsidRDefault="00764D3B" w:rsidP="00411971">
      <w:pPr>
        <w:spacing w:before="120"/>
        <w:ind w:firstLine="284"/>
        <w:jc w:val="both"/>
      </w:pPr>
      <w:r>
        <w:t xml:space="preserve">Rok s rokem se sešel a my můžeme bilancovat, co se stalo v letošním roce v ČZS v Horní </w:t>
      </w:r>
      <w:proofErr w:type="spellStart"/>
      <w:r>
        <w:t>Moštěnici</w:t>
      </w:r>
      <w:proofErr w:type="spellEnd"/>
      <w:r>
        <w:t xml:space="preserve">. Začali jsme v lednu výroční členskou schůzí, kterou naposled vedl dlouholetý předseda př. </w:t>
      </w:r>
      <w:proofErr w:type="spellStart"/>
      <w:r>
        <w:t>Kvasnica</w:t>
      </w:r>
      <w:proofErr w:type="spellEnd"/>
      <w:r>
        <w:t>. V únoru pak proběhl v pořadí již 7. zahrádkářský ples. Velké poděkování zaslouží všichni, kteří přispěli k jeho uspořádání.</w:t>
      </w:r>
    </w:p>
    <w:p w:rsidR="00764D3B" w:rsidRDefault="00764D3B" w:rsidP="00764D3B">
      <w:pPr>
        <w:ind w:firstLine="284"/>
        <w:jc w:val="both"/>
      </w:pPr>
      <w:r>
        <w:t xml:space="preserve"> V květnu a v srpnu se uskutečnily autobusové zájezdy na jarní a letní zahrádkářskou výstavu, tentokrát netradičně do Kroměříže, protože ve Věžkách organizátoři nestihli zajistit svou výstavu v termínu. Na těchto výstavách si mohli členové naší organizace dle svých možností nákupem obohatit své zahrádky o různé speciality a rozšířit si přehled o novinkách a vývoji v zahrádkaření. </w:t>
      </w:r>
    </w:p>
    <w:p w:rsidR="00764D3B" w:rsidRDefault="00764D3B" w:rsidP="00764D3B">
      <w:pPr>
        <w:ind w:firstLine="284"/>
        <w:jc w:val="both"/>
      </w:pPr>
      <w:r>
        <w:rPr>
          <w:noProof/>
        </w:rPr>
        <w:drawing>
          <wp:anchor distT="0" distB="0" distL="114300" distR="114300" simplePos="0" relativeHeight="251711488" behindDoc="0" locked="0" layoutInCell="1" allowOverlap="1">
            <wp:simplePos x="0" y="0"/>
            <wp:positionH relativeFrom="column">
              <wp:align>left</wp:align>
            </wp:positionH>
            <wp:positionV relativeFrom="paragraph">
              <wp:posOffset>52705</wp:posOffset>
            </wp:positionV>
            <wp:extent cx="3173730" cy="2743200"/>
            <wp:effectExtent l="19050" t="0" r="7620" b="0"/>
            <wp:wrapSquare wrapText="bothSides"/>
            <wp:docPr id="67" name="obrázek 67" descr="P107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1070051"/>
                    <pic:cNvPicPr>
                      <a:picLocks noChangeAspect="1" noChangeArrowheads="1"/>
                    </pic:cNvPicPr>
                  </pic:nvPicPr>
                  <pic:blipFill>
                    <a:blip r:embed="rId27" cstate="print"/>
                    <a:srcRect/>
                    <a:stretch>
                      <a:fillRect/>
                    </a:stretch>
                  </pic:blipFill>
                  <pic:spPr bwMode="auto">
                    <a:xfrm>
                      <a:off x="0" y="0"/>
                      <a:ext cx="3173730" cy="2743200"/>
                    </a:xfrm>
                    <a:prstGeom prst="rect">
                      <a:avLst/>
                    </a:prstGeom>
                    <a:noFill/>
                    <a:ln w="9525">
                      <a:noFill/>
                      <a:miter lim="800000"/>
                      <a:headEnd/>
                      <a:tailEnd/>
                    </a:ln>
                  </pic:spPr>
                </pic:pic>
              </a:graphicData>
            </a:graphic>
          </wp:anchor>
        </w:drawing>
      </w:r>
      <w:r>
        <w:t xml:space="preserve">15. 6. 2013 byl uspořádán poznávací zájezd za krásami naší vlasti. Pro změnu jsme se rozhodli navštívit lednicko-valtický areál na jižní Moravě. Nejprve jsme si prohlédli zámek v Lednici a jeho sbírkový skleník. Po obědě jsme odjeli do Valtic, kde jsme prozkoumali zámek, zámecké vinné sklepy a valtické podzemí. Na závěr výletu jsme se přesunuli do vinného sklepa, kde u sklenky dobrého vína a lidové písničky jsme zakončili tento vydařený zájezd.  </w:t>
      </w:r>
    </w:p>
    <w:p w:rsidR="00764D3B" w:rsidRDefault="00764D3B" w:rsidP="00764D3B">
      <w:pPr>
        <w:ind w:firstLine="284"/>
        <w:jc w:val="both"/>
      </w:pPr>
      <w:r>
        <w:rPr>
          <w:noProof/>
        </w:rPr>
        <w:drawing>
          <wp:anchor distT="0" distB="0" distL="114300" distR="114300" simplePos="0" relativeHeight="251710464" behindDoc="0" locked="0" layoutInCell="1" allowOverlap="1">
            <wp:simplePos x="0" y="0"/>
            <wp:positionH relativeFrom="column">
              <wp:posOffset>-604520</wp:posOffset>
            </wp:positionH>
            <wp:positionV relativeFrom="paragraph">
              <wp:posOffset>116205</wp:posOffset>
            </wp:positionV>
            <wp:extent cx="3028950" cy="2266950"/>
            <wp:effectExtent l="19050" t="0" r="0" b="0"/>
            <wp:wrapSquare wrapText="bothSides"/>
            <wp:docPr id="66" name="obrázek 66" descr="P107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1070589"/>
                    <pic:cNvPicPr>
                      <a:picLocks noChangeAspect="1" noChangeArrowheads="1"/>
                    </pic:cNvPicPr>
                  </pic:nvPicPr>
                  <pic:blipFill>
                    <a:blip r:embed="rId28" cstate="print"/>
                    <a:srcRect/>
                    <a:stretch>
                      <a:fillRect/>
                    </a:stretch>
                  </pic:blipFill>
                  <pic:spPr bwMode="auto">
                    <a:xfrm>
                      <a:off x="0" y="0"/>
                      <a:ext cx="3028950" cy="2266950"/>
                    </a:xfrm>
                    <a:prstGeom prst="rect">
                      <a:avLst/>
                    </a:prstGeom>
                    <a:noFill/>
                    <a:ln w="9525">
                      <a:noFill/>
                      <a:miter lim="800000"/>
                      <a:headEnd/>
                      <a:tailEnd/>
                    </a:ln>
                  </pic:spPr>
                </pic:pic>
              </a:graphicData>
            </a:graphic>
          </wp:anchor>
        </w:drawing>
      </w:r>
    </w:p>
    <w:p w:rsidR="00764D3B" w:rsidRDefault="00764D3B" w:rsidP="00764D3B">
      <w:pPr>
        <w:jc w:val="both"/>
      </w:pPr>
    </w:p>
    <w:p w:rsidR="00764D3B" w:rsidRDefault="00764D3B" w:rsidP="00764D3B">
      <w:pPr>
        <w:ind w:firstLine="284"/>
        <w:jc w:val="both"/>
      </w:pPr>
      <w:r>
        <w:t xml:space="preserve">5. a 6. října byla uspořádaná v kulturním domě výstava ovoce, zeleniny a práce dětí z místní školy se zahradní tématikou. O slavnostní zahájení </w:t>
      </w:r>
      <w:r>
        <w:lastRenderedPageBreak/>
        <w:t>se postaraly děti ze základní a mateřské školy. Na jejich vystoupení přišlo mnoho maminek, babiček a dalších rodinných příslušníků. Po ukončení představení si všichni společně prohlédli vystavované výpěstky, kterými se přišli pochlubit, nejen členové zahrádkářského svazu, ale i mnoho dalších obyvatel. Na výstavě se sešlo mnoho odrůd jablek, hrušek, paprik, dýní, květin, vinné révy a bylinek.</w:t>
      </w:r>
      <w:r w:rsidRPr="00957025">
        <w:t xml:space="preserve"> </w:t>
      </w:r>
      <w:r>
        <w:t xml:space="preserve"> Součástí výstavy byl i koutek včelařů s video projekcí a možností zakoupení včelích produktů. Na konec výstavy byl vyhlášen vítěz soutěže o největší vystavené jablko, kterým se stal př. </w:t>
      </w:r>
      <w:proofErr w:type="spellStart"/>
      <w:r>
        <w:t>Bubík</w:t>
      </w:r>
      <w:proofErr w:type="spellEnd"/>
      <w:r>
        <w:t xml:space="preserve">. Odměněni byli také za nejlepší vystavovaná kolekce př. </w:t>
      </w:r>
      <w:proofErr w:type="spellStart"/>
      <w:r>
        <w:t>Mutlová</w:t>
      </w:r>
      <w:proofErr w:type="spellEnd"/>
      <w:r>
        <w:t xml:space="preserve">, Kvasnicová, Kužela a Janda. Všichni vítězové odešli domů s drobnou cenou. </w:t>
      </w:r>
    </w:p>
    <w:p w:rsidR="00764D3B" w:rsidRDefault="00764D3B" w:rsidP="00764D3B">
      <w:pPr>
        <w:ind w:firstLine="284"/>
        <w:jc w:val="both"/>
      </w:pPr>
      <w:r>
        <w:t>Na závěr je třeba poděkovat</w:t>
      </w:r>
      <w:r w:rsidRPr="00FF0782">
        <w:t xml:space="preserve"> </w:t>
      </w:r>
      <w:r>
        <w:t>touto cestou všem zahrádkářům ať členům či nečlenům ČZS za jejich práci pro zlepšování našeho životního prostředí a</w:t>
      </w:r>
      <w:r w:rsidRPr="00FF0782">
        <w:t xml:space="preserve"> </w:t>
      </w:r>
      <w:r>
        <w:t>zkrášlení okolí bydliště, domu či zahrady.</w:t>
      </w:r>
    </w:p>
    <w:p w:rsidR="00764D3B" w:rsidRPr="00764D3B" w:rsidRDefault="00764D3B" w:rsidP="00764D3B">
      <w:pPr>
        <w:spacing w:before="120"/>
        <w:ind w:firstLine="284"/>
        <w:jc w:val="right"/>
        <w:rPr>
          <w:i/>
          <w:sz w:val="22"/>
          <w:szCs w:val="22"/>
        </w:rPr>
      </w:pPr>
      <w:r w:rsidRPr="00764D3B">
        <w:rPr>
          <w:i/>
          <w:sz w:val="22"/>
          <w:szCs w:val="22"/>
        </w:rPr>
        <w:t xml:space="preserve">Petr </w:t>
      </w:r>
      <w:proofErr w:type="spellStart"/>
      <w:r w:rsidRPr="00764D3B">
        <w:rPr>
          <w:i/>
          <w:sz w:val="22"/>
          <w:szCs w:val="22"/>
        </w:rPr>
        <w:t>Matlocha</w:t>
      </w:r>
      <w:proofErr w:type="spellEnd"/>
    </w:p>
    <w:p w:rsidR="00764D3B" w:rsidRPr="00764D3B" w:rsidRDefault="00764D3B" w:rsidP="00764D3B">
      <w:pPr>
        <w:ind w:firstLine="284"/>
        <w:jc w:val="right"/>
        <w:rPr>
          <w:i/>
          <w:sz w:val="22"/>
          <w:szCs w:val="22"/>
        </w:rPr>
      </w:pPr>
      <w:r w:rsidRPr="00764D3B">
        <w:rPr>
          <w:i/>
          <w:sz w:val="22"/>
          <w:szCs w:val="22"/>
        </w:rPr>
        <w:t>ČZS Horní Moštěnice</w:t>
      </w:r>
    </w:p>
    <w:p w:rsidR="00764D3B" w:rsidRDefault="00764D3B" w:rsidP="00764D3B"/>
    <w:p w:rsidR="00411971" w:rsidRPr="00411971" w:rsidRDefault="00411971" w:rsidP="00411971">
      <w:pPr>
        <w:tabs>
          <w:tab w:val="left" w:pos="1890"/>
        </w:tabs>
        <w:jc w:val="both"/>
        <w:rPr>
          <w:rFonts w:eastAsia="Calibri"/>
          <w:b/>
          <w:sz w:val="28"/>
          <w:szCs w:val="28"/>
          <w:u w:val="single"/>
        </w:rPr>
      </w:pPr>
      <w:r w:rsidRPr="00411971">
        <w:rPr>
          <w:rFonts w:eastAsia="Calibri"/>
          <w:b/>
          <w:sz w:val="28"/>
          <w:szCs w:val="28"/>
          <w:u w:val="single"/>
        </w:rPr>
        <w:t>Podzim u Medvíďat</w:t>
      </w:r>
    </w:p>
    <w:p w:rsidR="00411971" w:rsidRPr="00411971" w:rsidRDefault="00411971" w:rsidP="00411971">
      <w:pPr>
        <w:tabs>
          <w:tab w:val="left" w:pos="1890"/>
        </w:tabs>
        <w:spacing w:before="120"/>
        <w:ind w:firstLine="284"/>
        <w:jc w:val="both"/>
        <w:rPr>
          <w:rFonts w:eastAsia="Calibri"/>
        </w:rPr>
      </w:pPr>
      <w:r w:rsidRPr="00411971">
        <w:rPr>
          <w:rFonts w:eastAsia="Calibri"/>
        </w:rPr>
        <w:t xml:space="preserve">Kroužek medvíďat odstartoval po letních prázdninách na konci září, schůzkou nazvanou „jelení troubení“. V zámecké zahradě si děti mohly shlédnout a poslechnout troubení na Borlici v podání Pavlínky Minaříkové a osahat jelení parohy. Na další schůzce jsme s dětmi vyrazili na švédské šance a pouštěli draky. </w:t>
      </w:r>
    </w:p>
    <w:p w:rsidR="00411971" w:rsidRPr="00411971" w:rsidRDefault="00411971" w:rsidP="00411971">
      <w:pPr>
        <w:tabs>
          <w:tab w:val="left" w:pos="1890"/>
        </w:tabs>
        <w:ind w:firstLine="284"/>
        <w:jc w:val="both"/>
        <w:rPr>
          <w:rFonts w:eastAsia="Calibri"/>
        </w:rPr>
      </w:pPr>
      <w:r w:rsidRPr="00411971">
        <w:rPr>
          <w:rFonts w:eastAsia="Calibri"/>
        </w:rPr>
        <w:t>V neděli ráno 6. října se náš kroužek vydal na výlet vlakem do zoologické zahrady v Hodoníně. Tady na naše medvíďata čekala malajská medvědice jménem „LI“,</w:t>
      </w:r>
      <w:r>
        <w:rPr>
          <w:rFonts w:eastAsia="Calibri"/>
        </w:rPr>
        <w:t xml:space="preserve"> n</w:t>
      </w:r>
      <w:r w:rsidRPr="00411971">
        <w:rPr>
          <w:rFonts w:eastAsia="Calibri"/>
        </w:rPr>
        <w:t xml:space="preserve">eboli </w:t>
      </w:r>
      <w:proofErr w:type="spellStart"/>
      <w:r w:rsidRPr="00411971">
        <w:rPr>
          <w:rFonts w:eastAsia="Calibri"/>
        </w:rPr>
        <w:t>Lilinka</w:t>
      </w:r>
      <w:proofErr w:type="spellEnd"/>
      <w:r w:rsidRPr="00411971">
        <w:rPr>
          <w:rFonts w:eastAsia="Calibri"/>
        </w:rPr>
        <w:t>, kterou náš kroužek adoptoval. Výlet se nám moc povedl, zvířátka a hlavně děti byly na jedničku s hvězdičkou.</w:t>
      </w:r>
    </w:p>
    <w:p w:rsidR="00411971" w:rsidRPr="00411971" w:rsidRDefault="00411971" w:rsidP="00411971">
      <w:pPr>
        <w:tabs>
          <w:tab w:val="left" w:pos="1890"/>
        </w:tabs>
        <w:ind w:firstLine="284"/>
        <w:jc w:val="both"/>
        <w:rPr>
          <w:rFonts w:eastAsia="Calibri"/>
        </w:rPr>
      </w:pPr>
      <w:r>
        <w:rPr>
          <w:rFonts w:eastAsia="Calibri"/>
        </w:rPr>
        <w:t xml:space="preserve"> </w:t>
      </w:r>
      <w:r w:rsidRPr="00411971">
        <w:rPr>
          <w:rFonts w:eastAsia="Calibri"/>
        </w:rPr>
        <w:t xml:space="preserve">Každá naše schůzka má nějaké téma například „tvoření stvoření“ – děti si vyrobily krásné ježky z brambor a lucerničky ze zavařovacích sklenic na dušičky. Dále „polní toulání“ – navštívili jsme posed mezi poli a zahráli hry v přírodě. Na schůzce nazvané „dýňové mámení“ si každý člen kroužku vydlabal svou dýni, kterou jsme spolu s lucerničkami rozsvítili 1. listopadu v zámecké zahradě na večerní akci nazvané „dýňové strašení“.  Prošli jsme se malou cestičkou osvícenou dýněmi a světýlky a na konci nás čekala </w:t>
      </w:r>
      <w:proofErr w:type="spellStart"/>
      <w:r w:rsidRPr="00411971">
        <w:rPr>
          <w:rFonts w:eastAsia="Calibri"/>
        </w:rPr>
        <w:t>Leontýnka</w:t>
      </w:r>
      <w:proofErr w:type="spellEnd"/>
      <w:r w:rsidRPr="00411971">
        <w:rPr>
          <w:rFonts w:eastAsia="Calibri"/>
        </w:rPr>
        <w:t xml:space="preserve"> a rytíř se strašidly. Spolu s rodiči jsme soutěžili o nejkrásnější mumii</w:t>
      </w:r>
      <w:r>
        <w:rPr>
          <w:rFonts w:eastAsia="Calibri"/>
        </w:rPr>
        <w:t xml:space="preserve"> </w:t>
      </w:r>
      <w:r w:rsidRPr="00411971">
        <w:rPr>
          <w:rFonts w:eastAsia="Calibri"/>
        </w:rPr>
        <w:t>z toaletního papíru.</w:t>
      </w:r>
    </w:p>
    <w:p w:rsidR="00411971" w:rsidRPr="00411971" w:rsidRDefault="00411971" w:rsidP="00411971">
      <w:pPr>
        <w:tabs>
          <w:tab w:val="left" w:pos="1890"/>
        </w:tabs>
        <w:ind w:firstLine="284"/>
        <w:jc w:val="both"/>
        <w:rPr>
          <w:rFonts w:eastAsia="Calibri"/>
        </w:rPr>
      </w:pPr>
      <w:r w:rsidRPr="00411971">
        <w:rPr>
          <w:rFonts w:eastAsia="Calibri"/>
        </w:rPr>
        <w:t xml:space="preserve">7. listopadu nás v myslivně navštívili dravci, dozvěděli jsme se mnoho zajímavostí o životě těchto ptáků. Děti si podržely a velmi z blízka prohlédly puštíka jménem Amálka.  </w:t>
      </w:r>
    </w:p>
    <w:p w:rsidR="00411971" w:rsidRPr="00411971" w:rsidRDefault="00411971" w:rsidP="00411971">
      <w:pPr>
        <w:tabs>
          <w:tab w:val="left" w:pos="1890"/>
        </w:tabs>
        <w:ind w:firstLine="284"/>
        <w:jc w:val="both"/>
        <w:rPr>
          <w:rFonts w:eastAsia="Calibri"/>
        </w:rPr>
      </w:pPr>
      <w:r w:rsidRPr="00411971">
        <w:rPr>
          <w:rFonts w:eastAsia="Calibri"/>
        </w:rPr>
        <w:t xml:space="preserve">Po domluvě s panem starostou jsme od poloviny listopadu začali využívat jednou za 14dní kulturní dům, kde s dětmi hrajeme různé pohybové hry.  Vyzkoušeli jsme si zde, formou her, jaké je to být například fyzicky postižený. Zavázali jsme si oči a poznávali různé předměty, chodili ve dvojicích jen o třech nohách, anebo bez rukou malovali pusou. </w:t>
      </w:r>
    </w:p>
    <w:p w:rsidR="00411971" w:rsidRPr="00411971" w:rsidRDefault="00411971" w:rsidP="00411971">
      <w:pPr>
        <w:tabs>
          <w:tab w:val="left" w:pos="1890"/>
        </w:tabs>
        <w:ind w:firstLine="284"/>
        <w:jc w:val="both"/>
        <w:rPr>
          <w:rFonts w:eastAsia="Calibri"/>
        </w:rPr>
      </w:pPr>
      <w:r w:rsidRPr="00411971">
        <w:rPr>
          <w:rFonts w:eastAsia="Calibri"/>
        </w:rPr>
        <w:t xml:space="preserve">Poprvé jsme uspořádali lampionový průvod za podpory místního obecního úřadu. Věříme, že se vám všem akce líbila a moc děkujeme za hojnou účast.  </w:t>
      </w:r>
    </w:p>
    <w:p w:rsidR="00411971" w:rsidRPr="00411971" w:rsidRDefault="00411971" w:rsidP="00411971">
      <w:pPr>
        <w:tabs>
          <w:tab w:val="left" w:pos="1890"/>
        </w:tabs>
        <w:ind w:firstLine="284"/>
        <w:jc w:val="both"/>
        <w:rPr>
          <w:rFonts w:eastAsia="Calibri"/>
        </w:rPr>
      </w:pPr>
      <w:r w:rsidRPr="00411971">
        <w:rPr>
          <w:rFonts w:eastAsia="Calibri"/>
        </w:rPr>
        <w:t xml:space="preserve">Přihlásili jsme náš kroužek do vánoční soutěže, která proběhla v Olomouci na Slovanském gymnáziu, v rámci výstavy vánoční maličkosti a výrobky byly na téma „ z truhly naší babičky“. Vyráběli jsme s dětmi ozdoby ze sena, vizovického těsta, ze šišek a ti nejstarší ušili ozdoby z barevného filcu. Medvíďata se umístila na krásném 2. místě z celkového počtu 30 přihlášených účastníků. Moc jim gratulujeme. </w:t>
      </w:r>
    </w:p>
    <w:p w:rsidR="00411971" w:rsidRPr="00411971" w:rsidRDefault="00411971" w:rsidP="00411971">
      <w:pPr>
        <w:tabs>
          <w:tab w:val="left" w:pos="1890"/>
        </w:tabs>
        <w:ind w:firstLine="284"/>
        <w:jc w:val="both"/>
        <w:rPr>
          <w:rFonts w:eastAsia="Calibri"/>
        </w:rPr>
      </w:pPr>
      <w:r w:rsidRPr="00411971">
        <w:rPr>
          <w:rFonts w:eastAsia="Calibri"/>
        </w:rPr>
        <w:t xml:space="preserve">Před Vánoci jsme si s dětmi upekli linecké cukroví, vyrobili svícny z jablíček, rozdali dárečky, zapálili prskavky a navštívili místní kostel. </w:t>
      </w:r>
    </w:p>
    <w:p w:rsidR="00411971" w:rsidRPr="00411971" w:rsidRDefault="00411971" w:rsidP="00411971">
      <w:pPr>
        <w:tabs>
          <w:tab w:val="left" w:pos="1890"/>
        </w:tabs>
        <w:ind w:firstLine="284"/>
        <w:jc w:val="both"/>
        <w:rPr>
          <w:rFonts w:eastAsia="Calibri"/>
        </w:rPr>
      </w:pPr>
      <w:r w:rsidRPr="00411971">
        <w:rPr>
          <w:rFonts w:eastAsia="Calibri"/>
        </w:rPr>
        <w:t xml:space="preserve">V novém roce nás čeká spousta dalších schůzek a akcí i pro veřejnost. </w:t>
      </w:r>
    </w:p>
    <w:p w:rsidR="00411971" w:rsidRPr="00411971" w:rsidRDefault="00411971" w:rsidP="00411971">
      <w:pPr>
        <w:tabs>
          <w:tab w:val="left" w:pos="1890"/>
        </w:tabs>
        <w:ind w:firstLine="284"/>
        <w:jc w:val="both"/>
        <w:rPr>
          <w:rFonts w:eastAsia="Calibri"/>
        </w:rPr>
      </w:pPr>
      <w:r w:rsidRPr="00411971">
        <w:rPr>
          <w:rFonts w:eastAsia="Calibri"/>
        </w:rPr>
        <w:lastRenderedPageBreak/>
        <w:t xml:space="preserve">Děkujeme všem za podporu a přízeň. Velké poděkování patří členům mysliveckému sdružení Šance Horní Moštěnice a jejich rodinám, </w:t>
      </w:r>
      <w:proofErr w:type="spellStart"/>
      <w:r w:rsidRPr="00411971">
        <w:rPr>
          <w:rFonts w:eastAsia="Calibri"/>
        </w:rPr>
        <w:t>Bubíkovým</w:t>
      </w:r>
      <w:proofErr w:type="spellEnd"/>
      <w:r w:rsidRPr="00411971">
        <w:rPr>
          <w:rFonts w:eastAsia="Calibri"/>
        </w:rPr>
        <w:t>, obecnímu úřadu a hlavně našim skvělým</w:t>
      </w:r>
      <w:r>
        <w:rPr>
          <w:rFonts w:eastAsia="Calibri"/>
        </w:rPr>
        <w:t xml:space="preserve"> </w:t>
      </w:r>
      <w:r w:rsidRPr="00411971">
        <w:rPr>
          <w:rFonts w:eastAsia="Calibri"/>
        </w:rPr>
        <w:t>vedoucím - medvědicím Petře, Katce, Evě a Martině.</w:t>
      </w:r>
    </w:p>
    <w:p w:rsidR="00411971" w:rsidRPr="00411971" w:rsidRDefault="00411971" w:rsidP="00411971">
      <w:pPr>
        <w:tabs>
          <w:tab w:val="left" w:pos="1890"/>
        </w:tabs>
        <w:ind w:firstLine="284"/>
        <w:jc w:val="both"/>
        <w:rPr>
          <w:rFonts w:eastAsia="Calibri"/>
        </w:rPr>
      </w:pPr>
      <w:r>
        <w:rPr>
          <w:rFonts w:eastAsia="Calibri"/>
        </w:rPr>
        <w:t xml:space="preserve"> </w:t>
      </w:r>
      <w:r w:rsidRPr="00411971">
        <w:rPr>
          <w:rFonts w:eastAsia="Calibri"/>
        </w:rPr>
        <w:t>Přejeme všem medvíďatům a občanům naší obce to nejlepší vykročení do nového roku 2014.</w:t>
      </w:r>
    </w:p>
    <w:p w:rsidR="00411971" w:rsidRDefault="00411971" w:rsidP="00411971">
      <w:pPr>
        <w:tabs>
          <w:tab w:val="left" w:pos="1890"/>
        </w:tabs>
        <w:ind w:firstLine="284"/>
        <w:jc w:val="both"/>
      </w:pPr>
      <w:r w:rsidRPr="00411971">
        <w:rPr>
          <w:rFonts w:eastAsia="Calibri"/>
        </w:rPr>
        <w:t xml:space="preserve">Foto ze všech našich schůzek a akcí najdete na </w:t>
      </w:r>
      <w:hyperlink r:id="rId29">
        <w:r w:rsidRPr="00411971">
          <w:rPr>
            <w:rFonts w:eastAsia="Calibri"/>
            <w:color w:val="0000FF"/>
            <w:u w:val="single"/>
          </w:rPr>
          <w:t>http://krouzeksance.rajce.idnes.cz/</w:t>
        </w:r>
      </w:hyperlink>
    </w:p>
    <w:p w:rsidR="00411971" w:rsidRDefault="00411971" w:rsidP="00411971">
      <w:pPr>
        <w:tabs>
          <w:tab w:val="left" w:pos="1890"/>
        </w:tabs>
        <w:ind w:firstLine="284"/>
        <w:jc w:val="both"/>
      </w:pPr>
    </w:p>
    <w:p w:rsidR="00411971" w:rsidRDefault="00411971" w:rsidP="00411971">
      <w:pPr>
        <w:tabs>
          <w:tab w:val="left" w:pos="1890"/>
        </w:tabs>
        <w:ind w:firstLine="284"/>
        <w:jc w:val="both"/>
        <w:rPr>
          <w:rFonts w:eastAsia="Calibri"/>
        </w:rPr>
      </w:pPr>
      <w:r>
        <w:rPr>
          <w:rFonts w:eastAsia="Calibri"/>
          <w:noProof/>
        </w:rPr>
        <w:drawing>
          <wp:inline distT="0" distB="0" distL="0" distR="0">
            <wp:extent cx="2667000" cy="2000250"/>
            <wp:effectExtent l="19050" t="0" r="0" b="0"/>
            <wp:docPr id="1" name="Obrázek 0" descr="DSCF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229.jpg"/>
                    <pic:cNvPicPr/>
                  </pic:nvPicPr>
                  <pic:blipFill>
                    <a:blip r:embed="rId30" cstate="print"/>
                    <a:stretch>
                      <a:fillRect/>
                    </a:stretch>
                  </pic:blipFill>
                  <pic:spPr>
                    <a:xfrm>
                      <a:off x="0" y="0"/>
                      <a:ext cx="2666118" cy="1999589"/>
                    </a:xfrm>
                    <a:prstGeom prst="rect">
                      <a:avLst/>
                    </a:prstGeom>
                  </pic:spPr>
                </pic:pic>
              </a:graphicData>
            </a:graphic>
          </wp:inline>
        </w:drawing>
      </w:r>
      <w:r>
        <w:rPr>
          <w:rFonts w:eastAsia="Calibri"/>
        </w:rPr>
        <w:t xml:space="preserve">   </w:t>
      </w:r>
      <w:r>
        <w:rPr>
          <w:rFonts w:eastAsia="Calibri"/>
          <w:noProof/>
        </w:rPr>
        <w:drawing>
          <wp:inline distT="0" distB="0" distL="0" distR="0">
            <wp:extent cx="2638425" cy="1978818"/>
            <wp:effectExtent l="19050" t="0" r="9525" b="0"/>
            <wp:docPr id="2" name="Obrázek 1" descr="SAM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68.jpg"/>
                    <pic:cNvPicPr/>
                  </pic:nvPicPr>
                  <pic:blipFill>
                    <a:blip r:embed="rId31" cstate="print"/>
                    <a:stretch>
                      <a:fillRect/>
                    </a:stretch>
                  </pic:blipFill>
                  <pic:spPr>
                    <a:xfrm>
                      <a:off x="0" y="0"/>
                      <a:ext cx="2640496" cy="1980371"/>
                    </a:xfrm>
                    <a:prstGeom prst="rect">
                      <a:avLst/>
                    </a:prstGeom>
                  </pic:spPr>
                </pic:pic>
              </a:graphicData>
            </a:graphic>
          </wp:inline>
        </w:drawing>
      </w:r>
    </w:p>
    <w:p w:rsidR="00411971" w:rsidRDefault="00411971" w:rsidP="00411971">
      <w:pPr>
        <w:tabs>
          <w:tab w:val="left" w:pos="1890"/>
        </w:tabs>
        <w:ind w:firstLine="284"/>
        <w:jc w:val="both"/>
        <w:rPr>
          <w:rFonts w:eastAsia="Calibri"/>
        </w:rPr>
      </w:pPr>
    </w:p>
    <w:p w:rsidR="00411971" w:rsidRPr="00411971" w:rsidRDefault="00411971" w:rsidP="00411971">
      <w:pPr>
        <w:tabs>
          <w:tab w:val="left" w:pos="1890"/>
        </w:tabs>
        <w:ind w:firstLine="284"/>
        <w:jc w:val="both"/>
        <w:rPr>
          <w:rFonts w:eastAsia="Calibri"/>
        </w:rPr>
      </w:pPr>
      <w:r>
        <w:rPr>
          <w:rFonts w:eastAsia="Calibri"/>
          <w:noProof/>
        </w:rPr>
        <w:drawing>
          <wp:inline distT="0" distB="0" distL="0" distR="0">
            <wp:extent cx="2692400" cy="2019300"/>
            <wp:effectExtent l="19050" t="0" r="0" b="0"/>
            <wp:docPr id="3" name="Obrázek 2" descr="PA24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42250.JPG"/>
                    <pic:cNvPicPr/>
                  </pic:nvPicPr>
                  <pic:blipFill>
                    <a:blip r:embed="rId32" cstate="print"/>
                    <a:stretch>
                      <a:fillRect/>
                    </a:stretch>
                  </pic:blipFill>
                  <pic:spPr>
                    <a:xfrm>
                      <a:off x="0" y="0"/>
                      <a:ext cx="2691512" cy="2018634"/>
                    </a:xfrm>
                    <a:prstGeom prst="rect">
                      <a:avLst/>
                    </a:prstGeom>
                  </pic:spPr>
                </pic:pic>
              </a:graphicData>
            </a:graphic>
          </wp:inline>
        </w:drawing>
      </w:r>
    </w:p>
    <w:p w:rsidR="00411971" w:rsidRPr="00411971" w:rsidRDefault="00411971" w:rsidP="00411971">
      <w:pPr>
        <w:tabs>
          <w:tab w:val="left" w:pos="1890"/>
        </w:tabs>
        <w:spacing w:before="120"/>
        <w:jc w:val="right"/>
        <w:rPr>
          <w:rFonts w:eastAsia="Calibri"/>
          <w:i/>
          <w:sz w:val="22"/>
          <w:szCs w:val="22"/>
        </w:rPr>
      </w:pPr>
      <w:r w:rsidRPr="00411971">
        <w:rPr>
          <w:rFonts w:eastAsia="Calibri"/>
          <w:i/>
          <w:sz w:val="22"/>
          <w:szCs w:val="22"/>
        </w:rPr>
        <w:t>Za kroužek Kateřina Jandová</w:t>
      </w:r>
    </w:p>
    <w:p w:rsidR="00C87DA1" w:rsidRDefault="00C87DA1" w:rsidP="00411971">
      <w:pPr>
        <w:pStyle w:val="Bezmezer"/>
        <w:spacing w:before="120"/>
        <w:jc w:val="both"/>
        <w:rPr>
          <w:rFonts w:ascii="Times New Roman" w:hAnsi="Times New Roman"/>
          <w:b/>
          <w:sz w:val="24"/>
          <w:szCs w:val="24"/>
          <w:u w:val="single"/>
        </w:rPr>
      </w:pPr>
    </w:p>
    <w:p w:rsidR="00411971" w:rsidRPr="00411971" w:rsidRDefault="00411971" w:rsidP="00411971">
      <w:pPr>
        <w:pStyle w:val="Normlnweb"/>
        <w:spacing w:before="0" w:beforeAutospacing="0" w:after="0" w:afterAutospacing="0"/>
        <w:jc w:val="both"/>
        <w:rPr>
          <w:b/>
          <w:sz w:val="28"/>
          <w:szCs w:val="28"/>
          <w:u w:val="single"/>
        </w:rPr>
      </w:pPr>
      <w:r w:rsidRPr="00411971">
        <w:rPr>
          <w:b/>
          <w:sz w:val="28"/>
          <w:szCs w:val="28"/>
          <w:u w:val="single"/>
        </w:rPr>
        <w:t>Bleší trh</w:t>
      </w:r>
    </w:p>
    <w:p w:rsidR="00411971" w:rsidRDefault="00411971" w:rsidP="00411971">
      <w:pPr>
        <w:pStyle w:val="Normlnweb"/>
        <w:spacing w:before="120" w:beforeAutospacing="0" w:after="0" w:afterAutospacing="0"/>
        <w:ind w:firstLine="284"/>
        <w:jc w:val="both"/>
      </w:pPr>
      <w:r>
        <w:t xml:space="preserve">V sobotu 6. 9. 2013 pořádala v Kulturním domě v Horní </w:t>
      </w:r>
      <w:proofErr w:type="spellStart"/>
      <w:r>
        <w:t>Moštěnici</w:t>
      </w:r>
      <w:proofErr w:type="spellEnd"/>
      <w:r>
        <w:t xml:space="preserve"> sociální komise pod hlavičkou Obecního úřadu první Bleší trh.</w:t>
      </w:r>
    </w:p>
    <w:p w:rsidR="00411971" w:rsidRDefault="00411971" w:rsidP="00411971">
      <w:pPr>
        <w:pStyle w:val="Normlnweb"/>
        <w:spacing w:before="0" w:beforeAutospacing="0" w:after="0" w:afterAutospacing="0"/>
        <w:ind w:firstLine="284"/>
        <w:jc w:val="both"/>
      </w:pPr>
      <w:r>
        <w:t>Prodávající na připravené stolky rozložili své zboží. Pletené čepičky i svetříky, pro parádnice náušnice, korálky a jiné ozdoby, oblečení po dětech. Také se tam nabízely věci, které přestaly sloužit doma a hodit je na skládku, by byla věčná škoda. Třeba se najde někdo, komu udělají radost. A také něco pro různé sběratele. Cena pro kupující byla velmi lákavá. Jen účast místních nebyla moc velká.</w:t>
      </w:r>
    </w:p>
    <w:p w:rsidR="00411971" w:rsidRDefault="00411971" w:rsidP="00411971">
      <w:pPr>
        <w:pStyle w:val="Normlnweb"/>
        <w:spacing w:before="0" w:beforeAutospacing="0" w:after="0" w:afterAutospacing="0"/>
        <w:ind w:firstLine="284"/>
        <w:jc w:val="both"/>
      </w:pPr>
      <w:r>
        <w:t>15. 3. 2014 se bude pořádat „jarní blešák“. Přijďte prodat nebo nakoupit.</w:t>
      </w:r>
    </w:p>
    <w:p w:rsidR="00411971" w:rsidRDefault="00411971" w:rsidP="00411971">
      <w:pPr>
        <w:pStyle w:val="Normlnweb"/>
        <w:spacing w:before="0" w:beforeAutospacing="0" w:after="0" w:afterAutospacing="0"/>
        <w:ind w:firstLine="284"/>
        <w:jc w:val="both"/>
      </w:pPr>
      <w:r>
        <w:t>Těší se a hodně zdraví, pohody a lásky v novém roce 2014 přejí členové sociální komise.</w:t>
      </w:r>
    </w:p>
    <w:p w:rsidR="00411971" w:rsidRDefault="00411971" w:rsidP="00411971">
      <w:pPr>
        <w:pStyle w:val="Normlnweb"/>
        <w:spacing w:before="0" w:beforeAutospacing="0" w:after="0" w:afterAutospacing="0"/>
        <w:ind w:firstLine="284"/>
        <w:jc w:val="both"/>
      </w:pPr>
    </w:p>
    <w:p w:rsidR="00411971" w:rsidRDefault="00411971" w:rsidP="00411971">
      <w:pPr>
        <w:pStyle w:val="Normlnweb"/>
        <w:spacing w:before="0" w:beforeAutospacing="0" w:after="0" w:afterAutospacing="0"/>
        <w:ind w:firstLine="284"/>
        <w:jc w:val="both"/>
      </w:pPr>
      <w:r>
        <w:rPr>
          <w:noProof/>
        </w:rPr>
        <w:lastRenderedPageBreak/>
        <w:drawing>
          <wp:inline distT="0" distB="0" distL="0" distR="0">
            <wp:extent cx="2857500" cy="2143125"/>
            <wp:effectExtent l="19050" t="0" r="0" b="0"/>
            <wp:docPr id="5" name="Obrázek 4" descr="pana 106 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 106 594.JPG"/>
                    <pic:cNvPicPr/>
                  </pic:nvPicPr>
                  <pic:blipFill>
                    <a:blip r:embed="rId33" cstate="print"/>
                    <a:stretch>
                      <a:fillRect/>
                    </a:stretch>
                  </pic:blipFill>
                  <pic:spPr>
                    <a:xfrm>
                      <a:off x="0" y="0"/>
                      <a:ext cx="2856556" cy="2142417"/>
                    </a:xfrm>
                    <a:prstGeom prst="rect">
                      <a:avLst/>
                    </a:prstGeom>
                  </pic:spPr>
                </pic:pic>
              </a:graphicData>
            </a:graphic>
          </wp:inline>
        </w:drawing>
      </w:r>
    </w:p>
    <w:p w:rsidR="00411971" w:rsidRDefault="00411971" w:rsidP="00411971">
      <w:pPr>
        <w:pStyle w:val="Normlnweb"/>
        <w:spacing w:before="120" w:beforeAutospacing="0" w:after="0" w:afterAutospacing="0"/>
        <w:jc w:val="right"/>
        <w:rPr>
          <w:i/>
          <w:sz w:val="22"/>
          <w:szCs w:val="22"/>
        </w:rPr>
      </w:pPr>
      <w:r>
        <w:rPr>
          <w:i/>
          <w:sz w:val="22"/>
          <w:szCs w:val="22"/>
        </w:rPr>
        <w:t>Alena Bednaříková</w:t>
      </w:r>
    </w:p>
    <w:p w:rsidR="00597590" w:rsidRDefault="00597590" w:rsidP="00411971">
      <w:pPr>
        <w:pStyle w:val="Normlnweb"/>
        <w:spacing w:before="120" w:beforeAutospacing="0" w:after="0" w:afterAutospacing="0"/>
        <w:jc w:val="right"/>
        <w:rPr>
          <w:i/>
          <w:sz w:val="22"/>
          <w:szCs w:val="22"/>
        </w:rPr>
      </w:pPr>
    </w:p>
    <w:p w:rsidR="00597590" w:rsidRPr="00597590" w:rsidRDefault="00597590" w:rsidP="00597590">
      <w:pPr>
        <w:pStyle w:val="Normlnweb"/>
        <w:spacing w:before="0" w:beforeAutospacing="0" w:after="0" w:afterAutospacing="0"/>
        <w:jc w:val="both"/>
        <w:rPr>
          <w:b/>
          <w:sz w:val="28"/>
          <w:szCs w:val="28"/>
          <w:u w:val="single"/>
        </w:rPr>
      </w:pPr>
      <w:r w:rsidRPr="00597590">
        <w:rPr>
          <w:b/>
          <w:color w:val="333333"/>
          <w:sz w:val="28"/>
          <w:szCs w:val="28"/>
          <w:u w:val="single"/>
        </w:rPr>
        <w:t>Senioři kontra výpočetní technika</w:t>
      </w:r>
    </w:p>
    <w:p w:rsidR="00597590" w:rsidRPr="00597590" w:rsidRDefault="00597590" w:rsidP="00597590">
      <w:pPr>
        <w:pStyle w:val="Normlnweb"/>
        <w:spacing w:before="120" w:beforeAutospacing="0" w:after="0" w:afterAutospacing="0"/>
        <w:ind w:firstLine="284"/>
        <w:jc w:val="both"/>
      </w:pPr>
      <w:r w:rsidRPr="00597590">
        <w:rPr>
          <w:color w:val="333333"/>
        </w:rPr>
        <w:t>Pro většinu seniorů je výraz“ počítač“ hodně vzdálen.</w:t>
      </w:r>
      <w:r>
        <w:rPr>
          <w:color w:val="333333"/>
        </w:rPr>
        <w:t xml:space="preserve"> </w:t>
      </w:r>
      <w:r w:rsidRPr="00597590">
        <w:rPr>
          <w:color w:val="333333"/>
        </w:rPr>
        <w:t>Má před ním respekt.</w:t>
      </w:r>
      <w:r>
        <w:rPr>
          <w:color w:val="333333"/>
        </w:rPr>
        <w:t xml:space="preserve"> </w:t>
      </w:r>
      <w:r w:rsidRPr="00597590">
        <w:rPr>
          <w:color w:val="333333"/>
        </w:rPr>
        <w:t>Ještě tak nakouknout přes rameno tomu,</w:t>
      </w:r>
      <w:r>
        <w:rPr>
          <w:color w:val="333333"/>
        </w:rPr>
        <w:t xml:space="preserve"> </w:t>
      </w:r>
      <w:r w:rsidRPr="00597590">
        <w:rPr>
          <w:color w:val="333333"/>
        </w:rPr>
        <w:t>co to umí a něco přečíst.</w:t>
      </w:r>
      <w:r>
        <w:rPr>
          <w:color w:val="333333"/>
        </w:rPr>
        <w:t xml:space="preserve"> </w:t>
      </w:r>
      <w:r w:rsidRPr="00597590">
        <w:rPr>
          <w:color w:val="333333"/>
        </w:rPr>
        <w:t>Pak ťukne náhodou prstem někde po klávesnici a ON začne česky někdy i anglicky</w:t>
      </w:r>
      <w:r>
        <w:rPr>
          <w:color w:val="333333"/>
        </w:rPr>
        <w:t xml:space="preserve"> </w:t>
      </w:r>
      <w:r w:rsidRPr="00597590">
        <w:rPr>
          <w:color w:val="333333"/>
        </w:rPr>
        <w:t>psát cosi a senior má problém.</w:t>
      </w:r>
      <w:r>
        <w:rPr>
          <w:color w:val="333333"/>
        </w:rPr>
        <w:t xml:space="preserve"> </w:t>
      </w:r>
      <w:r w:rsidRPr="00597590">
        <w:rPr>
          <w:color w:val="333333"/>
        </w:rPr>
        <w:t>Co s NÍM?</w:t>
      </w:r>
    </w:p>
    <w:p w:rsidR="00597590" w:rsidRPr="00597590" w:rsidRDefault="00597590" w:rsidP="00597590">
      <w:pPr>
        <w:pStyle w:val="Normlnweb"/>
        <w:spacing w:before="0" w:beforeAutospacing="0" w:after="0" w:afterAutospacing="0"/>
        <w:ind w:firstLine="284"/>
        <w:jc w:val="both"/>
      </w:pPr>
      <w:r w:rsidRPr="00597590">
        <w:rPr>
          <w:color w:val="333333"/>
        </w:rPr>
        <w:t>My jsme na něj šli od lesa.</w:t>
      </w:r>
      <w:r>
        <w:rPr>
          <w:color w:val="333333"/>
        </w:rPr>
        <w:t xml:space="preserve"> </w:t>
      </w:r>
      <w:r w:rsidRPr="00597590">
        <w:rPr>
          <w:color w:val="333333"/>
        </w:rPr>
        <w:t>Osm dobrovolníků usedlo po letech do školních lavic zdejší základní školy.</w:t>
      </w:r>
      <w:r>
        <w:rPr>
          <w:color w:val="333333"/>
        </w:rPr>
        <w:t xml:space="preserve"> </w:t>
      </w:r>
      <w:r w:rsidRPr="00597590">
        <w:rPr>
          <w:color w:val="333333"/>
        </w:rPr>
        <w:t>Do třídy výpočetní techniky!!!!!</w:t>
      </w:r>
    </w:p>
    <w:p w:rsidR="00597590" w:rsidRPr="00597590" w:rsidRDefault="00597590" w:rsidP="00597590">
      <w:pPr>
        <w:pStyle w:val="Normlnweb"/>
        <w:spacing w:before="0" w:beforeAutospacing="0" w:after="0" w:afterAutospacing="0"/>
        <w:ind w:firstLine="284"/>
        <w:jc w:val="both"/>
      </w:pPr>
      <w:r w:rsidRPr="00597590">
        <w:rPr>
          <w:color w:val="333333"/>
        </w:rPr>
        <w:t>Po deset týdnů jsme se snažili dostat do hlavy anglické výrazy.</w:t>
      </w:r>
      <w:r>
        <w:rPr>
          <w:color w:val="333333"/>
        </w:rPr>
        <w:t xml:space="preserve"> </w:t>
      </w:r>
      <w:r w:rsidRPr="00597590">
        <w:rPr>
          <w:color w:val="333333"/>
        </w:rPr>
        <w:t>Pak kdy kliknout a kde kliknout.</w:t>
      </w:r>
      <w:r>
        <w:rPr>
          <w:color w:val="333333"/>
        </w:rPr>
        <w:t xml:space="preserve"> </w:t>
      </w:r>
      <w:r w:rsidRPr="00597590">
        <w:rPr>
          <w:color w:val="333333"/>
        </w:rPr>
        <w:t>Nejednou monitor zčernal</w:t>
      </w:r>
      <w:r>
        <w:rPr>
          <w:color w:val="333333"/>
        </w:rPr>
        <w:t xml:space="preserve"> </w:t>
      </w:r>
      <w:r w:rsidRPr="00597590">
        <w:rPr>
          <w:color w:val="333333"/>
        </w:rPr>
        <w:t>(asi strachy).</w:t>
      </w:r>
      <w:r>
        <w:rPr>
          <w:color w:val="333333"/>
        </w:rPr>
        <w:t xml:space="preserve"> </w:t>
      </w:r>
      <w:r w:rsidRPr="00597590">
        <w:rPr>
          <w:color w:val="333333"/>
        </w:rPr>
        <w:t>A my chvílemi bledli a hned zas rudli.</w:t>
      </w:r>
      <w:r>
        <w:rPr>
          <w:color w:val="333333"/>
        </w:rPr>
        <w:t xml:space="preserve"> </w:t>
      </w:r>
      <w:r w:rsidRPr="00597590">
        <w:rPr>
          <w:color w:val="333333"/>
        </w:rPr>
        <w:t xml:space="preserve">Potom přišlo vyhledávání na </w:t>
      </w:r>
      <w:proofErr w:type="spellStart"/>
      <w:r w:rsidRPr="00597590">
        <w:rPr>
          <w:color w:val="333333"/>
        </w:rPr>
        <w:t>netu</w:t>
      </w:r>
      <w:proofErr w:type="spellEnd"/>
      <w:r w:rsidRPr="00597590">
        <w:rPr>
          <w:color w:val="333333"/>
        </w:rPr>
        <w:t>,</w:t>
      </w:r>
      <w:r>
        <w:rPr>
          <w:color w:val="333333"/>
        </w:rPr>
        <w:t xml:space="preserve"> </w:t>
      </w:r>
      <w:r w:rsidRPr="00597590">
        <w:rPr>
          <w:color w:val="333333"/>
        </w:rPr>
        <w:t>první emaily,</w:t>
      </w:r>
      <w:r>
        <w:rPr>
          <w:color w:val="333333"/>
        </w:rPr>
        <w:t xml:space="preserve"> </w:t>
      </w:r>
      <w:r w:rsidRPr="00597590">
        <w:rPr>
          <w:color w:val="333333"/>
        </w:rPr>
        <w:t>tvoření souborů atd.</w:t>
      </w:r>
      <w:r>
        <w:rPr>
          <w:color w:val="333333"/>
        </w:rPr>
        <w:t xml:space="preserve"> </w:t>
      </w:r>
      <w:r w:rsidRPr="00597590">
        <w:rPr>
          <w:color w:val="333333"/>
        </w:rPr>
        <w:t>V úterý 14.</w:t>
      </w:r>
      <w:r>
        <w:rPr>
          <w:color w:val="333333"/>
        </w:rPr>
        <w:t xml:space="preserve"> května </w:t>
      </w:r>
      <w:r w:rsidRPr="00597590">
        <w:rPr>
          <w:color w:val="333333"/>
        </w:rPr>
        <w:t>nastala poslední hodina.</w:t>
      </w:r>
      <w:r>
        <w:rPr>
          <w:color w:val="333333"/>
        </w:rPr>
        <w:t xml:space="preserve"> </w:t>
      </w:r>
      <w:r w:rsidRPr="00597590">
        <w:rPr>
          <w:color w:val="333333"/>
        </w:rPr>
        <w:t>Opakování.</w:t>
      </w:r>
      <w:r>
        <w:rPr>
          <w:color w:val="333333"/>
        </w:rPr>
        <w:t xml:space="preserve"> </w:t>
      </w:r>
      <w:r w:rsidRPr="00597590">
        <w:rPr>
          <w:color w:val="333333"/>
        </w:rPr>
        <w:t>A pak i vysvědčení.</w:t>
      </w:r>
      <w:r>
        <w:rPr>
          <w:color w:val="333333"/>
        </w:rPr>
        <w:t xml:space="preserve"> </w:t>
      </w:r>
      <w:r w:rsidRPr="00597590">
        <w:rPr>
          <w:color w:val="333333"/>
        </w:rPr>
        <w:t>Jak jsme si oddechli</w:t>
      </w:r>
      <w:r>
        <w:rPr>
          <w:color w:val="333333"/>
        </w:rPr>
        <w:t xml:space="preserve">. </w:t>
      </w:r>
      <w:r w:rsidRPr="00597590">
        <w:rPr>
          <w:color w:val="333333"/>
        </w:rPr>
        <w:t>Ale už jsme věděli,</w:t>
      </w:r>
      <w:r>
        <w:rPr>
          <w:color w:val="333333"/>
        </w:rPr>
        <w:t xml:space="preserve"> </w:t>
      </w:r>
      <w:r w:rsidRPr="00597590">
        <w:rPr>
          <w:color w:val="333333"/>
        </w:rPr>
        <w:t>že strach či obava byly zbytečné.</w:t>
      </w:r>
      <w:r>
        <w:rPr>
          <w:color w:val="333333"/>
        </w:rPr>
        <w:t xml:space="preserve"> </w:t>
      </w:r>
      <w:r w:rsidRPr="00597590">
        <w:rPr>
          <w:color w:val="333333"/>
        </w:rPr>
        <w:t>Byl to strach z neznámého PC.</w:t>
      </w:r>
      <w:r>
        <w:rPr>
          <w:color w:val="333333"/>
        </w:rPr>
        <w:t xml:space="preserve"> </w:t>
      </w:r>
    </w:p>
    <w:p w:rsidR="00597590" w:rsidRPr="00597590" w:rsidRDefault="00597590" w:rsidP="00597590">
      <w:pPr>
        <w:pStyle w:val="Normlnweb"/>
        <w:spacing w:before="0" w:beforeAutospacing="0" w:after="0" w:afterAutospacing="0"/>
        <w:ind w:firstLine="284"/>
        <w:jc w:val="both"/>
      </w:pPr>
      <w:r w:rsidRPr="00597590">
        <w:rPr>
          <w:color w:val="333333"/>
        </w:rPr>
        <w:t>Co zbývá dodat?</w:t>
      </w:r>
      <w:r>
        <w:rPr>
          <w:color w:val="333333"/>
        </w:rPr>
        <w:t xml:space="preserve"> </w:t>
      </w:r>
      <w:r w:rsidRPr="00597590">
        <w:rPr>
          <w:color w:val="333333"/>
        </w:rPr>
        <w:t>Nebojte se počítače.</w:t>
      </w:r>
    </w:p>
    <w:p w:rsidR="00597590" w:rsidRPr="00597590" w:rsidRDefault="00597590" w:rsidP="00597590">
      <w:pPr>
        <w:pStyle w:val="Normlnweb"/>
        <w:spacing w:before="0" w:beforeAutospacing="0" w:after="0" w:afterAutospacing="0"/>
        <w:ind w:firstLine="284"/>
        <w:jc w:val="both"/>
      </w:pPr>
      <w:r w:rsidRPr="00597590">
        <w:rPr>
          <w:color w:val="333333"/>
        </w:rPr>
        <w:t>Velké poděkování tehdejší ředitelce ZŠ</w:t>
      </w:r>
      <w:r>
        <w:rPr>
          <w:color w:val="333333"/>
        </w:rPr>
        <w:t xml:space="preserve"> a </w:t>
      </w:r>
      <w:r w:rsidRPr="00597590">
        <w:rPr>
          <w:color w:val="333333"/>
        </w:rPr>
        <w:t xml:space="preserve">MŠ v Horní </w:t>
      </w:r>
      <w:proofErr w:type="spellStart"/>
      <w:r w:rsidRPr="00597590">
        <w:rPr>
          <w:color w:val="333333"/>
        </w:rPr>
        <w:t>Moštěnici</w:t>
      </w:r>
      <w:proofErr w:type="spellEnd"/>
      <w:r w:rsidRPr="00597590">
        <w:rPr>
          <w:color w:val="333333"/>
        </w:rPr>
        <w:t xml:space="preserve"> p</w:t>
      </w:r>
      <w:r>
        <w:rPr>
          <w:color w:val="333333"/>
        </w:rPr>
        <w:t>aní</w:t>
      </w:r>
      <w:r w:rsidRPr="00597590">
        <w:rPr>
          <w:color w:val="333333"/>
        </w:rPr>
        <w:t xml:space="preserve"> Mgr.</w:t>
      </w:r>
      <w:r>
        <w:rPr>
          <w:color w:val="333333"/>
        </w:rPr>
        <w:t xml:space="preserve"> </w:t>
      </w:r>
      <w:r w:rsidRPr="00597590">
        <w:rPr>
          <w:color w:val="333333"/>
        </w:rPr>
        <w:t>Marii Uhlířové a naší třídní</w:t>
      </w:r>
      <w:r>
        <w:rPr>
          <w:color w:val="333333"/>
        </w:rPr>
        <w:t xml:space="preserve"> paní</w:t>
      </w:r>
      <w:r w:rsidRPr="00597590">
        <w:rPr>
          <w:color w:val="333333"/>
        </w:rPr>
        <w:t xml:space="preserve"> Mgr.</w:t>
      </w:r>
      <w:r>
        <w:rPr>
          <w:color w:val="333333"/>
        </w:rPr>
        <w:t xml:space="preserve"> </w:t>
      </w:r>
      <w:r w:rsidRPr="00597590">
        <w:rPr>
          <w:color w:val="333333"/>
        </w:rPr>
        <w:t xml:space="preserve">Petře </w:t>
      </w:r>
      <w:proofErr w:type="spellStart"/>
      <w:r w:rsidRPr="00597590">
        <w:rPr>
          <w:color w:val="333333"/>
        </w:rPr>
        <w:t>Mraznicové</w:t>
      </w:r>
      <w:proofErr w:type="spellEnd"/>
      <w:r w:rsidRPr="00597590">
        <w:rPr>
          <w:color w:val="333333"/>
        </w:rPr>
        <w:t>.</w:t>
      </w:r>
      <w:r>
        <w:rPr>
          <w:color w:val="333333"/>
        </w:rPr>
        <w:t xml:space="preserve"> </w:t>
      </w:r>
      <w:r w:rsidRPr="00597590">
        <w:rPr>
          <w:color w:val="333333"/>
        </w:rPr>
        <w:t>Děkujeme za pochopení a hlavně trpělivost.</w:t>
      </w:r>
    </w:p>
    <w:p w:rsidR="00597590" w:rsidRPr="00597590" w:rsidRDefault="00597590" w:rsidP="00597590">
      <w:pPr>
        <w:pStyle w:val="Normlnweb"/>
        <w:spacing w:before="0" w:beforeAutospacing="0" w:after="0" w:afterAutospacing="0"/>
        <w:ind w:firstLine="284"/>
        <w:jc w:val="both"/>
      </w:pPr>
      <w:r w:rsidRPr="00597590">
        <w:rPr>
          <w:color w:val="333333"/>
        </w:rPr>
        <w:t>Co dodat podruhé?</w:t>
      </w:r>
    </w:p>
    <w:p w:rsidR="00597590" w:rsidRPr="00597590" w:rsidRDefault="00597590" w:rsidP="00597590">
      <w:pPr>
        <w:pStyle w:val="Normlnweb"/>
        <w:spacing w:before="0" w:beforeAutospacing="0" w:after="0" w:afterAutospacing="0"/>
        <w:ind w:firstLine="284"/>
        <w:jc w:val="both"/>
      </w:pPr>
      <w:r w:rsidRPr="00597590">
        <w:rPr>
          <w:color w:val="333333"/>
        </w:rPr>
        <w:t>Po dohodě s novým panem ředitelem ZŠ</w:t>
      </w:r>
      <w:r>
        <w:rPr>
          <w:color w:val="333333"/>
        </w:rPr>
        <w:t xml:space="preserve"> a </w:t>
      </w:r>
      <w:r w:rsidRPr="00597590">
        <w:rPr>
          <w:color w:val="333333"/>
        </w:rPr>
        <w:t>MŠ Mgr.</w:t>
      </w:r>
      <w:r>
        <w:rPr>
          <w:color w:val="333333"/>
        </w:rPr>
        <w:t xml:space="preserve"> </w:t>
      </w:r>
      <w:r w:rsidRPr="00597590">
        <w:rPr>
          <w:color w:val="333333"/>
        </w:rPr>
        <w:t>Liborem Kubíkem a panem starostou ing.</w:t>
      </w:r>
      <w:r>
        <w:rPr>
          <w:color w:val="333333"/>
        </w:rPr>
        <w:t xml:space="preserve"> </w:t>
      </w:r>
      <w:r w:rsidRPr="00597590">
        <w:rPr>
          <w:color w:val="333333"/>
        </w:rPr>
        <w:t>Vladimírem</w:t>
      </w:r>
      <w:r>
        <w:rPr>
          <w:color w:val="333333"/>
        </w:rPr>
        <w:t xml:space="preserve"> </w:t>
      </w:r>
      <w:r w:rsidRPr="00597590">
        <w:rPr>
          <w:color w:val="333333"/>
        </w:rPr>
        <w:t>Martínkem o pokračování výuky na PC pro seniory, mohou nastoupit noví žáci senioři.</w:t>
      </w:r>
      <w:r>
        <w:rPr>
          <w:color w:val="333333"/>
        </w:rPr>
        <w:t xml:space="preserve"> </w:t>
      </w:r>
      <w:r w:rsidRPr="00597590">
        <w:rPr>
          <w:color w:val="333333"/>
        </w:rPr>
        <w:t>Kdo?</w:t>
      </w:r>
      <w:r>
        <w:rPr>
          <w:color w:val="333333"/>
        </w:rPr>
        <w:t xml:space="preserve"> </w:t>
      </w:r>
      <w:r w:rsidRPr="00597590">
        <w:rPr>
          <w:color w:val="333333"/>
        </w:rPr>
        <w:t>Třeba VY!!</w:t>
      </w:r>
    </w:p>
    <w:p w:rsidR="00597590" w:rsidRPr="00597590" w:rsidRDefault="00597590" w:rsidP="00597590">
      <w:pPr>
        <w:pStyle w:val="Normlnweb"/>
        <w:spacing w:before="0" w:beforeAutospacing="0" w:after="0" w:afterAutospacing="0"/>
        <w:ind w:firstLine="284"/>
        <w:jc w:val="both"/>
      </w:pPr>
      <w:r w:rsidRPr="00597590">
        <w:rPr>
          <w:color w:val="333333"/>
        </w:rPr>
        <w:t>Zdraví a hodně radosti při objevování počítače</w:t>
      </w:r>
      <w:r>
        <w:rPr>
          <w:color w:val="333333"/>
        </w:rPr>
        <w:t xml:space="preserve"> </w:t>
      </w:r>
      <w:r w:rsidRPr="00597590">
        <w:rPr>
          <w:color w:val="333333"/>
        </w:rPr>
        <w:t>přeje</w:t>
      </w:r>
      <w:r>
        <w:rPr>
          <w:color w:val="333333"/>
        </w:rPr>
        <w:t xml:space="preserve"> s</w:t>
      </w:r>
      <w:r w:rsidRPr="00597590">
        <w:rPr>
          <w:color w:val="333333"/>
        </w:rPr>
        <w:t>ociální komise</w:t>
      </w:r>
      <w:r>
        <w:rPr>
          <w:color w:val="333333"/>
        </w:rPr>
        <w:t>.</w:t>
      </w:r>
    </w:p>
    <w:p w:rsidR="00597590" w:rsidRDefault="00597590" w:rsidP="00597590">
      <w:pPr>
        <w:pStyle w:val="Normlnweb"/>
        <w:spacing w:before="0" w:beforeAutospacing="0" w:after="0" w:afterAutospacing="0"/>
        <w:jc w:val="both"/>
      </w:pPr>
    </w:p>
    <w:p w:rsidR="00597590" w:rsidRPr="00597590" w:rsidRDefault="00597590" w:rsidP="00597590">
      <w:pPr>
        <w:pStyle w:val="Normlnweb"/>
        <w:spacing w:before="0" w:beforeAutospacing="0" w:after="0" w:afterAutospacing="0"/>
        <w:jc w:val="both"/>
      </w:pPr>
      <w:r>
        <w:rPr>
          <w:noProof/>
        </w:rPr>
        <w:drawing>
          <wp:inline distT="0" distB="0" distL="0" distR="0">
            <wp:extent cx="2876550" cy="2157413"/>
            <wp:effectExtent l="19050" t="0" r="0" b="0"/>
            <wp:docPr id="6" name="Obrázek 5" descr="pana 106 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 106 368.JPG"/>
                    <pic:cNvPicPr/>
                  </pic:nvPicPr>
                  <pic:blipFill>
                    <a:blip r:embed="rId34" cstate="print"/>
                    <a:stretch>
                      <a:fillRect/>
                    </a:stretch>
                  </pic:blipFill>
                  <pic:spPr>
                    <a:xfrm>
                      <a:off x="0" y="0"/>
                      <a:ext cx="2875599" cy="2156700"/>
                    </a:xfrm>
                    <a:prstGeom prst="rect">
                      <a:avLst/>
                    </a:prstGeom>
                  </pic:spPr>
                </pic:pic>
              </a:graphicData>
            </a:graphic>
          </wp:inline>
        </w:drawing>
      </w:r>
    </w:p>
    <w:p w:rsidR="00597590" w:rsidRDefault="00597590" w:rsidP="00597590">
      <w:pPr>
        <w:pStyle w:val="Normlnweb"/>
        <w:spacing w:before="120" w:beforeAutospacing="0" w:after="0" w:afterAutospacing="0"/>
        <w:jc w:val="right"/>
        <w:rPr>
          <w:i/>
          <w:sz w:val="22"/>
          <w:szCs w:val="22"/>
        </w:rPr>
      </w:pPr>
      <w:r>
        <w:rPr>
          <w:i/>
          <w:sz w:val="22"/>
          <w:szCs w:val="22"/>
        </w:rPr>
        <w:t>Alena Bednaříková</w:t>
      </w:r>
    </w:p>
    <w:p w:rsidR="00E47A87" w:rsidRDefault="00E47A87" w:rsidP="00E47A87">
      <w:pPr>
        <w:pStyle w:val="Bezmezer"/>
        <w:jc w:val="both"/>
        <w:rPr>
          <w:rFonts w:ascii="Times New Roman" w:hAnsi="Times New Roman"/>
          <w:b/>
          <w:sz w:val="28"/>
          <w:szCs w:val="28"/>
          <w:u w:val="single"/>
        </w:rPr>
      </w:pPr>
    </w:p>
    <w:p w:rsidR="003E6ED1" w:rsidRDefault="003E6ED1" w:rsidP="00E47A87">
      <w:pPr>
        <w:pStyle w:val="Bezmezer"/>
        <w:jc w:val="both"/>
        <w:rPr>
          <w:rFonts w:ascii="Times New Roman" w:hAnsi="Times New Roman"/>
          <w:b/>
          <w:sz w:val="28"/>
          <w:szCs w:val="28"/>
          <w:u w:val="single"/>
        </w:rPr>
      </w:pPr>
      <w:r>
        <w:rPr>
          <w:rFonts w:ascii="Times New Roman" w:hAnsi="Times New Roman"/>
          <w:b/>
          <w:sz w:val="28"/>
          <w:szCs w:val="28"/>
          <w:u w:val="single"/>
        </w:rPr>
        <w:lastRenderedPageBreak/>
        <w:t>Posezení s cimbálovou muzikou</w:t>
      </w:r>
    </w:p>
    <w:p w:rsidR="003E6ED1" w:rsidRDefault="003E6ED1" w:rsidP="00F737EB">
      <w:pPr>
        <w:pStyle w:val="Bezmezer"/>
        <w:ind w:firstLine="284"/>
        <w:jc w:val="both"/>
        <w:rPr>
          <w:rFonts w:ascii="Times New Roman" w:hAnsi="Times New Roman"/>
          <w:sz w:val="24"/>
          <w:szCs w:val="24"/>
        </w:rPr>
      </w:pPr>
      <w:r>
        <w:rPr>
          <w:rFonts w:ascii="Times New Roman" w:hAnsi="Times New Roman"/>
          <w:sz w:val="24"/>
          <w:szCs w:val="24"/>
        </w:rPr>
        <w:t xml:space="preserve">Letošní předvánoční posezení v kulturním domě proběhlo o něco dříve než obvykle. Z důvodu pracovní zaneprázdněnosti hudebníků </w:t>
      </w:r>
      <w:r w:rsidR="00F737EB">
        <w:rPr>
          <w:rFonts w:ascii="Times New Roman" w:hAnsi="Times New Roman"/>
          <w:sz w:val="24"/>
          <w:szCs w:val="24"/>
        </w:rPr>
        <w:t xml:space="preserve">Primáše </w:t>
      </w:r>
      <w:r>
        <w:rPr>
          <w:rFonts w:ascii="Times New Roman" w:hAnsi="Times New Roman"/>
          <w:sz w:val="24"/>
          <w:szCs w:val="24"/>
        </w:rPr>
        <w:t xml:space="preserve">se příznivci cimbálové muziky sešli již </w:t>
      </w:r>
      <w:r w:rsidR="00F737EB">
        <w:rPr>
          <w:rFonts w:ascii="Times New Roman" w:hAnsi="Times New Roman"/>
          <w:sz w:val="24"/>
          <w:szCs w:val="24"/>
        </w:rPr>
        <w:t>6. prosince. Kulturní dům byl vánočně vyzdobený, děti ze základní školy tradičně nachystaly nádherné svícny a napekly voňavé cukroví. O tom, že všem chutnalo, svědčily prázdné talířky, které zůstaly na stolech. Svícny přítomní návštěvníci „chránili“ již od začátku, protože po skončení si je mohli odnést domů.</w:t>
      </w:r>
    </w:p>
    <w:p w:rsidR="00F737EB" w:rsidRDefault="00F737EB" w:rsidP="00F737EB">
      <w:pPr>
        <w:pStyle w:val="Bezmezer"/>
        <w:ind w:firstLine="284"/>
        <w:jc w:val="both"/>
        <w:rPr>
          <w:rFonts w:ascii="Times New Roman" w:hAnsi="Times New Roman"/>
          <w:sz w:val="24"/>
          <w:szCs w:val="24"/>
        </w:rPr>
      </w:pPr>
      <w:r>
        <w:rPr>
          <w:rFonts w:ascii="Times New Roman" w:hAnsi="Times New Roman"/>
          <w:sz w:val="24"/>
          <w:szCs w:val="24"/>
        </w:rPr>
        <w:t xml:space="preserve">I když </w:t>
      </w:r>
      <w:proofErr w:type="gramStart"/>
      <w:r>
        <w:rPr>
          <w:rFonts w:ascii="Times New Roman" w:hAnsi="Times New Roman"/>
          <w:sz w:val="24"/>
          <w:szCs w:val="24"/>
        </w:rPr>
        <w:t>zbylo</w:t>
      </w:r>
      <w:proofErr w:type="gramEnd"/>
      <w:r>
        <w:rPr>
          <w:rFonts w:ascii="Times New Roman" w:hAnsi="Times New Roman"/>
          <w:sz w:val="24"/>
          <w:szCs w:val="24"/>
        </w:rPr>
        <w:t xml:space="preserve"> do vánoc ještě spousta času, všichni si odnášeli kousek té vánoční atmosféry domů a věříme, že si ji uchovali po celou dobu adventního času.</w:t>
      </w:r>
    </w:p>
    <w:p w:rsidR="00F737EB" w:rsidRDefault="00F737EB" w:rsidP="00F737EB">
      <w:pPr>
        <w:pStyle w:val="Bezmezer"/>
        <w:ind w:firstLine="284"/>
        <w:jc w:val="both"/>
        <w:rPr>
          <w:rFonts w:ascii="Times New Roman" w:hAnsi="Times New Roman"/>
          <w:sz w:val="24"/>
          <w:szCs w:val="24"/>
        </w:rPr>
      </w:pPr>
    </w:p>
    <w:p w:rsidR="00F737EB" w:rsidRDefault="00B22D44" w:rsidP="00F737EB">
      <w:pPr>
        <w:pStyle w:val="Bezmezer"/>
        <w:ind w:firstLine="284"/>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2876550" cy="2157414"/>
            <wp:effectExtent l="19050" t="0" r="0" b="0"/>
            <wp:docPr id="9" name="Obrázek 8" descr="PC06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60038.JPG"/>
                    <pic:cNvPicPr/>
                  </pic:nvPicPr>
                  <pic:blipFill>
                    <a:blip r:embed="rId35" cstate="print"/>
                    <a:stretch>
                      <a:fillRect/>
                    </a:stretch>
                  </pic:blipFill>
                  <pic:spPr>
                    <a:xfrm>
                      <a:off x="0" y="0"/>
                      <a:ext cx="2875599" cy="2156700"/>
                    </a:xfrm>
                    <a:prstGeom prst="rect">
                      <a:avLst/>
                    </a:prstGeom>
                  </pic:spPr>
                </pic:pic>
              </a:graphicData>
            </a:graphic>
          </wp:inline>
        </w:drawing>
      </w:r>
    </w:p>
    <w:p w:rsidR="007F797B" w:rsidRPr="007F797B" w:rsidRDefault="007F797B" w:rsidP="007F797B">
      <w:pPr>
        <w:pStyle w:val="Bezmezer"/>
        <w:spacing w:before="120"/>
        <w:ind w:firstLine="284"/>
        <w:jc w:val="right"/>
        <w:rPr>
          <w:rFonts w:ascii="Times New Roman" w:hAnsi="Times New Roman"/>
          <w:i/>
        </w:rPr>
      </w:pPr>
      <w:r w:rsidRPr="007F797B">
        <w:rPr>
          <w:rFonts w:ascii="Times New Roman" w:hAnsi="Times New Roman"/>
          <w:i/>
        </w:rPr>
        <w:t xml:space="preserve">Ing. Marta </w:t>
      </w:r>
      <w:proofErr w:type="spellStart"/>
      <w:r w:rsidRPr="007F797B">
        <w:rPr>
          <w:rFonts w:ascii="Times New Roman" w:hAnsi="Times New Roman"/>
          <w:i/>
        </w:rPr>
        <w:t>Ostrčilová</w:t>
      </w:r>
      <w:proofErr w:type="spellEnd"/>
    </w:p>
    <w:p w:rsidR="003E6ED1" w:rsidRDefault="003E6ED1" w:rsidP="00F737EB">
      <w:pPr>
        <w:pStyle w:val="Bezmezer"/>
        <w:ind w:firstLine="284"/>
        <w:jc w:val="both"/>
        <w:rPr>
          <w:rFonts w:ascii="Times New Roman" w:hAnsi="Times New Roman"/>
          <w:b/>
          <w:sz w:val="28"/>
          <w:szCs w:val="28"/>
          <w:u w:val="single"/>
        </w:rPr>
      </w:pPr>
    </w:p>
    <w:p w:rsidR="00411971" w:rsidRDefault="00E47A87" w:rsidP="00E47A87">
      <w:pPr>
        <w:pStyle w:val="Bezmezer"/>
        <w:jc w:val="both"/>
        <w:rPr>
          <w:rFonts w:ascii="Times New Roman" w:hAnsi="Times New Roman"/>
          <w:b/>
          <w:sz w:val="28"/>
          <w:szCs w:val="28"/>
          <w:u w:val="single"/>
        </w:rPr>
      </w:pPr>
      <w:r w:rsidRPr="00E47A87">
        <w:rPr>
          <w:rFonts w:ascii="Times New Roman" w:hAnsi="Times New Roman"/>
          <w:b/>
          <w:sz w:val="28"/>
          <w:szCs w:val="28"/>
          <w:u w:val="single"/>
        </w:rPr>
        <w:t>Rybáři pro mládež i pokročilé</w:t>
      </w:r>
    </w:p>
    <w:p w:rsidR="00E47A87" w:rsidRDefault="00E47A87" w:rsidP="00E47A87">
      <w:pPr>
        <w:pStyle w:val="Bezmezer"/>
        <w:spacing w:before="120"/>
        <w:ind w:firstLine="284"/>
        <w:jc w:val="both"/>
        <w:rPr>
          <w:rFonts w:ascii="Times New Roman" w:hAnsi="Times New Roman"/>
          <w:sz w:val="24"/>
          <w:szCs w:val="24"/>
        </w:rPr>
      </w:pPr>
      <w:r>
        <w:rPr>
          <w:rFonts w:ascii="Times New Roman" w:hAnsi="Times New Roman"/>
          <w:sz w:val="24"/>
          <w:szCs w:val="24"/>
        </w:rPr>
        <w:t xml:space="preserve">O tom, že jsou </w:t>
      </w:r>
      <w:proofErr w:type="spellStart"/>
      <w:r>
        <w:rPr>
          <w:rFonts w:ascii="Times New Roman" w:hAnsi="Times New Roman"/>
          <w:sz w:val="24"/>
          <w:szCs w:val="24"/>
        </w:rPr>
        <w:t>moštěnští</w:t>
      </w:r>
      <w:proofErr w:type="spellEnd"/>
      <w:r>
        <w:rPr>
          <w:rFonts w:ascii="Times New Roman" w:hAnsi="Times New Roman"/>
          <w:sz w:val="24"/>
          <w:szCs w:val="24"/>
        </w:rPr>
        <w:t xml:space="preserve"> rybáři nápadití a pracovití svědčí skutečnost, že pro mládež i dospělé nasvítí pro večerní bruslení rybník pomocí halogenových světel.</w:t>
      </w:r>
    </w:p>
    <w:p w:rsidR="00E47A87" w:rsidRDefault="00E47A87" w:rsidP="00E47A87">
      <w:pPr>
        <w:pStyle w:val="Bezmezer"/>
        <w:ind w:firstLine="284"/>
        <w:jc w:val="both"/>
        <w:rPr>
          <w:rFonts w:ascii="Times New Roman" w:hAnsi="Times New Roman"/>
          <w:sz w:val="24"/>
          <w:szCs w:val="24"/>
        </w:rPr>
      </w:pPr>
      <w:r>
        <w:rPr>
          <w:rFonts w:ascii="Times New Roman" w:hAnsi="Times New Roman"/>
          <w:sz w:val="24"/>
          <w:szCs w:val="24"/>
        </w:rPr>
        <w:t>Výkopové práce pro stožár k osvětlení již byly provedeny a následující betonáž včetně elektroinstalace a zasypání bude zvládnuta do 20. 12. 2013.</w:t>
      </w:r>
    </w:p>
    <w:p w:rsidR="00E47A87" w:rsidRDefault="00E47A87" w:rsidP="00E47A87">
      <w:pPr>
        <w:pStyle w:val="Bezmezer"/>
        <w:ind w:firstLine="284"/>
        <w:jc w:val="both"/>
        <w:rPr>
          <w:rFonts w:ascii="Times New Roman" w:hAnsi="Times New Roman"/>
          <w:sz w:val="24"/>
          <w:szCs w:val="24"/>
        </w:rPr>
      </w:pPr>
      <w:r>
        <w:rPr>
          <w:rFonts w:ascii="Times New Roman" w:hAnsi="Times New Roman"/>
          <w:sz w:val="24"/>
          <w:szCs w:val="24"/>
        </w:rPr>
        <w:t>Nezbývá než věřit, že rybník zamrzne na dostatečnou tloušťku ledu, aby si všichni mohli zabruslit a trávit příjemně volný čas.</w:t>
      </w:r>
    </w:p>
    <w:p w:rsidR="00B5732A" w:rsidRDefault="00B5732A" w:rsidP="00E47A87">
      <w:pPr>
        <w:pStyle w:val="Bezmezer"/>
        <w:ind w:firstLine="284"/>
        <w:jc w:val="both"/>
        <w:rPr>
          <w:rFonts w:ascii="Times New Roman" w:hAnsi="Times New Roman"/>
          <w:sz w:val="24"/>
          <w:szCs w:val="24"/>
        </w:rPr>
      </w:pPr>
    </w:p>
    <w:p w:rsidR="00B5732A" w:rsidRDefault="00B5732A" w:rsidP="00E47A87">
      <w:pPr>
        <w:pStyle w:val="Bezmezer"/>
        <w:ind w:firstLine="284"/>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2828925" cy="1885950"/>
            <wp:effectExtent l="19050" t="0" r="9525" b="0"/>
            <wp:docPr id="22" name="Obrázek 21" descr="DSC0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6.JPG"/>
                    <pic:cNvPicPr/>
                  </pic:nvPicPr>
                  <pic:blipFill>
                    <a:blip r:embed="rId36" cstate="print"/>
                    <a:stretch>
                      <a:fillRect/>
                    </a:stretch>
                  </pic:blipFill>
                  <pic:spPr>
                    <a:xfrm>
                      <a:off x="0" y="0"/>
                      <a:ext cx="2830329" cy="1886886"/>
                    </a:xfrm>
                    <a:prstGeom prst="rect">
                      <a:avLst/>
                    </a:prstGeom>
                  </pic:spPr>
                </pic:pic>
              </a:graphicData>
            </a:graphic>
          </wp:inline>
        </w:drawing>
      </w:r>
    </w:p>
    <w:p w:rsidR="00E47A87" w:rsidRPr="00E47A87" w:rsidRDefault="00E47A87" w:rsidP="00E47A87">
      <w:pPr>
        <w:pStyle w:val="Bezmezer"/>
        <w:spacing w:before="120"/>
        <w:jc w:val="right"/>
        <w:rPr>
          <w:rFonts w:ascii="Times New Roman" w:hAnsi="Times New Roman"/>
          <w:i/>
        </w:rPr>
      </w:pPr>
      <w:r>
        <w:rPr>
          <w:rFonts w:ascii="Times New Roman" w:hAnsi="Times New Roman"/>
          <w:i/>
        </w:rPr>
        <w:t xml:space="preserve">Ing. František </w:t>
      </w:r>
      <w:proofErr w:type="spellStart"/>
      <w:r>
        <w:rPr>
          <w:rFonts w:ascii="Times New Roman" w:hAnsi="Times New Roman"/>
          <w:i/>
        </w:rPr>
        <w:t>Fešar</w:t>
      </w:r>
      <w:proofErr w:type="spellEnd"/>
    </w:p>
    <w:p w:rsidR="00B5732A" w:rsidRPr="00B5732A" w:rsidRDefault="00B5732A" w:rsidP="00B5732A">
      <w:pPr>
        <w:pStyle w:val="Bezmezer"/>
        <w:jc w:val="both"/>
        <w:rPr>
          <w:rFonts w:ascii="Times New Roman" w:hAnsi="Times New Roman"/>
          <w:b/>
          <w:sz w:val="24"/>
          <w:szCs w:val="24"/>
          <w:u w:val="single"/>
        </w:rPr>
      </w:pPr>
    </w:p>
    <w:p w:rsidR="00584072" w:rsidRDefault="002B0444" w:rsidP="00A80EAD">
      <w:pPr>
        <w:pStyle w:val="Bezmezer"/>
        <w:spacing w:before="120"/>
        <w:jc w:val="both"/>
        <w:rPr>
          <w:rFonts w:ascii="Times New Roman" w:hAnsi="Times New Roman"/>
          <w:b/>
          <w:sz w:val="28"/>
          <w:szCs w:val="28"/>
          <w:u w:val="single"/>
        </w:rPr>
      </w:pPr>
      <w:r>
        <w:rPr>
          <w:rFonts w:ascii="Times New Roman" w:hAnsi="Times New Roman"/>
          <w:b/>
          <w:sz w:val="28"/>
          <w:szCs w:val="28"/>
          <w:u w:val="single"/>
        </w:rPr>
        <w:t>Rady zahrádkářům</w:t>
      </w:r>
    </w:p>
    <w:p w:rsidR="00D50729" w:rsidRDefault="00D50729" w:rsidP="00A80EAD">
      <w:pPr>
        <w:pStyle w:val="Bezmezer"/>
        <w:spacing w:before="120"/>
        <w:jc w:val="both"/>
        <w:rPr>
          <w:rFonts w:ascii="Times New Roman" w:hAnsi="Times New Roman"/>
          <w:i/>
          <w:sz w:val="24"/>
          <w:szCs w:val="24"/>
          <w:u w:val="single"/>
        </w:rPr>
      </w:pPr>
      <w:r w:rsidRPr="00D50729">
        <w:rPr>
          <w:rFonts w:ascii="Times New Roman" w:hAnsi="Times New Roman"/>
          <w:i/>
          <w:sz w:val="24"/>
          <w:szCs w:val="24"/>
          <w:u w:val="single"/>
        </w:rPr>
        <w:t>Angrešt na zahrádce</w:t>
      </w:r>
    </w:p>
    <w:p w:rsidR="00D50729" w:rsidRDefault="00D50729" w:rsidP="00A80EAD">
      <w:pPr>
        <w:pStyle w:val="Bezmezer"/>
        <w:spacing w:before="120"/>
        <w:jc w:val="both"/>
        <w:rPr>
          <w:rFonts w:ascii="Times New Roman" w:hAnsi="Times New Roman"/>
          <w:sz w:val="24"/>
          <w:szCs w:val="24"/>
        </w:rPr>
      </w:pPr>
      <w:r>
        <w:rPr>
          <w:rFonts w:ascii="Times New Roman" w:hAnsi="Times New Roman"/>
          <w:sz w:val="24"/>
          <w:szCs w:val="24"/>
        </w:rPr>
        <w:lastRenderedPageBreak/>
        <w:t>Angrešt neboli srstka patří k oblíbeným druhům ovoce v domácích zahrádkách. Angrešt je bohatý na křemík (zajišťuje pevnost a pružnost tkání, zbavuje tělo těžkých kovů) a vlákninu (čistí střeva). Dužina angreštu obsahuje mnoho provitaminu A, pyridoxin, biotin a především vitamin C, který je dobrý pro imunitní systém, činnost mozku a nervů.</w:t>
      </w:r>
    </w:p>
    <w:p w:rsidR="00D50729" w:rsidRDefault="00D50729" w:rsidP="00D50729">
      <w:pPr>
        <w:pStyle w:val="Bezmezer"/>
        <w:jc w:val="both"/>
        <w:rPr>
          <w:rFonts w:ascii="Times New Roman" w:hAnsi="Times New Roman"/>
          <w:sz w:val="24"/>
          <w:szCs w:val="24"/>
        </w:rPr>
      </w:pPr>
      <w:r>
        <w:rPr>
          <w:rFonts w:ascii="Times New Roman" w:hAnsi="Times New Roman"/>
          <w:sz w:val="24"/>
          <w:szCs w:val="24"/>
        </w:rPr>
        <w:t xml:space="preserve">Svůj největší rozmach zažil angrešt v Anglii koncem 18. století. Pohromou pro jeho </w:t>
      </w:r>
      <w:r w:rsidR="00235196">
        <w:rPr>
          <w:rFonts w:ascii="Times New Roman" w:hAnsi="Times New Roman"/>
          <w:sz w:val="24"/>
          <w:szCs w:val="24"/>
        </w:rPr>
        <w:t>pěstování byla</w:t>
      </w:r>
      <w:r>
        <w:rPr>
          <w:rFonts w:ascii="Times New Roman" w:hAnsi="Times New Roman"/>
          <w:sz w:val="24"/>
          <w:szCs w:val="24"/>
        </w:rPr>
        <w:t xml:space="preserve"> kolem roku 1900 houbová choroba tehdy nazývaná americké padlí angreštové. Rychle se začaly vyrábět přípravky pro chemickou ochranu a odrůdy náchylné na padlí se </w:t>
      </w:r>
      <w:r w:rsidR="00235196">
        <w:rPr>
          <w:rFonts w:ascii="Times New Roman" w:hAnsi="Times New Roman"/>
          <w:sz w:val="24"/>
          <w:szCs w:val="24"/>
        </w:rPr>
        <w:t xml:space="preserve">přestaly pěstovat. Tato událost se opět opakovala téměř za 100 let. Tentokrát to bylo hlavně tím, že se přestalo topit uhlím a v našem prostředí chybí síra. Dnes není situace tak složitá, k ochraně proti hnědému padlí je možno použít přípravek </w:t>
      </w:r>
      <w:proofErr w:type="spellStart"/>
      <w:r w:rsidR="00235196">
        <w:rPr>
          <w:rFonts w:ascii="Times New Roman" w:hAnsi="Times New Roman"/>
          <w:sz w:val="24"/>
          <w:szCs w:val="24"/>
        </w:rPr>
        <w:t>Discus</w:t>
      </w:r>
      <w:proofErr w:type="spellEnd"/>
      <w:r w:rsidR="00235196">
        <w:rPr>
          <w:rFonts w:ascii="Times New Roman" w:hAnsi="Times New Roman"/>
          <w:sz w:val="24"/>
          <w:szCs w:val="24"/>
        </w:rPr>
        <w:t>, ovšem maximálně 3x v průběhu vegetace. Důležitá jsou preventivní opatření, vzdušnost koruny, vyrovnaná výživa. Při výběru angreštu upřednostňujeme odrůdy odolné proti hnědému padlí angreštu.</w:t>
      </w:r>
    </w:p>
    <w:p w:rsidR="00235196" w:rsidRDefault="00235196" w:rsidP="00D50729">
      <w:pPr>
        <w:pStyle w:val="Bezmezer"/>
        <w:jc w:val="both"/>
        <w:rPr>
          <w:rFonts w:ascii="Times New Roman" w:hAnsi="Times New Roman"/>
          <w:sz w:val="24"/>
          <w:szCs w:val="24"/>
        </w:rPr>
      </w:pPr>
      <w:r>
        <w:rPr>
          <w:rFonts w:ascii="Times New Roman" w:hAnsi="Times New Roman"/>
          <w:sz w:val="24"/>
          <w:szCs w:val="24"/>
        </w:rPr>
        <w:t xml:space="preserve">Jako první začali roubovat angrešt na meruzalku zahradníci v Čechách kolem roku 1850. Angrešt se pěstuje ve tvaru pravokořenného keře, stromku nebo naštěpovaný na meruzalku zlatou. Nejlépe se mu daří na stanovišti s průměrnou roční teplotou 7 – 9 °C. Nesnáší sucho nebo zamokření. Dobře snáší mírné zastínění. Angrešt je o něco náročnější na půdu a živiny než rybíz. Vysazujeme ho na otevřenějších stanovištích s mírným průvanem. Vždy je vhodnější podzimní výsadba. Stromky angreštu vysazujeme ke kůlu. Úvazek musí být vždy v korunce, aby nemohl sjet po kmínku dolů a stromek se zlomit. U bujnějších odrůd je možné použít 3 kůly a nehoře je propojit laťkami. Tak vznikne trojúhelník, který zabrání ukroucení korunky při silném větru. První dva roky po výsadbě zkracujeme výhony na jaře na 2 – 3 pupeny. Z nových výhonů vybereme 4 – 5 jako základ koruny. V druhém roce je zkrátíme o 1/4 až 1/3. </w:t>
      </w:r>
      <w:r w:rsidR="008310F8">
        <w:rPr>
          <w:rFonts w:ascii="Times New Roman" w:hAnsi="Times New Roman"/>
          <w:sz w:val="24"/>
          <w:szCs w:val="24"/>
        </w:rPr>
        <w:t>odrůdy se vzpřímeným růstem řežeme na venkovní očko s převislým růstem na vnitřní očko. Ve třetím roce odstraníme před jarem řezem všechny zahušťující výhony. Po čtyřech až šesti letech obměňujeme hlavní větve za mladší. Přestárlé větve zkrátíme co nejhlouběji na náhradní výhon. Správně tvarovaný stromek musí být při sklizni dobře přístupný i uvnitř koruny. V keři by neměly být výhony starší jak 5leté. Pokud se koncem léta objeví na vrcholcích výhonů padlí, tak je odstřihneme. Životnost keřů je přibližně 20 let a stromků 10 let.</w:t>
      </w:r>
    </w:p>
    <w:p w:rsidR="008310F8" w:rsidRDefault="008310F8" w:rsidP="00D50729">
      <w:pPr>
        <w:pStyle w:val="Bezmezer"/>
        <w:jc w:val="both"/>
        <w:rPr>
          <w:rFonts w:ascii="Times New Roman" w:hAnsi="Times New Roman"/>
          <w:sz w:val="24"/>
          <w:szCs w:val="24"/>
        </w:rPr>
      </w:pPr>
      <w:r>
        <w:rPr>
          <w:rFonts w:ascii="Times New Roman" w:hAnsi="Times New Roman"/>
          <w:sz w:val="24"/>
          <w:szCs w:val="24"/>
        </w:rPr>
        <w:t xml:space="preserve">Angrešt je rostlina mělko kořenící, proto nesnáší žádné zaplevelení. Velmi prospěšná je doplňková závlaha. Z umělých hnojiv nejlépe vyhovuje </w:t>
      </w:r>
      <w:proofErr w:type="spellStart"/>
      <w:r>
        <w:rPr>
          <w:rFonts w:ascii="Times New Roman" w:hAnsi="Times New Roman"/>
          <w:sz w:val="24"/>
          <w:szCs w:val="24"/>
        </w:rPr>
        <w:t>Cererit</w:t>
      </w:r>
      <w:proofErr w:type="spellEnd"/>
      <w:r>
        <w:rPr>
          <w:rFonts w:ascii="Times New Roman" w:hAnsi="Times New Roman"/>
          <w:sz w:val="24"/>
          <w:szCs w:val="24"/>
        </w:rPr>
        <w:t xml:space="preserve">. Velmi důležité je přihnojení kompostem nebo uleženým hnojem. </w:t>
      </w:r>
    </w:p>
    <w:p w:rsidR="008310F8" w:rsidRDefault="008310F8" w:rsidP="00D50729">
      <w:pPr>
        <w:pStyle w:val="Bezmezer"/>
        <w:jc w:val="both"/>
        <w:rPr>
          <w:rFonts w:ascii="Times New Roman" w:hAnsi="Times New Roman"/>
          <w:sz w:val="24"/>
          <w:szCs w:val="24"/>
        </w:rPr>
      </w:pPr>
      <w:r>
        <w:rPr>
          <w:rFonts w:ascii="Times New Roman" w:hAnsi="Times New Roman"/>
          <w:sz w:val="24"/>
          <w:szCs w:val="24"/>
        </w:rPr>
        <w:t>Z velké řady odrůd odolných proti napadení hnědým padlím angreštu je možné vybrat některou z těchto:</w:t>
      </w:r>
    </w:p>
    <w:p w:rsidR="008310F8" w:rsidRDefault="008310F8" w:rsidP="008310F8">
      <w:pPr>
        <w:pStyle w:val="Bezmezer"/>
        <w:numPr>
          <w:ilvl w:val="0"/>
          <w:numId w:val="39"/>
        </w:numPr>
        <w:jc w:val="both"/>
        <w:rPr>
          <w:rFonts w:ascii="Times New Roman" w:hAnsi="Times New Roman"/>
          <w:sz w:val="24"/>
          <w:szCs w:val="24"/>
        </w:rPr>
      </w:pPr>
      <w:r>
        <w:rPr>
          <w:rFonts w:ascii="Times New Roman" w:hAnsi="Times New Roman"/>
          <w:sz w:val="24"/>
          <w:szCs w:val="24"/>
        </w:rPr>
        <w:t>Prima – středně raná odrůda se zralostí na přelomu června a července. Plod je středně velký, elipsovitého tvaru. Slupka je středně tlustá, světle zelené až žlutozelené barvy</w:t>
      </w:r>
    </w:p>
    <w:p w:rsidR="008310F8" w:rsidRDefault="008310F8" w:rsidP="008310F8">
      <w:pPr>
        <w:pStyle w:val="Bezmezer"/>
        <w:numPr>
          <w:ilvl w:val="0"/>
          <w:numId w:val="39"/>
        </w:numPr>
        <w:jc w:val="both"/>
        <w:rPr>
          <w:rFonts w:ascii="Times New Roman" w:hAnsi="Times New Roman"/>
          <w:sz w:val="24"/>
          <w:szCs w:val="24"/>
        </w:rPr>
      </w:pPr>
      <w:proofErr w:type="spellStart"/>
      <w:r>
        <w:rPr>
          <w:rFonts w:ascii="Times New Roman" w:hAnsi="Times New Roman"/>
          <w:sz w:val="24"/>
          <w:szCs w:val="24"/>
        </w:rPr>
        <w:t>Karmen</w:t>
      </w:r>
      <w:proofErr w:type="spellEnd"/>
      <w:r>
        <w:rPr>
          <w:rFonts w:ascii="Times New Roman" w:hAnsi="Times New Roman"/>
          <w:sz w:val="24"/>
          <w:szCs w:val="24"/>
        </w:rPr>
        <w:t xml:space="preserve"> – středně raná až pozdní odrůda se zralostí začátkem červ</w:t>
      </w:r>
      <w:r w:rsidR="00E93867">
        <w:rPr>
          <w:rFonts w:ascii="Times New Roman" w:hAnsi="Times New Roman"/>
          <w:sz w:val="24"/>
          <w:szCs w:val="24"/>
        </w:rPr>
        <w:t>ence. Plod je středně velký, kulovitého až oválného tvaru. Slupka středně tlustá, na povrchu slabě ochmýřená.</w:t>
      </w:r>
    </w:p>
    <w:p w:rsidR="00E93867" w:rsidRDefault="00E93867" w:rsidP="008310F8">
      <w:pPr>
        <w:pStyle w:val="Bezmezer"/>
        <w:numPr>
          <w:ilvl w:val="0"/>
          <w:numId w:val="39"/>
        </w:numPr>
        <w:jc w:val="both"/>
        <w:rPr>
          <w:rFonts w:ascii="Times New Roman" w:hAnsi="Times New Roman"/>
          <w:sz w:val="24"/>
          <w:szCs w:val="24"/>
        </w:rPr>
      </w:pPr>
      <w:r>
        <w:rPr>
          <w:rFonts w:ascii="Times New Roman" w:hAnsi="Times New Roman"/>
          <w:sz w:val="24"/>
          <w:szCs w:val="24"/>
        </w:rPr>
        <w:t>Dagmar – raná až středně raná odrůda se zralostí koncem června. Plod je středně velký až velký, elipsovitého tvaru s tenkou žlutou slupkou.</w:t>
      </w:r>
    </w:p>
    <w:p w:rsidR="008310F8" w:rsidRPr="00E93867" w:rsidRDefault="00E93867" w:rsidP="00D50729">
      <w:pPr>
        <w:pStyle w:val="Bezmezer"/>
        <w:numPr>
          <w:ilvl w:val="0"/>
          <w:numId w:val="39"/>
        </w:numPr>
        <w:jc w:val="both"/>
        <w:rPr>
          <w:rFonts w:ascii="Times New Roman" w:hAnsi="Times New Roman"/>
          <w:sz w:val="24"/>
          <w:szCs w:val="24"/>
        </w:rPr>
      </w:pPr>
      <w:r w:rsidRPr="00E93867">
        <w:rPr>
          <w:rFonts w:ascii="Times New Roman" w:hAnsi="Times New Roman"/>
          <w:sz w:val="24"/>
          <w:szCs w:val="24"/>
        </w:rPr>
        <w:t>Alan – raná až středně raná odrůda se zralostí na konci června. Plod je středně velký až velký, kulovitého tvaru. Slupka je středně tlustá, slabě ochmýřená a má karmínově červenou barvu.</w:t>
      </w:r>
    </w:p>
    <w:p w:rsidR="000C64C4" w:rsidRPr="000C64C4" w:rsidRDefault="000C64C4" w:rsidP="000C64C4">
      <w:pPr>
        <w:pStyle w:val="Bezmezer"/>
        <w:spacing w:before="120"/>
        <w:jc w:val="right"/>
        <w:rPr>
          <w:rFonts w:ascii="Times New Roman" w:hAnsi="Times New Roman"/>
          <w:i/>
        </w:rPr>
      </w:pPr>
      <w:r>
        <w:rPr>
          <w:rFonts w:ascii="Times New Roman" w:hAnsi="Times New Roman"/>
          <w:i/>
        </w:rPr>
        <w:t>Rukověť zahrádkáře</w:t>
      </w:r>
    </w:p>
    <w:p w:rsidR="001A3544" w:rsidRDefault="001A3544" w:rsidP="001A3544"/>
    <w:p w:rsidR="004C2032" w:rsidRPr="004C2032" w:rsidRDefault="004C2032" w:rsidP="004C2032">
      <w:pPr>
        <w:jc w:val="both"/>
        <w:rPr>
          <w:b/>
          <w:sz w:val="28"/>
          <w:szCs w:val="28"/>
          <w:u w:val="single"/>
        </w:rPr>
      </w:pPr>
      <w:r w:rsidRPr="004C2032">
        <w:rPr>
          <w:b/>
          <w:sz w:val="28"/>
          <w:szCs w:val="28"/>
          <w:u w:val="single"/>
        </w:rPr>
        <w:t xml:space="preserve">Ze života Klubu pro starší a pokročilé v Horní </w:t>
      </w:r>
      <w:proofErr w:type="spellStart"/>
      <w:r w:rsidRPr="004C2032">
        <w:rPr>
          <w:b/>
          <w:sz w:val="28"/>
          <w:szCs w:val="28"/>
          <w:u w:val="single"/>
        </w:rPr>
        <w:t>Moštěnici</w:t>
      </w:r>
      <w:proofErr w:type="spellEnd"/>
    </w:p>
    <w:p w:rsidR="004C2032" w:rsidRPr="004C2032" w:rsidRDefault="004C2032" w:rsidP="004C2032">
      <w:pPr>
        <w:spacing w:before="120"/>
        <w:ind w:firstLine="284"/>
        <w:jc w:val="both"/>
      </w:pPr>
      <w:r w:rsidRPr="004C2032">
        <w:t xml:space="preserve">Po školních prázdninách se první posezení klubu uskutečnilo 16. 9. 2013 pod názvem „Zářijová veselice“. Úvodem přišly do sálu seniorky převlečené za uklizečky z úklidové firmy </w:t>
      </w:r>
      <w:r w:rsidRPr="004C2032">
        <w:lastRenderedPageBreak/>
        <w:t>a za zpěvu prováděly úklid. Po jeho ukončení si svlékly zástěry a v převleku „Poupat“ předvedly cvičební sestavu, která byla odměněna potleskem v rytmu hudby.</w:t>
      </w:r>
    </w:p>
    <w:p w:rsidR="004C2032" w:rsidRPr="004C2032" w:rsidRDefault="004C2032" w:rsidP="004C2032">
      <w:pPr>
        <w:ind w:firstLine="284"/>
        <w:jc w:val="both"/>
      </w:pPr>
      <w:r w:rsidRPr="004C2032">
        <w:t>Další posezení bylo uskutečněno 16. 10. 2013 s názvem „Říjnové posezení“ a s výzdobou, připomínající vinobraní. Po přivítání přítomných čtyři seniorky, v krásných krojích, nabízely v sále ochutnávku vín. Dále se ostatní seniorky představily v moderní sestavě černobílých tanečnic. Vystoupení krojovaných i černobílých tanečnic se přítomným líbilo.</w:t>
      </w:r>
    </w:p>
    <w:p w:rsidR="004C2032" w:rsidRPr="004C2032" w:rsidRDefault="004C2032" w:rsidP="004C2032">
      <w:pPr>
        <w:ind w:firstLine="284"/>
        <w:jc w:val="both"/>
      </w:pPr>
      <w:r w:rsidRPr="004C2032">
        <w:t xml:space="preserve">V měsíci listopadu se sešel klub 13. 11. 2013 na „Podzimním posezení“. Úvodní scénkou „Jak jde čas“ představily seniorky celý běh života, v převlecích miminka, malého děvčátka, školačky, </w:t>
      </w:r>
      <w:proofErr w:type="spellStart"/>
      <w:r w:rsidRPr="004C2032">
        <w:t>puberťačky</w:t>
      </w:r>
      <w:proofErr w:type="spellEnd"/>
      <w:r w:rsidRPr="004C2032">
        <w:t>, sekretářky, maminky na mateřské dovolené, babičky, dědečka a stařenky. Vystoupení bylo vtipné a všem se líbilo.</w:t>
      </w:r>
    </w:p>
    <w:p w:rsidR="004C2032" w:rsidRPr="004C2032" w:rsidRDefault="004C2032" w:rsidP="004C2032">
      <w:pPr>
        <w:ind w:firstLine="284"/>
        <w:jc w:val="both"/>
      </w:pPr>
      <w:r w:rsidRPr="004C2032">
        <w:t>Poslední posezení v tomto roce, pod názvem „Mikulášské posezení“, se uskutečnilo 4. 12. 2013 a neslo se v duchu vánočním. Úvodem posezení vystoupila skupina mladých hudebníků „</w:t>
      </w:r>
      <w:proofErr w:type="spellStart"/>
      <w:r w:rsidRPr="004C2032">
        <w:t>Four</w:t>
      </w:r>
      <w:proofErr w:type="spellEnd"/>
      <w:r w:rsidRPr="004C2032">
        <w:t xml:space="preserve"> </w:t>
      </w:r>
      <w:proofErr w:type="spellStart"/>
      <w:r w:rsidRPr="004C2032">
        <w:t>roses</w:t>
      </w:r>
      <w:proofErr w:type="spellEnd"/>
      <w:r w:rsidRPr="004C2032">
        <w:t xml:space="preserve">“ /Čtyři růže/. Jejich vystoupení se líbilo a bylo odměněno potleskem. Za čerty převlečené seniorky, předvedly v sále </w:t>
      </w:r>
      <w:proofErr w:type="spellStart"/>
      <w:r w:rsidRPr="004C2032">
        <w:t>čertovský</w:t>
      </w:r>
      <w:proofErr w:type="spellEnd"/>
      <w:r w:rsidRPr="004C2032">
        <w:t xml:space="preserve"> tanec a pak se uchýlily v pekelném koutku. Do sálu přišel Mikuláš s Anděly, přivítal přítomné a vyzval je ke zpěvu vánočních koled. Následně byli všichni přítomní obdarováni vánočním balíčkem. Program dále pokračoval tancem, za doprovodu našich hudebníků, p. </w:t>
      </w:r>
      <w:proofErr w:type="spellStart"/>
      <w:r w:rsidRPr="004C2032">
        <w:t>Gaďurka</w:t>
      </w:r>
      <w:proofErr w:type="spellEnd"/>
      <w:r w:rsidRPr="004C2032">
        <w:t xml:space="preserve">  a p. </w:t>
      </w:r>
      <w:proofErr w:type="spellStart"/>
      <w:r w:rsidRPr="004C2032">
        <w:t>Caletky</w:t>
      </w:r>
      <w:proofErr w:type="spellEnd"/>
      <w:r w:rsidRPr="004C2032">
        <w:t xml:space="preserve">. </w:t>
      </w:r>
    </w:p>
    <w:p w:rsidR="004C2032" w:rsidRPr="004C2032" w:rsidRDefault="004C2032" w:rsidP="004C2032">
      <w:pPr>
        <w:ind w:firstLine="284"/>
        <w:jc w:val="both"/>
      </w:pPr>
      <w:r w:rsidRPr="004C2032">
        <w:t>Na závěr roku musím poděkovat všem pořadatelkám, které se podílí na organizaci posezení, Obecnímu úřadu Horní Moštěnice za podporu a poskytnutí kulturního domu a Hanácké kyselce za poskytnutí minerální vody.</w:t>
      </w:r>
    </w:p>
    <w:p w:rsidR="004C2032" w:rsidRPr="004C2032" w:rsidRDefault="004C2032" w:rsidP="004C2032">
      <w:pPr>
        <w:ind w:firstLine="284"/>
        <w:jc w:val="both"/>
      </w:pPr>
      <w:r w:rsidRPr="004C2032">
        <w:t xml:space="preserve">Všechna naše setkání byla hojně navštěvována, seniorům se líbila, je však nutno říci, že přítomní byli i z okolních vesnic a blízkého Přerova. Naším přáním je, aby v příštím roce, byl sál naplněn hlavně seniory z Horní Moštěnice, vždyť posezení organizujeme hlavně pro ně. </w:t>
      </w:r>
    </w:p>
    <w:p w:rsidR="004C2032" w:rsidRDefault="004C2032" w:rsidP="004C2032">
      <w:pPr>
        <w:ind w:firstLine="284"/>
        <w:jc w:val="both"/>
      </w:pPr>
      <w:r w:rsidRPr="004C2032">
        <w:t xml:space="preserve">Příští posezení se koná 22. ledna 2014 v 15,00 hod. v kulturním domě v Horní </w:t>
      </w:r>
      <w:proofErr w:type="spellStart"/>
      <w:r w:rsidRPr="004C2032">
        <w:t>Moštěnici</w:t>
      </w:r>
      <w:proofErr w:type="spellEnd"/>
      <w:r w:rsidRPr="004C2032">
        <w:t>.</w:t>
      </w:r>
    </w:p>
    <w:p w:rsidR="004C2032" w:rsidRDefault="004C2032" w:rsidP="004C2032">
      <w:pPr>
        <w:ind w:firstLine="284"/>
        <w:jc w:val="both"/>
      </w:pPr>
    </w:p>
    <w:p w:rsidR="004C2032" w:rsidRDefault="004C2032" w:rsidP="004C2032">
      <w:pPr>
        <w:ind w:firstLine="284"/>
        <w:jc w:val="both"/>
      </w:pPr>
      <w:r>
        <w:rPr>
          <w:noProof/>
        </w:rPr>
        <w:drawing>
          <wp:inline distT="0" distB="0" distL="0" distR="0">
            <wp:extent cx="2809875" cy="1873251"/>
            <wp:effectExtent l="19050" t="0" r="0" b="0"/>
            <wp:docPr id="12" name="Obrázek 11" descr="Listo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opad.JPG"/>
                    <pic:cNvPicPr/>
                  </pic:nvPicPr>
                  <pic:blipFill>
                    <a:blip r:embed="rId37" cstate="print"/>
                    <a:stretch>
                      <a:fillRect/>
                    </a:stretch>
                  </pic:blipFill>
                  <pic:spPr>
                    <a:xfrm>
                      <a:off x="0" y="0"/>
                      <a:ext cx="2811269" cy="1874181"/>
                    </a:xfrm>
                    <a:prstGeom prst="rect">
                      <a:avLst/>
                    </a:prstGeom>
                  </pic:spPr>
                </pic:pic>
              </a:graphicData>
            </a:graphic>
          </wp:inline>
        </w:drawing>
      </w:r>
      <w:r>
        <w:t xml:space="preserve">  </w:t>
      </w:r>
      <w:r>
        <w:rPr>
          <w:noProof/>
        </w:rPr>
        <w:drawing>
          <wp:inline distT="0" distB="0" distL="0" distR="0">
            <wp:extent cx="2495550" cy="1871661"/>
            <wp:effectExtent l="19050" t="0" r="0" b="0"/>
            <wp:docPr id="13" name="Obrázek 12" descr="Zář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áří.JPG"/>
                    <pic:cNvPicPr/>
                  </pic:nvPicPr>
                  <pic:blipFill>
                    <a:blip r:embed="rId38" cstate="print"/>
                    <a:stretch>
                      <a:fillRect/>
                    </a:stretch>
                  </pic:blipFill>
                  <pic:spPr>
                    <a:xfrm>
                      <a:off x="0" y="0"/>
                      <a:ext cx="2494726" cy="1871043"/>
                    </a:xfrm>
                    <a:prstGeom prst="rect">
                      <a:avLst/>
                    </a:prstGeom>
                  </pic:spPr>
                </pic:pic>
              </a:graphicData>
            </a:graphic>
          </wp:inline>
        </w:drawing>
      </w:r>
    </w:p>
    <w:p w:rsidR="004C2032" w:rsidRDefault="004C2032" w:rsidP="004C2032">
      <w:pPr>
        <w:ind w:firstLine="284"/>
        <w:jc w:val="both"/>
      </w:pPr>
    </w:p>
    <w:p w:rsidR="004C2032" w:rsidRPr="004C2032" w:rsidRDefault="004C2032" w:rsidP="004C2032">
      <w:pPr>
        <w:ind w:firstLine="284"/>
        <w:jc w:val="both"/>
      </w:pPr>
      <w:r>
        <w:rPr>
          <w:noProof/>
        </w:rPr>
        <w:drawing>
          <wp:inline distT="0" distB="0" distL="0" distR="0">
            <wp:extent cx="2809875" cy="2107406"/>
            <wp:effectExtent l="19050" t="0" r="0" b="0"/>
            <wp:docPr id="14" name="Obrázek 13" descr="Prosi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inec.JPG"/>
                    <pic:cNvPicPr/>
                  </pic:nvPicPr>
                  <pic:blipFill>
                    <a:blip r:embed="rId39" cstate="print"/>
                    <a:stretch>
                      <a:fillRect/>
                    </a:stretch>
                  </pic:blipFill>
                  <pic:spPr>
                    <a:xfrm>
                      <a:off x="0" y="0"/>
                      <a:ext cx="2808946" cy="2106710"/>
                    </a:xfrm>
                    <a:prstGeom prst="rect">
                      <a:avLst/>
                    </a:prstGeom>
                  </pic:spPr>
                </pic:pic>
              </a:graphicData>
            </a:graphic>
          </wp:inline>
        </w:drawing>
      </w:r>
    </w:p>
    <w:p w:rsidR="004C2032" w:rsidRPr="004C2032" w:rsidRDefault="004C2032" w:rsidP="004C2032">
      <w:pPr>
        <w:spacing w:before="120"/>
        <w:jc w:val="right"/>
        <w:rPr>
          <w:i/>
          <w:sz w:val="22"/>
          <w:szCs w:val="22"/>
        </w:rPr>
      </w:pPr>
      <w:r>
        <w:rPr>
          <w:sz w:val="22"/>
          <w:szCs w:val="22"/>
        </w:rPr>
        <w:t xml:space="preserve">     </w:t>
      </w:r>
      <w:r w:rsidRPr="009B5E7D">
        <w:rPr>
          <w:sz w:val="22"/>
          <w:szCs w:val="22"/>
        </w:rPr>
        <w:t xml:space="preserve">                                                                                 </w:t>
      </w:r>
      <w:r>
        <w:rPr>
          <w:sz w:val="22"/>
          <w:szCs w:val="22"/>
        </w:rPr>
        <w:t>z</w:t>
      </w:r>
      <w:r w:rsidRPr="004C2032">
        <w:rPr>
          <w:i/>
          <w:sz w:val="22"/>
          <w:szCs w:val="22"/>
        </w:rPr>
        <w:t>a Klub pro starší a pokročilé Horní Moštěnice</w:t>
      </w:r>
    </w:p>
    <w:p w:rsidR="004C2032" w:rsidRPr="004C2032" w:rsidRDefault="004C2032" w:rsidP="004C2032">
      <w:pPr>
        <w:jc w:val="right"/>
        <w:rPr>
          <w:i/>
          <w:sz w:val="22"/>
          <w:szCs w:val="22"/>
        </w:rPr>
      </w:pPr>
      <w:r w:rsidRPr="004C2032">
        <w:rPr>
          <w:i/>
          <w:sz w:val="22"/>
          <w:szCs w:val="22"/>
        </w:rPr>
        <w:lastRenderedPageBreak/>
        <w:t xml:space="preserve">                                                                                                           Věra Minaříková</w:t>
      </w:r>
    </w:p>
    <w:p w:rsidR="004C2032" w:rsidRPr="004C2032" w:rsidRDefault="004C2032" w:rsidP="004C2032">
      <w:pPr>
        <w:jc w:val="right"/>
        <w:rPr>
          <w:i/>
          <w:sz w:val="22"/>
          <w:szCs w:val="22"/>
        </w:rPr>
      </w:pPr>
    </w:p>
    <w:p w:rsidR="004C2032" w:rsidRDefault="004C2032" w:rsidP="001A3544">
      <w:pPr>
        <w:jc w:val="both"/>
      </w:pPr>
    </w:p>
    <w:p w:rsidR="004C2032" w:rsidRDefault="004C2032" w:rsidP="001A3544">
      <w:pPr>
        <w:jc w:val="both"/>
      </w:pPr>
    </w:p>
    <w:p w:rsidR="004C2032" w:rsidRDefault="004C2032" w:rsidP="001A3544">
      <w:pPr>
        <w:jc w:val="both"/>
      </w:pPr>
    </w:p>
    <w:p w:rsidR="001A3544" w:rsidRDefault="001A3544" w:rsidP="001A3544">
      <w:pPr>
        <w:jc w:val="both"/>
      </w:pPr>
      <w:r>
        <w:t>Super!</w:t>
      </w:r>
    </w:p>
    <w:p w:rsidR="001A3544" w:rsidRDefault="001A3544" w:rsidP="001A3544">
      <w:pPr>
        <w:ind w:firstLine="284"/>
        <w:jc w:val="both"/>
      </w:pPr>
      <w:r>
        <w:t xml:space="preserve">Co že je super? No přece, že budeme platit u nás v Horní </w:t>
      </w:r>
      <w:proofErr w:type="spellStart"/>
      <w:r>
        <w:t>Moštěnici</w:t>
      </w:r>
      <w:proofErr w:type="spellEnd"/>
      <w:r>
        <w:t xml:space="preserve"> v roce 2014 méně za svoz odpadků. Můžeme tak jít s dětmi na zmrzlinu, koupit si navíc pivo nebo jít do kina. Jsem ráda, že někdo poradil, jak to udělat, aby každý z nás ušetřil. </w:t>
      </w:r>
    </w:p>
    <w:p w:rsidR="001A3544" w:rsidRDefault="001A3544" w:rsidP="001A3544">
      <w:pPr>
        <w:ind w:firstLine="284"/>
        <w:jc w:val="both"/>
      </w:pPr>
      <w:r>
        <w:t>Tyto rady miluji. Z mého pohledu to vypadá jednoduše. Obec rozdala žluté pytle na plasty, rozvezla kontejnery na bio odpad, otevřela sběrný dvůr a řekla nám, co máme dělat. A vítr v peněžence se tak zmenšil. Určitě za tím stálo hodně práce, zjišťování možností, zařizování. A jak je vidět, všem se nám to vyplatí. Díky za to.</w:t>
      </w:r>
    </w:p>
    <w:p w:rsidR="001A3544" w:rsidRDefault="001A3544" w:rsidP="001A3544">
      <w:pPr>
        <w:ind w:firstLine="284"/>
        <w:jc w:val="both"/>
      </w:pPr>
      <w:r>
        <w:t>Další radu mi dal kamarád. Řekl: „Hele, víš o tom, že společnost, která ti umožňuje příjem internetu má vylepšené zařízení? A že díky tomu to pro tebe znamená úsporu 150 Kč měsíčně?“ No, koukala jsem na něho jak tele na nová vrata. Při nejbližší příležitosti jsem došla do kanceláře této společnosti a tam mi kamarádovu informaci potvrdili. A jaké bylo mé překvapení, když jsem zjistila, že už 2 měsíce platím o 150 korun víc! Kdybych tuto informaci od přítele neměla, tak bych přišla o víc než jen o 300 Kč. K dnešnímu dni alespoň o dvě plné nádrže benzínu.</w:t>
      </w:r>
    </w:p>
    <w:p w:rsidR="001A3544" w:rsidRDefault="001A3544" w:rsidP="001A3544">
      <w:pPr>
        <w:ind w:firstLine="284"/>
        <w:jc w:val="both"/>
      </w:pPr>
      <w:r>
        <w:t>Co říci o těchto dvou případech? Jen to, že jsem moc ráda, že někdo sleduje možnosti kde ušetřit a zdarma poradí. Informace tohoto typu určitě potěší každého. V silách nikoho z nás není schopnost sledovat vše, co se kolem nás děje. Kde máme možnost ušetřit, na co si dát pozor, abychom o své peníze nepřišli.</w:t>
      </w:r>
    </w:p>
    <w:p w:rsidR="001A3544" w:rsidRDefault="001A3544" w:rsidP="001A3544">
      <w:pPr>
        <w:ind w:firstLine="284"/>
        <w:jc w:val="both"/>
      </w:pPr>
      <w:r>
        <w:rPr>
          <w:noProof/>
        </w:rPr>
        <w:drawing>
          <wp:anchor distT="0" distB="0" distL="114300" distR="114300" simplePos="0" relativeHeight="251713536" behindDoc="0" locked="0" layoutInCell="1" allowOverlap="1">
            <wp:simplePos x="0" y="0"/>
            <wp:positionH relativeFrom="column">
              <wp:posOffset>24130</wp:posOffset>
            </wp:positionH>
            <wp:positionV relativeFrom="paragraph">
              <wp:posOffset>5715</wp:posOffset>
            </wp:positionV>
            <wp:extent cx="1537335" cy="1638300"/>
            <wp:effectExtent l="19050" t="0" r="5715" b="0"/>
            <wp:wrapSquare wrapText="bothSides"/>
            <wp:docPr id="10" name="obrázek 2" descr="novodomska_jitka úp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odomska_jitka úprava"/>
                    <pic:cNvPicPr>
                      <a:picLocks noChangeAspect="1" noChangeArrowheads="1"/>
                    </pic:cNvPicPr>
                  </pic:nvPicPr>
                  <pic:blipFill>
                    <a:blip r:embed="rId40" cstate="print"/>
                    <a:srcRect/>
                    <a:stretch>
                      <a:fillRect/>
                    </a:stretch>
                  </pic:blipFill>
                  <pic:spPr bwMode="auto">
                    <a:xfrm>
                      <a:off x="0" y="0"/>
                      <a:ext cx="1537335" cy="1638300"/>
                    </a:xfrm>
                    <a:prstGeom prst="rect">
                      <a:avLst/>
                    </a:prstGeom>
                    <a:noFill/>
                    <a:ln w="9525">
                      <a:noFill/>
                      <a:miter lim="800000"/>
                      <a:headEnd/>
                      <a:tailEnd/>
                    </a:ln>
                  </pic:spPr>
                </pic:pic>
              </a:graphicData>
            </a:graphic>
          </wp:anchor>
        </w:drawing>
      </w:r>
      <w:r>
        <w:t xml:space="preserve"> Rozhodla jsem se, že pár tipů z finančního světa dám i do našeho zpravodaje. Uveřejním informace a náměty, jak nakládat se svými penězi co nejlépe. Zjistíte, co děláte s penězi správně, kde můžete o peníze přicházet a co by se dalo vylepšit. Dozvíte se, jak si sami můžete sestavit vlastní finanční plán a aktivně tak řídit svoji finanční budoucnost. </w:t>
      </w:r>
    </w:p>
    <w:p w:rsidR="001A3544" w:rsidRDefault="001A3544" w:rsidP="001A3544">
      <w:pPr>
        <w:ind w:firstLine="284"/>
        <w:jc w:val="both"/>
      </w:pPr>
      <w:r>
        <w:t>Zvažte, kolik času strávíte vyděláváním peněz v zaměstnání nebo kolik energie věnujete podnikání. Peníze jsou primárním zhmotněním našeho pracovního úsilí a určitě se vyplatí věnovat jim péči.</w:t>
      </w:r>
    </w:p>
    <w:p w:rsidR="001A3544" w:rsidRDefault="001A3544" w:rsidP="001A3544">
      <w:pPr>
        <w:jc w:val="both"/>
      </w:pPr>
      <w:r>
        <w:t xml:space="preserve">Další tipy a rady naleznete zde: </w:t>
      </w:r>
      <w:hyperlink r:id="rId41" w:history="1">
        <w:r w:rsidRPr="00B857C2">
          <w:rPr>
            <w:rStyle w:val="Hypertextovodkaz"/>
          </w:rPr>
          <w:t>www.jitkanovodomska.cz</w:t>
        </w:r>
      </w:hyperlink>
      <w:r>
        <w:t xml:space="preserve"> </w:t>
      </w:r>
    </w:p>
    <w:p w:rsidR="00A80EAD" w:rsidRPr="001A3544" w:rsidRDefault="001A3544" w:rsidP="001A3544">
      <w:pPr>
        <w:spacing w:before="120"/>
        <w:jc w:val="right"/>
        <w:rPr>
          <w:i/>
        </w:rPr>
      </w:pPr>
      <w:r w:rsidRPr="001A3544">
        <w:rPr>
          <w:i/>
        </w:rPr>
        <w:t xml:space="preserve">Ing. Jitka </w:t>
      </w:r>
      <w:proofErr w:type="spellStart"/>
      <w:r w:rsidRPr="001A3544">
        <w:rPr>
          <w:i/>
        </w:rPr>
        <w:t>Novodomská</w:t>
      </w:r>
      <w:proofErr w:type="spellEnd"/>
    </w:p>
    <w:p w:rsidR="006500A5" w:rsidRDefault="006500A5" w:rsidP="007E73EC">
      <w:pPr>
        <w:pStyle w:val="Bezmezer"/>
        <w:jc w:val="center"/>
        <w:rPr>
          <w:rFonts w:ascii="Times New Roman" w:hAnsi="Times New Roman"/>
          <w:i/>
        </w:rPr>
      </w:pPr>
    </w:p>
    <w:p w:rsidR="004135D6" w:rsidRPr="004135D6" w:rsidRDefault="004135D6" w:rsidP="004135D6">
      <w:pPr>
        <w:rPr>
          <w:b/>
          <w:sz w:val="28"/>
          <w:szCs w:val="28"/>
          <w:u w:val="single"/>
        </w:rPr>
      </w:pPr>
      <w:r w:rsidRPr="004135D6">
        <w:rPr>
          <w:b/>
          <w:sz w:val="28"/>
          <w:szCs w:val="28"/>
          <w:u w:val="single"/>
        </w:rPr>
        <w:t>Chovatelé hodnotí rok 2013</w:t>
      </w:r>
    </w:p>
    <w:p w:rsidR="004135D6" w:rsidRDefault="004135D6" w:rsidP="004135D6">
      <w:pPr>
        <w:spacing w:before="120"/>
        <w:ind w:firstLine="284"/>
        <w:jc w:val="both"/>
      </w:pPr>
      <w:r>
        <w:t xml:space="preserve">S blížícím se koncem kalendářního roku přichází hodnocení činnosti zájmových organizací za uplynulé období. Stejně tak je tomu i u chovatelů MO ČSCH. Při bilancování celoroční práce mohou být chovatelé spokojeni. </w:t>
      </w:r>
    </w:p>
    <w:p w:rsidR="004135D6" w:rsidRDefault="004135D6" w:rsidP="004135D6">
      <w:pPr>
        <w:ind w:firstLine="284"/>
        <w:jc w:val="both"/>
      </w:pPr>
      <w:r>
        <w:t>Ve svých chovech se jim podařilo odbornou péčí zkvalitnit základní chovný materiál. Také odchov mláďat byl v průběhu letošního roku bezproblémový v sekci králíků, holubů, drůbeže, exotického ptactva i ušlechtilých morčat. Všech těchto výsledků bylo plně využito při obesílání výstav různých typů.</w:t>
      </w:r>
    </w:p>
    <w:p w:rsidR="004135D6" w:rsidRDefault="004135D6" w:rsidP="004135D6">
      <w:pPr>
        <w:ind w:firstLine="284"/>
        <w:jc w:val="both"/>
      </w:pPr>
      <w:r>
        <w:t>Jedním z prvních úkolů pro MO ČSCH je prezentace v obci, proto jsme se opět stali spolupořadateli akce „ Vítání jara a ozvěny Velikonoc “ v kulturním domě a při hodových slavnostech v zámecké zahradě jsme připravili tradiční ukázku z našich chovů pro děti i dospělé.</w:t>
      </w:r>
    </w:p>
    <w:p w:rsidR="004135D6" w:rsidRDefault="004135D6" w:rsidP="004135D6">
      <w:pPr>
        <w:ind w:firstLine="284"/>
        <w:jc w:val="both"/>
      </w:pPr>
      <w:r>
        <w:lastRenderedPageBreak/>
        <w:t xml:space="preserve">Hlavní činnost všech chovatelů byla v letošním roce zaměřena na přípravu uspořádání místní výstavy. Tato se uskutečnila 7. - 8. 9. 2013 v zámecké zahradě. Vystavovalo 23 chovatelů okresů Přerov a Kroměříž. Průvodcem po výstavě byl přehledný a vkusný katalog. </w:t>
      </w:r>
    </w:p>
    <w:p w:rsidR="004135D6" w:rsidRDefault="004135D6" w:rsidP="004135D6">
      <w:pPr>
        <w:ind w:firstLine="284"/>
        <w:jc w:val="both"/>
      </w:pPr>
      <w:r>
        <w:t>Naši chovatelé získali na místní výstavě tato ocenění:</w:t>
      </w:r>
    </w:p>
    <w:p w:rsidR="004135D6" w:rsidRDefault="004135D6" w:rsidP="004135D6">
      <w:pPr>
        <w:jc w:val="both"/>
      </w:pPr>
      <w:r>
        <w:t xml:space="preserve">př. Kubík </w:t>
      </w:r>
      <w:proofErr w:type="spellStart"/>
      <w:r>
        <w:t>Sl</w:t>
      </w:r>
      <w:proofErr w:type="spellEnd"/>
      <w:r>
        <w:t xml:space="preserve">. čestná cena za nejlepší kolekci holubů </w:t>
      </w:r>
    </w:p>
    <w:p w:rsidR="004135D6" w:rsidRDefault="004135D6" w:rsidP="004135D6">
      <w:pPr>
        <w:jc w:val="both"/>
      </w:pPr>
      <w:r>
        <w:t xml:space="preserve">př. Spáčil </w:t>
      </w:r>
      <w:proofErr w:type="gramStart"/>
      <w:r>
        <w:t>J.   čestná</w:t>
      </w:r>
      <w:proofErr w:type="gramEnd"/>
      <w:r>
        <w:t xml:space="preserve"> cena za nejlepší kolekci králíků Belgických obrů</w:t>
      </w:r>
    </w:p>
    <w:p w:rsidR="004135D6" w:rsidRDefault="004135D6" w:rsidP="004135D6">
      <w:pPr>
        <w:jc w:val="both"/>
      </w:pPr>
      <w:r>
        <w:t xml:space="preserve">př. </w:t>
      </w:r>
      <w:proofErr w:type="spellStart"/>
      <w:r>
        <w:t>Štievko</w:t>
      </w:r>
      <w:proofErr w:type="spellEnd"/>
      <w:r>
        <w:t xml:space="preserve"> J. čestná cena za nejlepšího jednotlivce králíka Francouzský beran</w:t>
      </w:r>
    </w:p>
    <w:p w:rsidR="004135D6" w:rsidRDefault="004135D6" w:rsidP="004135D6">
      <w:pPr>
        <w:ind w:firstLine="284"/>
        <w:jc w:val="both"/>
      </w:pPr>
      <w:r>
        <w:t>Uspořádání i průběh výstavy byl velmi kladně oceněn jak odbornými posuzovateli, tak zástupci OV ČSCH Přerov.</w:t>
      </w:r>
    </w:p>
    <w:p w:rsidR="004135D6" w:rsidRDefault="004135D6" w:rsidP="004135D6">
      <w:pPr>
        <w:ind w:firstLine="284"/>
        <w:jc w:val="both"/>
      </w:pPr>
      <w:r>
        <w:t xml:space="preserve">Touto výstavou se rozšířila spolupráce s dalšími místními organizacemi v okrese Přerov a Kroměříž, veřejnost byla </w:t>
      </w:r>
      <w:proofErr w:type="spellStart"/>
      <w:r>
        <w:t>šířeji</w:t>
      </w:r>
      <w:proofErr w:type="spellEnd"/>
      <w:r>
        <w:t xml:space="preserve"> seznámena s prací našich chovatelů a do našich řad se přihlásili 3 noví členové.</w:t>
      </w:r>
    </w:p>
    <w:p w:rsidR="004135D6" w:rsidRDefault="004135D6" w:rsidP="004135D6">
      <w:pPr>
        <w:ind w:firstLine="284"/>
        <w:jc w:val="both"/>
      </w:pPr>
      <w:r>
        <w:t xml:space="preserve">Ještě jednou touto cestou děkujeme všem sponzorům, členům čestného výstavního výboru, OÚ Horní </w:t>
      </w:r>
      <w:proofErr w:type="spellStart"/>
      <w:r>
        <w:t>Moštěnici</w:t>
      </w:r>
      <w:proofErr w:type="spellEnd"/>
      <w:r>
        <w:t xml:space="preserve"> a v neposlední řadě i rodinným příslušníkům za podporu, pomoc, finanční a další příspěvky při organizování této náročné akce.</w:t>
      </w:r>
    </w:p>
    <w:p w:rsidR="004135D6" w:rsidRDefault="004135D6" w:rsidP="004135D6">
      <w:pPr>
        <w:ind w:firstLine="284"/>
        <w:jc w:val="both"/>
      </w:pPr>
      <w:r>
        <w:t>Naši chovatelé v průběhu letošního roku vystavovali na výstavách:</w:t>
      </w:r>
    </w:p>
    <w:p w:rsidR="004135D6" w:rsidRDefault="004135D6" w:rsidP="004135D6">
      <w:pPr>
        <w:jc w:val="both"/>
      </w:pPr>
      <w:r>
        <w:t>květen - místní výstava v </w:t>
      </w:r>
      <w:proofErr w:type="spellStart"/>
      <w:r>
        <w:t>Bochoři</w:t>
      </w:r>
      <w:proofErr w:type="spellEnd"/>
      <w:r>
        <w:t xml:space="preserve">  - čestná cena př. Kubík </w:t>
      </w:r>
      <w:proofErr w:type="spellStart"/>
      <w:r>
        <w:t>Sl</w:t>
      </w:r>
      <w:proofErr w:type="spellEnd"/>
      <w:r>
        <w:t>.</w:t>
      </w:r>
    </w:p>
    <w:p w:rsidR="004135D6" w:rsidRDefault="004135D6" w:rsidP="004135D6">
      <w:pPr>
        <w:jc w:val="both"/>
      </w:pPr>
      <w:r>
        <w:t>srpen   - okresní výstava v </w:t>
      </w:r>
      <w:proofErr w:type="spellStart"/>
      <w:r>
        <w:t>Malhoticích</w:t>
      </w:r>
      <w:proofErr w:type="spellEnd"/>
      <w:r>
        <w:t xml:space="preserve"> - vystavováno 20 ks zvířat </w:t>
      </w:r>
    </w:p>
    <w:p w:rsidR="004135D6" w:rsidRDefault="004135D6" w:rsidP="004135D6">
      <w:pPr>
        <w:ind w:firstLine="284"/>
        <w:jc w:val="both"/>
      </w:pPr>
      <w:r>
        <w:t xml:space="preserve">       - místní</w:t>
      </w:r>
      <w:r w:rsidRPr="007E222F">
        <w:t xml:space="preserve"> </w:t>
      </w:r>
      <w:r>
        <w:t>výstava v </w:t>
      </w:r>
      <w:proofErr w:type="spellStart"/>
      <w:r>
        <w:t>Pravčicích</w:t>
      </w:r>
      <w:proofErr w:type="spellEnd"/>
      <w:r>
        <w:t xml:space="preserve"> – čestná cena př. Kubík </w:t>
      </w:r>
      <w:proofErr w:type="spellStart"/>
      <w:r>
        <w:t>Sl</w:t>
      </w:r>
      <w:proofErr w:type="spellEnd"/>
      <w:r>
        <w:t xml:space="preserve">., Spáčil J., </w:t>
      </w:r>
      <w:proofErr w:type="spellStart"/>
      <w:r>
        <w:t>Štievko</w:t>
      </w:r>
      <w:proofErr w:type="spellEnd"/>
      <w:r>
        <w:t xml:space="preserve"> J.</w:t>
      </w:r>
    </w:p>
    <w:p w:rsidR="004135D6" w:rsidRDefault="004135D6" w:rsidP="004135D6">
      <w:pPr>
        <w:jc w:val="both"/>
      </w:pPr>
      <w:r>
        <w:t>září      - místní výstava v </w:t>
      </w:r>
      <w:proofErr w:type="spellStart"/>
      <w:r>
        <w:t>Želatovicích</w:t>
      </w:r>
      <w:proofErr w:type="spellEnd"/>
      <w:r>
        <w:t xml:space="preserve"> – čestná cena př. Kubík </w:t>
      </w:r>
      <w:proofErr w:type="spellStart"/>
      <w:r>
        <w:t>Sl</w:t>
      </w:r>
      <w:proofErr w:type="spellEnd"/>
      <w:r>
        <w:t xml:space="preserve">., </w:t>
      </w:r>
      <w:proofErr w:type="spellStart"/>
      <w:r>
        <w:t>Štievko</w:t>
      </w:r>
      <w:proofErr w:type="spellEnd"/>
      <w:r>
        <w:t xml:space="preserve"> J. </w:t>
      </w:r>
    </w:p>
    <w:p w:rsidR="004135D6" w:rsidRDefault="004135D6" w:rsidP="004135D6">
      <w:pPr>
        <w:jc w:val="both"/>
      </w:pPr>
      <w:r>
        <w:t xml:space="preserve">listopad – moravsko-slezská výstava v Přerově – čestná cena př. Kubík </w:t>
      </w:r>
      <w:proofErr w:type="spellStart"/>
      <w:r>
        <w:t>Sl</w:t>
      </w:r>
      <w:proofErr w:type="spellEnd"/>
      <w:r>
        <w:t>.</w:t>
      </w:r>
    </w:p>
    <w:p w:rsidR="004135D6" w:rsidRDefault="004135D6" w:rsidP="004135D6">
      <w:pPr>
        <w:ind w:firstLine="284"/>
        <w:jc w:val="both"/>
      </w:pPr>
      <w:r>
        <w:t xml:space="preserve">Mladá úspěšná chovatelka dlouhosrstých morčat př. </w:t>
      </w:r>
      <w:proofErr w:type="spellStart"/>
      <w:r>
        <w:t>Vidláková</w:t>
      </w:r>
      <w:proofErr w:type="spellEnd"/>
      <w:r>
        <w:t xml:space="preserve"> Klárka vystavovala v průběhu letošního roku: </w:t>
      </w:r>
    </w:p>
    <w:p w:rsidR="004135D6" w:rsidRDefault="004135D6" w:rsidP="004135D6">
      <w:pPr>
        <w:numPr>
          <w:ilvl w:val="0"/>
          <w:numId w:val="40"/>
        </w:numPr>
        <w:ind w:firstLine="284"/>
        <w:jc w:val="both"/>
      </w:pPr>
      <w:r>
        <w:t>Přerov - obhájila l. místo z roku 2012 z 200 přítomných chovatelů</w:t>
      </w:r>
    </w:p>
    <w:p w:rsidR="004135D6" w:rsidRDefault="004135D6" w:rsidP="004135D6">
      <w:pPr>
        <w:numPr>
          <w:ilvl w:val="0"/>
          <w:numId w:val="40"/>
        </w:numPr>
        <w:ind w:firstLine="284"/>
        <w:jc w:val="both"/>
      </w:pPr>
      <w:r>
        <w:t xml:space="preserve">Pardubice - získala 3. cenu  </w:t>
      </w:r>
    </w:p>
    <w:p w:rsidR="004135D6" w:rsidRDefault="004135D6" w:rsidP="004135D6">
      <w:pPr>
        <w:numPr>
          <w:ilvl w:val="0"/>
          <w:numId w:val="40"/>
        </w:numPr>
        <w:ind w:firstLine="284"/>
        <w:jc w:val="both"/>
      </w:pPr>
      <w:r>
        <w:t>Olomouc -  l. místo SKINNY OGGIE – 96 bodů</w:t>
      </w:r>
    </w:p>
    <w:p w:rsidR="004135D6" w:rsidRDefault="004135D6" w:rsidP="004135D6">
      <w:pPr>
        <w:ind w:firstLine="284"/>
        <w:jc w:val="both"/>
      </w:pPr>
      <w:r>
        <w:t xml:space="preserve">                                           DAJANA ARTEMIS – 95,5 bodů</w:t>
      </w:r>
    </w:p>
    <w:p w:rsidR="00B0713B" w:rsidRDefault="00B0713B" w:rsidP="004135D6">
      <w:pPr>
        <w:ind w:firstLine="284"/>
        <w:jc w:val="both"/>
      </w:pPr>
    </w:p>
    <w:p w:rsidR="00B0713B" w:rsidRDefault="00B0713B" w:rsidP="004135D6">
      <w:pPr>
        <w:ind w:firstLine="284"/>
        <w:jc w:val="both"/>
      </w:pPr>
      <w:r>
        <w:rPr>
          <w:noProof/>
        </w:rPr>
        <w:drawing>
          <wp:inline distT="0" distB="0" distL="0" distR="0">
            <wp:extent cx="3048000" cy="1998358"/>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048000" cy="1998358"/>
                    </a:xfrm>
                    <a:prstGeom prst="rect">
                      <a:avLst/>
                    </a:prstGeom>
                    <a:noFill/>
                    <a:ln w="9525">
                      <a:noFill/>
                      <a:miter lim="800000"/>
                      <a:headEnd/>
                      <a:tailEnd/>
                    </a:ln>
                  </pic:spPr>
                </pic:pic>
              </a:graphicData>
            </a:graphic>
          </wp:inline>
        </w:drawing>
      </w:r>
    </w:p>
    <w:p w:rsidR="00B0713B" w:rsidRDefault="00B0713B" w:rsidP="004135D6">
      <w:pPr>
        <w:ind w:firstLine="284"/>
        <w:jc w:val="both"/>
      </w:pPr>
    </w:p>
    <w:p w:rsidR="004135D6" w:rsidRDefault="004135D6" w:rsidP="004135D6">
      <w:pPr>
        <w:ind w:firstLine="284"/>
        <w:jc w:val="both"/>
      </w:pPr>
      <w:r>
        <w:t xml:space="preserve">Každý rok místní organizace uspořádá l – 2 tematické zájezdy. Na 16. 11. 2013 byl připraven a zrealizován zájezd na Celostátní výstavu drobného zvířectva v Lysé nad Labem. </w:t>
      </w:r>
    </w:p>
    <w:p w:rsidR="004135D6" w:rsidRDefault="004135D6" w:rsidP="004135D6">
      <w:pPr>
        <w:ind w:firstLine="284"/>
        <w:jc w:val="both"/>
      </w:pPr>
      <w:r>
        <w:t xml:space="preserve">Zde naše chovatele čekal překvapující výsledek. V silné celostátní konkurenci získal př. J. Spáčil ta nejvyšší ocenění: </w:t>
      </w:r>
    </w:p>
    <w:p w:rsidR="004135D6" w:rsidRDefault="004135D6" w:rsidP="004135D6">
      <w:pPr>
        <w:jc w:val="both"/>
      </w:pPr>
      <w:r>
        <w:t>Mistr České republiky pro rok 2013</w:t>
      </w:r>
    </w:p>
    <w:p w:rsidR="004135D6" w:rsidRDefault="004135D6" w:rsidP="004135D6">
      <w:pPr>
        <w:jc w:val="both"/>
      </w:pPr>
      <w:r>
        <w:t xml:space="preserve">Šampión České republiky pro rok 2013 za svou špičkovou kolekci králíků Belgických obrů </w:t>
      </w:r>
    </w:p>
    <w:p w:rsidR="004135D6" w:rsidRDefault="004135D6" w:rsidP="004135D6">
      <w:pPr>
        <w:ind w:firstLine="284"/>
        <w:jc w:val="both"/>
      </w:pPr>
      <w:r>
        <w:t>Úspěchy letošního roku jsou silnou motivací pro práci v novém roce.</w:t>
      </w:r>
    </w:p>
    <w:p w:rsidR="004135D6" w:rsidRDefault="004135D6" w:rsidP="004135D6">
      <w:pPr>
        <w:ind w:firstLine="284"/>
        <w:jc w:val="both"/>
      </w:pPr>
      <w:r>
        <w:t xml:space="preserve">Závěrem přejeme všem příznivcům naší místní organizaci i ostatním spoluobčanům příjemné prožití blížících se Vánoc, zdraví, pohodu v osobním i pracovním životě v roce 2014. </w:t>
      </w:r>
    </w:p>
    <w:p w:rsidR="004135D6" w:rsidRDefault="004135D6" w:rsidP="004135D6">
      <w:pPr>
        <w:ind w:firstLine="284"/>
        <w:jc w:val="both"/>
      </w:pPr>
      <w:r>
        <w:lastRenderedPageBreak/>
        <w:t xml:space="preserve">Na shledanou na akcích MO ČSCH se těší chovatelé z Horní Moštěnice. </w:t>
      </w:r>
    </w:p>
    <w:p w:rsidR="004135D6" w:rsidRPr="004135D6" w:rsidRDefault="004135D6" w:rsidP="004135D6">
      <w:pPr>
        <w:spacing w:before="120"/>
        <w:ind w:firstLine="284"/>
        <w:jc w:val="right"/>
        <w:rPr>
          <w:i/>
          <w:sz w:val="22"/>
          <w:szCs w:val="22"/>
        </w:rPr>
      </w:pPr>
      <w:r w:rsidRPr="004135D6">
        <w:rPr>
          <w:i/>
          <w:sz w:val="22"/>
          <w:szCs w:val="22"/>
        </w:rPr>
        <w:t xml:space="preserve">Za MO ČSCH </w:t>
      </w:r>
    </w:p>
    <w:p w:rsidR="004135D6" w:rsidRPr="004135D6" w:rsidRDefault="004135D6" w:rsidP="004135D6">
      <w:pPr>
        <w:ind w:firstLine="284"/>
        <w:jc w:val="right"/>
        <w:rPr>
          <w:i/>
          <w:sz w:val="22"/>
          <w:szCs w:val="22"/>
        </w:rPr>
      </w:pPr>
      <w:r w:rsidRPr="004135D6">
        <w:rPr>
          <w:i/>
          <w:sz w:val="22"/>
          <w:szCs w:val="22"/>
        </w:rPr>
        <w:t xml:space="preserve">Pavla Brázdová </w:t>
      </w:r>
    </w:p>
    <w:p w:rsidR="004135D6" w:rsidRPr="003345EB" w:rsidRDefault="004135D6" w:rsidP="004135D6"/>
    <w:p w:rsidR="007E73EC" w:rsidRDefault="007E73EC" w:rsidP="007E73EC">
      <w:pPr>
        <w:pStyle w:val="Bezmezer"/>
        <w:jc w:val="center"/>
        <w:rPr>
          <w:rFonts w:ascii="Times New Roman" w:hAnsi="Times New Roman"/>
          <w:i/>
        </w:rPr>
      </w:pPr>
    </w:p>
    <w:p w:rsidR="00FE5594" w:rsidRPr="00991EA2" w:rsidRDefault="00597590" w:rsidP="00FE5594">
      <w:pPr>
        <w:jc w:val="center"/>
        <w:rPr>
          <w:sz w:val="52"/>
        </w:rPr>
      </w:pPr>
      <w:r w:rsidRPr="00991EA2">
        <w:rPr>
          <w:sz w:val="52"/>
        </w:rPr>
        <w:t>Vážení spoluobčané</w:t>
      </w:r>
    </w:p>
    <w:p w:rsidR="00FE5594" w:rsidRPr="00991EA2" w:rsidRDefault="00FE5594" w:rsidP="00FE5594">
      <w:pPr>
        <w:jc w:val="center"/>
        <w:rPr>
          <w:sz w:val="52"/>
        </w:rPr>
      </w:pPr>
      <w:r w:rsidRPr="00991EA2">
        <w:rPr>
          <w:sz w:val="52"/>
        </w:rPr>
        <w:t xml:space="preserve">tímto Vám dáváme na vědomí, že se </w:t>
      </w:r>
      <w:proofErr w:type="gramStart"/>
      <w:r w:rsidRPr="00991EA2">
        <w:rPr>
          <w:sz w:val="52"/>
        </w:rPr>
        <w:t>dne</w:t>
      </w:r>
      <w:proofErr w:type="gramEnd"/>
      <w:r w:rsidRPr="00991EA2">
        <w:rPr>
          <w:sz w:val="52"/>
        </w:rPr>
        <w:t xml:space="preserve"> </w:t>
      </w:r>
    </w:p>
    <w:p w:rsidR="00FE5594" w:rsidRPr="00597590" w:rsidRDefault="00FE5594" w:rsidP="00FE5594">
      <w:pPr>
        <w:jc w:val="center"/>
        <w:rPr>
          <w:sz w:val="40"/>
          <w:szCs w:val="40"/>
        </w:rPr>
      </w:pPr>
    </w:p>
    <w:p w:rsidR="00FE5594" w:rsidRPr="00991EA2" w:rsidRDefault="00FE5594" w:rsidP="00FE5594">
      <w:pPr>
        <w:jc w:val="center"/>
        <w:rPr>
          <w:sz w:val="52"/>
        </w:rPr>
      </w:pPr>
      <w:r w:rsidRPr="00991EA2">
        <w:rPr>
          <w:sz w:val="52"/>
        </w:rPr>
        <w:t>8.</w:t>
      </w:r>
      <w:r>
        <w:rPr>
          <w:sz w:val="52"/>
        </w:rPr>
        <w:t xml:space="preserve"> </w:t>
      </w:r>
      <w:r w:rsidRPr="00991EA2">
        <w:rPr>
          <w:sz w:val="52"/>
        </w:rPr>
        <w:t xml:space="preserve">3. 2014 od 8:00 hodin v naší obci uskuteční </w:t>
      </w:r>
    </w:p>
    <w:p w:rsidR="00FE5594" w:rsidRPr="00597590" w:rsidRDefault="00FE5594" w:rsidP="00FE5594">
      <w:pPr>
        <w:jc w:val="center"/>
        <w:rPr>
          <w:sz w:val="40"/>
          <w:szCs w:val="40"/>
        </w:rPr>
      </w:pPr>
    </w:p>
    <w:p w:rsidR="00FE5594" w:rsidRPr="00991EA2" w:rsidRDefault="00FE5594" w:rsidP="00FE5594">
      <w:pPr>
        <w:jc w:val="center"/>
        <w:rPr>
          <w:sz w:val="96"/>
        </w:rPr>
      </w:pPr>
      <w:r w:rsidRPr="00991EA2">
        <w:rPr>
          <w:sz w:val="56"/>
        </w:rPr>
        <w:t xml:space="preserve"> </w:t>
      </w:r>
      <w:r w:rsidRPr="00991EA2">
        <w:rPr>
          <w:sz w:val="96"/>
        </w:rPr>
        <w:t>VODĚNÍ MEDVĚDA</w:t>
      </w:r>
    </w:p>
    <w:p w:rsidR="00FE5594" w:rsidRPr="00597590" w:rsidRDefault="00FE5594" w:rsidP="00FE5594">
      <w:pPr>
        <w:jc w:val="center"/>
        <w:rPr>
          <w:sz w:val="40"/>
          <w:szCs w:val="40"/>
        </w:rPr>
      </w:pPr>
    </w:p>
    <w:p w:rsidR="00FE5594" w:rsidRPr="00991EA2" w:rsidRDefault="00FE5594" w:rsidP="00FE5594">
      <w:pPr>
        <w:jc w:val="center"/>
        <w:rPr>
          <w:sz w:val="52"/>
        </w:rPr>
      </w:pPr>
      <w:r w:rsidRPr="00991EA2">
        <w:rPr>
          <w:sz w:val="52"/>
        </w:rPr>
        <w:t xml:space="preserve">Letos se skupina dobrovolníků z řad občanů opět rozhodla v pokračování v naší obci již dávno zapomenuté </w:t>
      </w:r>
      <w:r w:rsidR="00597590" w:rsidRPr="00991EA2">
        <w:rPr>
          <w:sz w:val="52"/>
        </w:rPr>
        <w:t>tradice, a proto</w:t>
      </w:r>
      <w:r w:rsidRPr="00991EA2">
        <w:rPr>
          <w:sz w:val="52"/>
        </w:rPr>
        <w:t xml:space="preserve"> vězte, že v tento den u Vás zazvoníme a před domem zazpíváme a zatančíme.</w:t>
      </w:r>
    </w:p>
    <w:p w:rsidR="00FE5594" w:rsidRPr="00991EA2" w:rsidRDefault="00FE5594" w:rsidP="00FE5594">
      <w:pPr>
        <w:jc w:val="center"/>
        <w:rPr>
          <w:sz w:val="52"/>
        </w:rPr>
      </w:pPr>
      <w:r w:rsidRPr="00991EA2">
        <w:rPr>
          <w:sz w:val="52"/>
        </w:rPr>
        <w:t>Za to požadujeme jen dobrou náladu a něco dobrého na zub.</w:t>
      </w:r>
    </w:p>
    <w:p w:rsidR="00FE5594" w:rsidRPr="00597590" w:rsidRDefault="00FE5594" w:rsidP="00FE5594">
      <w:pPr>
        <w:jc w:val="center"/>
        <w:rPr>
          <w:sz w:val="40"/>
          <w:szCs w:val="40"/>
        </w:rPr>
      </w:pPr>
    </w:p>
    <w:p w:rsidR="00FE5594" w:rsidRPr="00991EA2" w:rsidRDefault="00FE5594" w:rsidP="00FE5594">
      <w:pPr>
        <w:jc w:val="center"/>
        <w:rPr>
          <w:sz w:val="52"/>
        </w:rPr>
      </w:pPr>
      <w:r w:rsidRPr="00991EA2">
        <w:rPr>
          <w:sz w:val="52"/>
        </w:rPr>
        <w:t xml:space="preserve">Sraz všech masek, které mají zájem jít v </w:t>
      </w:r>
      <w:r w:rsidR="00597590" w:rsidRPr="00991EA2">
        <w:rPr>
          <w:sz w:val="52"/>
        </w:rPr>
        <w:t>průvodu je</w:t>
      </w:r>
      <w:r w:rsidRPr="00991EA2">
        <w:rPr>
          <w:sz w:val="52"/>
        </w:rPr>
        <w:t xml:space="preserve"> v 7:45 hodin </w:t>
      </w:r>
    </w:p>
    <w:p w:rsidR="00FE5594" w:rsidRPr="00991EA2" w:rsidRDefault="00FE5594" w:rsidP="00FE5594">
      <w:pPr>
        <w:jc w:val="center"/>
        <w:rPr>
          <w:sz w:val="56"/>
        </w:rPr>
      </w:pPr>
      <w:r w:rsidRPr="00991EA2">
        <w:rPr>
          <w:sz w:val="52"/>
        </w:rPr>
        <w:t>u Myslivny</w:t>
      </w:r>
      <w:r w:rsidRPr="00991EA2">
        <w:rPr>
          <w:sz w:val="56"/>
        </w:rPr>
        <w:t xml:space="preserve"> na </w:t>
      </w:r>
      <w:r w:rsidR="00597590" w:rsidRPr="00991EA2">
        <w:rPr>
          <w:sz w:val="56"/>
        </w:rPr>
        <w:t xml:space="preserve">ul. </w:t>
      </w:r>
      <w:r w:rsidR="00597590" w:rsidRPr="00991EA2">
        <w:rPr>
          <w:sz w:val="52"/>
        </w:rPr>
        <w:t>Zámostí</w:t>
      </w:r>
      <w:r w:rsidRPr="00991EA2">
        <w:rPr>
          <w:sz w:val="52"/>
        </w:rPr>
        <w:t>.</w:t>
      </w:r>
    </w:p>
    <w:p w:rsidR="007E73EC" w:rsidRDefault="007E73EC" w:rsidP="000C64C4">
      <w:pPr>
        <w:pStyle w:val="Bezmezer"/>
        <w:jc w:val="both"/>
        <w:rPr>
          <w:rFonts w:ascii="Times New Roman" w:hAnsi="Times New Roman"/>
          <w:i/>
        </w:rPr>
      </w:pPr>
    </w:p>
    <w:p w:rsidR="0034712C" w:rsidRDefault="0034712C" w:rsidP="0034712C">
      <w:pPr>
        <w:rPr>
          <w:rFonts w:ascii="Arial" w:hAnsi="Arial" w:cs="Arial"/>
        </w:rPr>
      </w:pPr>
    </w:p>
    <w:p w:rsidR="00B5732A" w:rsidRDefault="00B5732A" w:rsidP="002000C3">
      <w:pPr>
        <w:spacing w:before="120"/>
        <w:rPr>
          <w:rFonts w:cs="Arial"/>
          <w:b/>
          <w:i/>
          <w:sz w:val="36"/>
          <w:szCs w:val="36"/>
        </w:rPr>
      </w:pPr>
    </w:p>
    <w:p w:rsidR="002000C3" w:rsidRDefault="002000C3" w:rsidP="002000C3">
      <w:pPr>
        <w:spacing w:before="120"/>
        <w:rPr>
          <w:rFonts w:cs="Arial"/>
          <w:b/>
          <w:i/>
          <w:sz w:val="36"/>
          <w:szCs w:val="36"/>
        </w:rPr>
      </w:pPr>
      <w:r w:rsidRPr="004D57CF">
        <w:rPr>
          <w:rFonts w:cs="Arial"/>
          <w:b/>
          <w:i/>
          <w:sz w:val="36"/>
          <w:szCs w:val="36"/>
        </w:rPr>
        <w:lastRenderedPageBreak/>
        <w:t>Kultura</w:t>
      </w:r>
    </w:p>
    <w:p w:rsidR="005A7E97" w:rsidRDefault="00A66377" w:rsidP="00885C7B">
      <w:pPr>
        <w:rPr>
          <w:b/>
          <w:i/>
        </w:rPr>
      </w:pPr>
      <w:r>
        <w:rPr>
          <w:b/>
          <w:i/>
        </w:rPr>
        <w:t>Leden</w:t>
      </w:r>
      <w:r w:rsidR="005A7E97">
        <w:rPr>
          <w:b/>
          <w:i/>
        </w:rPr>
        <w:t>:</w:t>
      </w:r>
    </w:p>
    <w:p w:rsidR="00321BBE" w:rsidRDefault="00A66377" w:rsidP="00D1361C">
      <w:pPr>
        <w:rPr>
          <w:i/>
        </w:rPr>
      </w:pPr>
      <w:r>
        <w:rPr>
          <w:i/>
        </w:rPr>
        <w:t>18</w:t>
      </w:r>
      <w:r w:rsidR="00885C7B">
        <w:rPr>
          <w:i/>
        </w:rPr>
        <w:t>. 1.</w:t>
      </w:r>
      <w:r>
        <w:rPr>
          <w:i/>
        </w:rPr>
        <w:tab/>
      </w:r>
      <w:r w:rsidR="00885C7B">
        <w:rPr>
          <w:i/>
        </w:rPr>
        <w:tab/>
      </w:r>
      <w:r>
        <w:rPr>
          <w:i/>
        </w:rPr>
        <w:t>myslivecký ples</w:t>
      </w:r>
    </w:p>
    <w:p w:rsidR="00885C7B" w:rsidRDefault="00A66377" w:rsidP="00D1361C">
      <w:pPr>
        <w:rPr>
          <w:i/>
        </w:rPr>
      </w:pPr>
      <w:r>
        <w:rPr>
          <w:i/>
        </w:rPr>
        <w:t>22</w:t>
      </w:r>
      <w:r w:rsidR="00885C7B">
        <w:rPr>
          <w:i/>
        </w:rPr>
        <w:t>. 1.</w:t>
      </w:r>
      <w:r w:rsidR="00885C7B">
        <w:rPr>
          <w:i/>
        </w:rPr>
        <w:tab/>
      </w:r>
      <w:r w:rsidR="00885C7B">
        <w:rPr>
          <w:i/>
        </w:rPr>
        <w:tab/>
        <w:t>klub pro starší a pokročilé</w:t>
      </w:r>
    </w:p>
    <w:p w:rsidR="00A66377" w:rsidRDefault="00A66377" w:rsidP="00A66377">
      <w:pPr>
        <w:tabs>
          <w:tab w:val="left" w:pos="851"/>
        </w:tabs>
        <w:rPr>
          <w:b/>
          <w:i/>
        </w:rPr>
      </w:pPr>
    </w:p>
    <w:p w:rsidR="005A7E97" w:rsidRDefault="00A66377" w:rsidP="00A66377">
      <w:pPr>
        <w:tabs>
          <w:tab w:val="left" w:pos="851"/>
        </w:tabs>
        <w:rPr>
          <w:b/>
          <w:i/>
        </w:rPr>
      </w:pPr>
      <w:r>
        <w:rPr>
          <w:b/>
          <w:i/>
        </w:rPr>
        <w:t>Únor</w:t>
      </w:r>
      <w:r w:rsidR="005A7E97" w:rsidRPr="005A7E97">
        <w:rPr>
          <w:b/>
          <w:i/>
        </w:rPr>
        <w:t>:</w:t>
      </w:r>
    </w:p>
    <w:p w:rsidR="00885C7B" w:rsidRDefault="00885C7B" w:rsidP="00D1361C">
      <w:pPr>
        <w:rPr>
          <w:i/>
        </w:rPr>
      </w:pPr>
      <w:r>
        <w:rPr>
          <w:i/>
        </w:rPr>
        <w:t xml:space="preserve">1. </w:t>
      </w:r>
      <w:r w:rsidR="00A66377">
        <w:rPr>
          <w:i/>
        </w:rPr>
        <w:t>2</w:t>
      </w:r>
      <w:r w:rsidR="00321BBE">
        <w:rPr>
          <w:i/>
        </w:rPr>
        <w:t>.</w:t>
      </w:r>
      <w:r>
        <w:rPr>
          <w:i/>
        </w:rPr>
        <w:tab/>
      </w:r>
      <w:r>
        <w:rPr>
          <w:i/>
        </w:rPr>
        <w:tab/>
      </w:r>
      <w:r w:rsidR="00A66377">
        <w:rPr>
          <w:i/>
        </w:rPr>
        <w:t>ples SDH</w:t>
      </w:r>
    </w:p>
    <w:p w:rsidR="00885C7B" w:rsidRDefault="00885C7B" w:rsidP="00D1361C">
      <w:pPr>
        <w:rPr>
          <w:i/>
        </w:rPr>
      </w:pPr>
      <w:r>
        <w:rPr>
          <w:i/>
        </w:rPr>
        <w:t xml:space="preserve">8. </w:t>
      </w:r>
      <w:r w:rsidR="00A66377">
        <w:rPr>
          <w:i/>
        </w:rPr>
        <w:t>2</w:t>
      </w:r>
      <w:r>
        <w:rPr>
          <w:i/>
        </w:rPr>
        <w:t>.</w:t>
      </w:r>
      <w:r>
        <w:rPr>
          <w:i/>
        </w:rPr>
        <w:tab/>
      </w:r>
      <w:r>
        <w:rPr>
          <w:i/>
        </w:rPr>
        <w:tab/>
      </w:r>
      <w:r w:rsidR="00A66377">
        <w:rPr>
          <w:i/>
        </w:rPr>
        <w:t>ples ČZS</w:t>
      </w:r>
    </w:p>
    <w:p w:rsidR="00321BBE" w:rsidRDefault="00A66377" w:rsidP="00D1361C">
      <w:pPr>
        <w:tabs>
          <w:tab w:val="left" w:pos="709"/>
        </w:tabs>
        <w:rPr>
          <w:i/>
        </w:rPr>
      </w:pPr>
      <w:r>
        <w:rPr>
          <w:i/>
        </w:rPr>
        <w:t>15</w:t>
      </w:r>
      <w:r w:rsidR="00885C7B">
        <w:rPr>
          <w:i/>
        </w:rPr>
        <w:t xml:space="preserve">. </w:t>
      </w:r>
      <w:r>
        <w:rPr>
          <w:i/>
        </w:rPr>
        <w:t>2</w:t>
      </w:r>
      <w:r w:rsidR="00885C7B">
        <w:rPr>
          <w:i/>
        </w:rPr>
        <w:t>.</w:t>
      </w:r>
      <w:r w:rsidR="00885C7B">
        <w:rPr>
          <w:i/>
        </w:rPr>
        <w:tab/>
      </w:r>
      <w:r w:rsidR="00885C7B">
        <w:rPr>
          <w:i/>
        </w:rPr>
        <w:tab/>
      </w:r>
      <w:r>
        <w:rPr>
          <w:i/>
        </w:rPr>
        <w:t>zabijačkové hody</w:t>
      </w:r>
    </w:p>
    <w:p w:rsidR="00A66377" w:rsidRDefault="00A66377" w:rsidP="00D1361C">
      <w:pPr>
        <w:tabs>
          <w:tab w:val="left" w:pos="709"/>
        </w:tabs>
        <w:rPr>
          <w:i/>
        </w:rPr>
      </w:pPr>
      <w:r>
        <w:rPr>
          <w:i/>
        </w:rPr>
        <w:t>19. 2.</w:t>
      </w:r>
      <w:r>
        <w:rPr>
          <w:i/>
        </w:rPr>
        <w:tab/>
      </w:r>
      <w:r>
        <w:rPr>
          <w:i/>
        </w:rPr>
        <w:tab/>
        <w:t>klub pro starší a pokročilé</w:t>
      </w:r>
    </w:p>
    <w:p w:rsidR="00A66377" w:rsidRDefault="00A66377" w:rsidP="00D1361C">
      <w:pPr>
        <w:tabs>
          <w:tab w:val="left" w:pos="709"/>
        </w:tabs>
        <w:rPr>
          <w:i/>
        </w:rPr>
      </w:pPr>
      <w:r>
        <w:rPr>
          <w:i/>
        </w:rPr>
        <w:t>21. 2.</w:t>
      </w:r>
      <w:r>
        <w:rPr>
          <w:i/>
        </w:rPr>
        <w:tab/>
      </w:r>
      <w:r>
        <w:rPr>
          <w:i/>
        </w:rPr>
        <w:tab/>
        <w:t>obecní ples</w:t>
      </w:r>
    </w:p>
    <w:p w:rsidR="00885C7B" w:rsidRDefault="00885C7B" w:rsidP="00D1361C">
      <w:pPr>
        <w:tabs>
          <w:tab w:val="left" w:pos="709"/>
        </w:tabs>
        <w:rPr>
          <w:i/>
        </w:rPr>
      </w:pPr>
    </w:p>
    <w:p w:rsidR="00885C7B" w:rsidRPr="00885C7B" w:rsidRDefault="00A66377" w:rsidP="00D1361C">
      <w:pPr>
        <w:tabs>
          <w:tab w:val="left" w:pos="709"/>
        </w:tabs>
        <w:rPr>
          <w:b/>
          <w:i/>
        </w:rPr>
      </w:pPr>
      <w:r>
        <w:rPr>
          <w:b/>
          <w:i/>
        </w:rPr>
        <w:t>Březen</w:t>
      </w:r>
      <w:r w:rsidR="00885C7B" w:rsidRPr="00885C7B">
        <w:rPr>
          <w:b/>
          <w:i/>
        </w:rPr>
        <w:t>:</w:t>
      </w:r>
    </w:p>
    <w:p w:rsidR="00787095" w:rsidRDefault="00A66377" w:rsidP="004D07AC">
      <w:pPr>
        <w:tabs>
          <w:tab w:val="left" w:pos="851"/>
        </w:tabs>
        <w:rPr>
          <w:i/>
        </w:rPr>
      </w:pPr>
      <w:r>
        <w:rPr>
          <w:i/>
        </w:rPr>
        <w:t>1. 3</w:t>
      </w:r>
      <w:r w:rsidR="00885C7B">
        <w:rPr>
          <w:i/>
        </w:rPr>
        <w:t>.</w:t>
      </w:r>
      <w:r w:rsidR="00885C7B">
        <w:rPr>
          <w:i/>
        </w:rPr>
        <w:tab/>
      </w:r>
      <w:r w:rsidR="00885C7B">
        <w:rPr>
          <w:i/>
        </w:rPr>
        <w:tab/>
      </w:r>
      <w:r>
        <w:rPr>
          <w:i/>
        </w:rPr>
        <w:t>Šibřinky</w:t>
      </w:r>
    </w:p>
    <w:p w:rsidR="00A66377" w:rsidRDefault="00A66377" w:rsidP="004D07AC">
      <w:pPr>
        <w:tabs>
          <w:tab w:val="left" w:pos="851"/>
        </w:tabs>
        <w:rPr>
          <w:i/>
        </w:rPr>
      </w:pPr>
      <w:r>
        <w:rPr>
          <w:i/>
        </w:rPr>
        <w:t>8. 3.</w:t>
      </w:r>
      <w:r>
        <w:rPr>
          <w:i/>
        </w:rPr>
        <w:tab/>
      </w:r>
      <w:r>
        <w:rPr>
          <w:i/>
        </w:rPr>
        <w:tab/>
        <w:t>vodění medvěda</w:t>
      </w:r>
    </w:p>
    <w:p w:rsidR="00A66377" w:rsidRDefault="00A66377" w:rsidP="004D07AC">
      <w:pPr>
        <w:tabs>
          <w:tab w:val="left" w:pos="851"/>
        </w:tabs>
        <w:rPr>
          <w:i/>
        </w:rPr>
      </w:pPr>
      <w:r>
        <w:rPr>
          <w:i/>
        </w:rPr>
        <w:t>9. 3.</w:t>
      </w:r>
      <w:r>
        <w:rPr>
          <w:i/>
        </w:rPr>
        <w:tab/>
      </w:r>
      <w:r>
        <w:rPr>
          <w:i/>
        </w:rPr>
        <w:tab/>
        <w:t>dětské šibřinky</w:t>
      </w:r>
    </w:p>
    <w:p w:rsidR="00885C7B" w:rsidRDefault="00885C7B" w:rsidP="004D07AC">
      <w:pPr>
        <w:tabs>
          <w:tab w:val="left" w:pos="851"/>
        </w:tabs>
        <w:rPr>
          <w:i/>
        </w:rPr>
      </w:pPr>
      <w:r>
        <w:rPr>
          <w:i/>
        </w:rPr>
        <w:t xml:space="preserve">12. </w:t>
      </w:r>
      <w:r w:rsidR="00A66377">
        <w:rPr>
          <w:i/>
        </w:rPr>
        <w:t>3.</w:t>
      </w:r>
      <w:r>
        <w:rPr>
          <w:i/>
        </w:rPr>
        <w:tab/>
      </w:r>
      <w:r>
        <w:rPr>
          <w:i/>
        </w:rPr>
        <w:tab/>
        <w:t>klub pro starší a pokročilé</w:t>
      </w:r>
    </w:p>
    <w:p w:rsidR="00885C7B" w:rsidRDefault="00A66377" w:rsidP="004D07AC">
      <w:pPr>
        <w:tabs>
          <w:tab w:val="left" w:pos="851"/>
        </w:tabs>
        <w:rPr>
          <w:i/>
        </w:rPr>
      </w:pPr>
      <w:r>
        <w:rPr>
          <w:i/>
        </w:rPr>
        <w:t>15. 3</w:t>
      </w:r>
      <w:r w:rsidR="00885C7B">
        <w:rPr>
          <w:i/>
        </w:rPr>
        <w:t>.</w:t>
      </w:r>
      <w:r w:rsidR="00885C7B">
        <w:rPr>
          <w:i/>
        </w:rPr>
        <w:tab/>
      </w:r>
      <w:r w:rsidR="00885C7B">
        <w:rPr>
          <w:i/>
        </w:rPr>
        <w:tab/>
      </w:r>
      <w:r>
        <w:rPr>
          <w:i/>
        </w:rPr>
        <w:t>bleší trh</w:t>
      </w:r>
    </w:p>
    <w:p w:rsidR="00B529B4" w:rsidRDefault="00A66377" w:rsidP="00A66377">
      <w:pPr>
        <w:tabs>
          <w:tab w:val="left" w:pos="851"/>
        </w:tabs>
        <w:rPr>
          <w:i/>
        </w:rPr>
      </w:pPr>
      <w:r>
        <w:rPr>
          <w:i/>
        </w:rPr>
        <w:t>22. 3</w:t>
      </w:r>
      <w:r w:rsidR="00885C7B">
        <w:rPr>
          <w:i/>
        </w:rPr>
        <w:t>.</w:t>
      </w:r>
      <w:r w:rsidR="00885C7B">
        <w:rPr>
          <w:i/>
        </w:rPr>
        <w:tab/>
      </w:r>
      <w:r w:rsidR="00885C7B">
        <w:rPr>
          <w:i/>
        </w:rPr>
        <w:tab/>
      </w:r>
      <w:r>
        <w:rPr>
          <w:i/>
        </w:rPr>
        <w:t>Josefovský ples</w:t>
      </w:r>
    </w:p>
    <w:p w:rsidR="00A66377" w:rsidRDefault="00A66377" w:rsidP="00A66377">
      <w:pPr>
        <w:tabs>
          <w:tab w:val="left" w:pos="851"/>
        </w:tabs>
        <w:rPr>
          <w:b/>
          <w:i/>
        </w:rPr>
      </w:pPr>
    </w:p>
    <w:p w:rsidR="00A5655A" w:rsidRPr="00A5655A" w:rsidRDefault="00A5655A" w:rsidP="00A5655A">
      <w:pPr>
        <w:pStyle w:val="Normlnweb"/>
        <w:spacing w:before="0" w:beforeAutospacing="0" w:after="0" w:afterAutospacing="0"/>
        <w:rPr>
          <w:b/>
          <w:i/>
        </w:rPr>
      </w:pPr>
      <w:r w:rsidRPr="00A5655A">
        <w:rPr>
          <w:b/>
          <w:i/>
        </w:rPr>
        <w:t>Program kina</w:t>
      </w:r>
    </w:p>
    <w:p w:rsidR="003C5540" w:rsidRPr="003C5540" w:rsidRDefault="00E47A87" w:rsidP="00E47A87">
      <w:pPr>
        <w:pStyle w:val="Normlnweb"/>
        <w:spacing w:before="120" w:beforeAutospacing="0" w:after="120" w:afterAutospacing="0"/>
        <w:rPr>
          <w:i/>
        </w:rPr>
      </w:pPr>
      <w:r>
        <w:rPr>
          <w:i/>
        </w:rPr>
        <w:t>10. 1. 2014</w:t>
      </w:r>
      <w:r>
        <w:rPr>
          <w:i/>
        </w:rPr>
        <w:tab/>
      </w:r>
      <w:proofErr w:type="spellStart"/>
      <w:r>
        <w:rPr>
          <w:i/>
        </w:rPr>
        <w:t>Šmoulové</w:t>
      </w:r>
      <w:proofErr w:type="spellEnd"/>
      <w:r>
        <w:rPr>
          <w:i/>
        </w:rPr>
        <w:t xml:space="preserve"> 2</w:t>
      </w:r>
      <w:r w:rsidR="003C5540" w:rsidRPr="003C5540">
        <w:rPr>
          <w:i/>
        </w:rPr>
        <w:br/>
        <w:t>Začátek představení je vždy v 17.30 hodin, vstupné 40,- Kč. </w:t>
      </w:r>
    </w:p>
    <w:p w:rsidR="00B529B4" w:rsidRDefault="00B529B4" w:rsidP="002000C3">
      <w:pPr>
        <w:tabs>
          <w:tab w:val="left" w:pos="3828"/>
        </w:tabs>
        <w:rPr>
          <w:b/>
          <w:i/>
        </w:rPr>
      </w:pPr>
    </w:p>
    <w:p w:rsidR="00B529B4" w:rsidRDefault="00B529B4" w:rsidP="002000C3">
      <w:pPr>
        <w:tabs>
          <w:tab w:val="left" w:pos="3828"/>
        </w:tabs>
        <w:rPr>
          <w:b/>
          <w:i/>
        </w:rPr>
      </w:pPr>
    </w:p>
    <w:p w:rsidR="00B529B4" w:rsidRDefault="00B529B4" w:rsidP="002000C3">
      <w:pPr>
        <w:tabs>
          <w:tab w:val="left" w:pos="3828"/>
        </w:tabs>
        <w:rPr>
          <w:b/>
          <w:i/>
        </w:rPr>
      </w:pPr>
    </w:p>
    <w:p w:rsidR="002000C3" w:rsidRDefault="0004038A" w:rsidP="002000C3">
      <w:pPr>
        <w:tabs>
          <w:tab w:val="left" w:pos="3828"/>
        </w:tabs>
        <w:rPr>
          <w:b/>
          <w:i/>
        </w:rPr>
      </w:pPr>
      <w:r w:rsidRPr="0004038A">
        <w:rPr>
          <w:b/>
        </w:rPr>
        <w:pict>
          <v:shape id="_x0000_s1029" type="#_x0000_t202" style="position:absolute;margin-left:261pt;margin-top:14.45pt;width:50.35pt;height:38.45pt;z-index:251663360" stroked="f">
            <v:textbox style="mso-next-textbox:#_x0000_s1029">
              <w:txbxContent>
                <w:p w:rsidR="00EB2D55" w:rsidRDefault="00EB2D55" w:rsidP="002000C3">
                  <w:r>
                    <w:object w:dxaOrig="902" w:dyaOrig="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5pt;height:30.75pt" o:ole="" fillcolor="window">
                        <v:imagedata r:id="rId43" o:title=""/>
                      </v:shape>
                      <o:OLEObject Type="Embed" ProgID="Word.Picture.8" ShapeID="_x0000_i1026" DrawAspect="Content" ObjectID="_1450172549" r:id="rId44"/>
                    </w:object>
                  </w:r>
                </w:p>
              </w:txbxContent>
            </v:textbox>
          </v:shape>
        </w:pict>
      </w:r>
      <w:r w:rsidR="002000C3" w:rsidRPr="006F180A">
        <w:rPr>
          <w:b/>
          <w:i/>
        </w:rPr>
        <w:t>Otevírací doba knihovny Horní Moštěnice</w:t>
      </w:r>
    </w:p>
    <w:p w:rsidR="00F8078E" w:rsidRPr="00F8078E" w:rsidRDefault="00F8078E" w:rsidP="002000C3">
      <w:pPr>
        <w:tabs>
          <w:tab w:val="left" w:pos="3828"/>
        </w:tabs>
      </w:pPr>
      <w:r w:rsidRPr="00F8078E">
        <w:t>tel. 581 224 145</w:t>
      </w:r>
    </w:p>
    <w:p w:rsidR="002000C3" w:rsidRDefault="002000C3" w:rsidP="002000C3">
      <w:pPr>
        <w:tabs>
          <w:tab w:val="left" w:pos="900"/>
          <w:tab w:val="left" w:pos="1080"/>
          <w:tab w:val="left" w:pos="1440"/>
          <w:tab w:val="left" w:pos="1620"/>
          <w:tab w:val="left" w:pos="1800"/>
        </w:tabs>
        <w:jc w:val="both"/>
      </w:pPr>
      <w:r>
        <w:t>Pondělí a čtvrtek</w:t>
      </w:r>
      <w:r w:rsidR="007E39FE">
        <w:tab/>
      </w:r>
      <w:r>
        <w:t>13.00 – 17.00</w:t>
      </w:r>
    </w:p>
    <w:p w:rsidR="002000C3" w:rsidRPr="00B529B4" w:rsidRDefault="002000C3" w:rsidP="00B529B4">
      <w:pPr>
        <w:pStyle w:val="Nadpis2"/>
        <w:spacing w:before="120" w:after="0"/>
        <w:rPr>
          <w:rFonts w:ascii="Times New Roman" w:hAnsi="Times New Roman" w:cs="Times New Roman"/>
          <w:iCs w:val="0"/>
          <w:sz w:val="20"/>
          <w:szCs w:val="20"/>
        </w:rPr>
      </w:pPr>
    </w:p>
    <w:p w:rsidR="002000C3" w:rsidRDefault="0004038A" w:rsidP="00A801E7">
      <w:pPr>
        <w:pStyle w:val="Nadpis2"/>
        <w:spacing w:before="120" w:after="0"/>
        <w:rPr>
          <w:rFonts w:ascii="Times New Roman" w:hAnsi="Times New Roman" w:cs="Times New Roman"/>
          <w:iCs w:val="0"/>
          <w:sz w:val="24"/>
          <w:szCs w:val="24"/>
        </w:rPr>
      </w:pPr>
      <w:r>
        <w:rPr>
          <w:rFonts w:ascii="Times New Roman" w:hAnsi="Times New Roman" w:cs="Times New Roman"/>
          <w:iCs w:val="0"/>
          <w:sz w:val="24"/>
          <w:szCs w:val="24"/>
        </w:rPr>
        <w:pict>
          <v:shape id="_x0000_s1028" type="#_x0000_t202" style="position:absolute;margin-left:306pt;margin-top:4.05pt;width:71.75pt;height:46.5pt;z-index:251662336" stroked="f">
            <v:textbox style="mso-next-textbox:#_x0000_s1028">
              <w:txbxContent>
                <w:p w:rsidR="00EB2D55" w:rsidRDefault="0004038A" w:rsidP="002000C3">
                  <w:r w:rsidRPr="0004038A">
                    <w:pict>
                      <v:shape id="_x0000_i1028" type="#_x0000_t75" style="width:56.25pt;height:38.25pt" fillcolor="window">
                        <v:imagedata r:id="rId45" o:title="BD04914_"/>
                      </v:shape>
                    </w:pict>
                  </w:r>
                </w:p>
              </w:txbxContent>
            </v:textbox>
          </v:shape>
        </w:pict>
      </w:r>
      <w:r w:rsidR="002000C3" w:rsidRPr="007B78EE">
        <w:rPr>
          <w:rFonts w:ascii="Times New Roman" w:hAnsi="Times New Roman" w:cs="Times New Roman"/>
          <w:iCs w:val="0"/>
          <w:sz w:val="24"/>
          <w:szCs w:val="24"/>
        </w:rPr>
        <w:t xml:space="preserve">Pracovní doba pošty Horní Moštěnice </w:t>
      </w:r>
    </w:p>
    <w:p w:rsidR="00A801E7" w:rsidRPr="00A801E7" w:rsidRDefault="00A801E7" w:rsidP="00A801E7">
      <w:pPr>
        <w:spacing w:after="60"/>
      </w:pPr>
      <w:r>
        <w:t xml:space="preserve">tel. </w:t>
      </w:r>
      <w:r w:rsidR="00CC1756">
        <w:t>581 224 134</w:t>
      </w:r>
    </w:p>
    <w:p w:rsidR="002000C3" w:rsidRDefault="002000C3" w:rsidP="002000C3">
      <w:pPr>
        <w:tabs>
          <w:tab w:val="left" w:pos="900"/>
          <w:tab w:val="left" w:pos="1080"/>
          <w:tab w:val="left" w:pos="1440"/>
          <w:tab w:val="left" w:pos="1620"/>
          <w:tab w:val="left" w:pos="1800"/>
        </w:tabs>
        <w:jc w:val="both"/>
      </w:pPr>
      <w:r>
        <w:t xml:space="preserve">Pondělí, středa  </w:t>
      </w:r>
      <w:r>
        <w:tab/>
      </w:r>
      <w:r>
        <w:tab/>
      </w:r>
      <w:r>
        <w:tab/>
      </w:r>
      <w:r>
        <w:tab/>
        <w:t>8.00 – 11.00     14.30 – 17.00</w:t>
      </w:r>
    </w:p>
    <w:p w:rsidR="002000C3" w:rsidRDefault="002000C3" w:rsidP="002000C3">
      <w:pPr>
        <w:tabs>
          <w:tab w:val="left" w:pos="900"/>
          <w:tab w:val="left" w:pos="1080"/>
          <w:tab w:val="left" w:pos="1440"/>
          <w:tab w:val="left" w:pos="1620"/>
          <w:tab w:val="left" w:pos="1800"/>
        </w:tabs>
        <w:jc w:val="both"/>
      </w:pPr>
      <w:r>
        <w:t>Úterý, čtvrtek, pátek</w:t>
      </w:r>
      <w:r>
        <w:tab/>
      </w:r>
      <w:r>
        <w:tab/>
        <w:t xml:space="preserve">8.00 – 11.00     13.30 – 16.00 </w:t>
      </w:r>
    </w:p>
    <w:p w:rsidR="002000C3" w:rsidRPr="00B529B4" w:rsidRDefault="002000C3" w:rsidP="00B529B4">
      <w:pPr>
        <w:pStyle w:val="Nadpis2"/>
        <w:spacing w:before="120" w:after="0"/>
        <w:rPr>
          <w:iCs w:val="0"/>
          <w:sz w:val="20"/>
          <w:szCs w:val="20"/>
        </w:rPr>
      </w:pPr>
    </w:p>
    <w:p w:rsidR="002000C3" w:rsidRDefault="002000C3" w:rsidP="00A801E7">
      <w:pPr>
        <w:pStyle w:val="Nadpis2"/>
        <w:spacing w:before="120" w:after="0"/>
        <w:rPr>
          <w:rFonts w:ascii="Times New Roman" w:hAnsi="Times New Roman" w:cs="Times New Roman"/>
          <w:iCs w:val="0"/>
          <w:sz w:val="24"/>
          <w:szCs w:val="24"/>
        </w:rPr>
      </w:pPr>
      <w:r>
        <w:rPr>
          <w:rFonts w:ascii="Times New Roman" w:hAnsi="Times New Roman" w:cs="Times New Roman"/>
          <w:iCs w:val="0"/>
          <w:sz w:val="24"/>
          <w:szCs w:val="24"/>
        </w:rPr>
        <w:t>Úřední hodiny obecního úřadu</w:t>
      </w:r>
    </w:p>
    <w:p w:rsidR="00A801E7" w:rsidRPr="00A801E7" w:rsidRDefault="00A801E7" w:rsidP="00A801E7">
      <w:pPr>
        <w:spacing w:after="60"/>
      </w:pPr>
      <w:r>
        <w:t>tel. 581 224 122</w:t>
      </w:r>
    </w:p>
    <w:p w:rsidR="002000C3" w:rsidRDefault="002000C3" w:rsidP="002000C3">
      <w:r>
        <w:t>Pondělí, středa</w:t>
      </w:r>
      <w:r>
        <w:tab/>
        <w:t>7.00 – 17.00</w:t>
      </w:r>
    </w:p>
    <w:p w:rsidR="002000C3" w:rsidRDefault="002000C3" w:rsidP="002000C3">
      <w:r>
        <w:t>Úterý, čtvrtek, pátek</w:t>
      </w:r>
      <w:r>
        <w:tab/>
        <w:t>7.00 – 14.30</w:t>
      </w:r>
    </w:p>
    <w:p w:rsidR="002000C3" w:rsidRPr="00B529B4" w:rsidRDefault="002000C3" w:rsidP="002000C3">
      <w:pPr>
        <w:rPr>
          <w:sz w:val="20"/>
          <w:szCs w:val="20"/>
        </w:rPr>
      </w:pPr>
    </w:p>
    <w:p w:rsidR="002000C3" w:rsidRPr="007B78EE" w:rsidRDefault="002000C3" w:rsidP="002000C3">
      <w:pPr>
        <w:pStyle w:val="Nadpis2"/>
        <w:spacing w:before="120"/>
        <w:rPr>
          <w:rFonts w:ascii="Times New Roman" w:hAnsi="Times New Roman" w:cs="Times New Roman"/>
          <w:iCs w:val="0"/>
          <w:sz w:val="24"/>
          <w:szCs w:val="24"/>
        </w:rPr>
      </w:pPr>
      <w:r w:rsidRPr="007B78EE">
        <w:rPr>
          <w:rFonts w:ascii="Times New Roman" w:hAnsi="Times New Roman" w:cs="Times New Roman"/>
          <w:iCs w:val="0"/>
          <w:sz w:val="24"/>
          <w:szCs w:val="24"/>
        </w:rPr>
        <w:t>Veterinární ošetřovna Horní Moštěnice</w:t>
      </w:r>
    </w:p>
    <w:p w:rsidR="002000C3" w:rsidRDefault="0004038A" w:rsidP="002000C3">
      <w:pPr>
        <w:tabs>
          <w:tab w:val="left" w:pos="900"/>
          <w:tab w:val="left" w:pos="1080"/>
          <w:tab w:val="left" w:pos="1440"/>
          <w:tab w:val="left" w:pos="1620"/>
          <w:tab w:val="left" w:pos="1800"/>
        </w:tabs>
        <w:jc w:val="both"/>
      </w:pPr>
      <w:r>
        <w:pict>
          <v:shape id="_x0000_s1027" type="#_x0000_t202" style="position:absolute;left:0;text-align:left;margin-left:237.2pt;margin-top:7.65pt;width:88.45pt;height:97.4pt;z-index:251661312" stroked="f">
            <v:textbox style="mso-next-textbox:#_x0000_s1027">
              <w:txbxContent>
                <w:p w:rsidR="00EB2D55" w:rsidRDefault="00EB2D55" w:rsidP="002000C3">
                  <w:r>
                    <w:object w:dxaOrig="1262" w:dyaOrig="1522">
                      <v:shape id="_x0000_i1030" type="#_x0000_t75" style="width:74.25pt;height:90pt" o:ole="" fillcolor="window">
                        <v:imagedata r:id="rId46" o:title=""/>
                      </v:shape>
                      <o:OLEObject Type="Embed" ProgID="Word.Picture.8" ShapeID="_x0000_i1030" DrawAspect="Content" ObjectID="_1450172550" r:id="rId47"/>
                    </w:object>
                  </w:r>
                </w:p>
              </w:txbxContent>
            </v:textbox>
          </v:shape>
        </w:pict>
      </w:r>
      <w:r w:rsidR="002000C3">
        <w:t>MVDr. Daniel Lang</w:t>
      </w:r>
    </w:p>
    <w:p w:rsidR="002000C3" w:rsidRDefault="002000C3" w:rsidP="002000C3">
      <w:pPr>
        <w:tabs>
          <w:tab w:val="left" w:pos="900"/>
          <w:tab w:val="left" w:pos="1080"/>
          <w:tab w:val="left" w:pos="1440"/>
          <w:tab w:val="left" w:pos="1620"/>
          <w:tab w:val="left" w:pos="1800"/>
        </w:tabs>
        <w:spacing w:after="120"/>
        <w:jc w:val="both"/>
        <w:rPr>
          <w:sz w:val="16"/>
          <w:szCs w:val="16"/>
        </w:rPr>
      </w:pPr>
      <w:r>
        <w:t xml:space="preserve">tel. </w:t>
      </w:r>
      <w:r w:rsidR="000106F5">
        <w:t>581 224 810</w:t>
      </w:r>
    </w:p>
    <w:tbl>
      <w:tblPr>
        <w:tblW w:w="0" w:type="auto"/>
        <w:tblLayout w:type="fixed"/>
        <w:tblCellMar>
          <w:left w:w="70" w:type="dxa"/>
          <w:right w:w="70" w:type="dxa"/>
        </w:tblCellMar>
        <w:tblLook w:val="0000"/>
      </w:tblPr>
      <w:tblGrid>
        <w:gridCol w:w="970"/>
        <w:gridCol w:w="560"/>
        <w:gridCol w:w="220"/>
        <w:gridCol w:w="680"/>
        <w:gridCol w:w="340"/>
        <w:gridCol w:w="680"/>
        <w:gridCol w:w="220"/>
        <w:gridCol w:w="720"/>
      </w:tblGrid>
      <w:tr w:rsidR="002000C3" w:rsidTr="00F23E29">
        <w:tc>
          <w:tcPr>
            <w:tcW w:w="970" w:type="dxa"/>
          </w:tcPr>
          <w:p w:rsidR="002000C3" w:rsidRDefault="002000C3" w:rsidP="00F23E29">
            <w:pPr>
              <w:jc w:val="both"/>
            </w:pPr>
            <w:r>
              <w:t>Pondělí</w:t>
            </w:r>
          </w:p>
        </w:tc>
        <w:tc>
          <w:tcPr>
            <w:tcW w:w="560" w:type="dxa"/>
          </w:tcPr>
          <w:p w:rsidR="002000C3" w:rsidRDefault="002000C3" w:rsidP="00F23E29">
            <w:pPr>
              <w:jc w:val="both"/>
            </w:pPr>
            <w:r>
              <w:t>9.00</w:t>
            </w:r>
          </w:p>
        </w:tc>
        <w:tc>
          <w:tcPr>
            <w:tcW w:w="220" w:type="dxa"/>
          </w:tcPr>
          <w:p w:rsidR="002000C3" w:rsidRDefault="002000C3" w:rsidP="00F23E29">
            <w:pPr>
              <w:jc w:val="both"/>
            </w:pPr>
            <w:r>
              <w:t>-</w:t>
            </w:r>
          </w:p>
        </w:tc>
        <w:tc>
          <w:tcPr>
            <w:tcW w:w="680" w:type="dxa"/>
          </w:tcPr>
          <w:p w:rsidR="002000C3" w:rsidRDefault="002000C3" w:rsidP="00F23E29">
            <w:pPr>
              <w:jc w:val="right"/>
            </w:pPr>
            <w:r>
              <w:t>12.00</w:t>
            </w:r>
          </w:p>
        </w:tc>
        <w:tc>
          <w:tcPr>
            <w:tcW w:w="340" w:type="dxa"/>
          </w:tcPr>
          <w:p w:rsidR="002000C3" w:rsidRDefault="002000C3" w:rsidP="00F23E29">
            <w:pPr>
              <w:jc w:val="both"/>
            </w:pPr>
          </w:p>
        </w:tc>
        <w:tc>
          <w:tcPr>
            <w:tcW w:w="680" w:type="dxa"/>
          </w:tcPr>
          <w:p w:rsidR="002000C3" w:rsidRDefault="002000C3" w:rsidP="00F23E29">
            <w:pPr>
              <w:jc w:val="both"/>
            </w:pPr>
            <w:r>
              <w:t>13.00</w:t>
            </w:r>
          </w:p>
        </w:tc>
        <w:tc>
          <w:tcPr>
            <w:tcW w:w="220" w:type="dxa"/>
          </w:tcPr>
          <w:p w:rsidR="002000C3" w:rsidRDefault="002000C3" w:rsidP="00F23E29">
            <w:pPr>
              <w:jc w:val="both"/>
            </w:pPr>
            <w:r>
              <w:t>-</w:t>
            </w:r>
          </w:p>
        </w:tc>
        <w:tc>
          <w:tcPr>
            <w:tcW w:w="720" w:type="dxa"/>
          </w:tcPr>
          <w:p w:rsidR="002000C3" w:rsidRDefault="002000C3" w:rsidP="00F23E29">
            <w:pPr>
              <w:jc w:val="both"/>
            </w:pPr>
            <w:r>
              <w:t>15.00</w:t>
            </w:r>
          </w:p>
        </w:tc>
      </w:tr>
      <w:tr w:rsidR="002000C3" w:rsidTr="00F23E29">
        <w:tc>
          <w:tcPr>
            <w:tcW w:w="970" w:type="dxa"/>
          </w:tcPr>
          <w:p w:rsidR="002000C3" w:rsidRDefault="002000C3" w:rsidP="00F23E29">
            <w:pPr>
              <w:jc w:val="both"/>
            </w:pPr>
            <w:r>
              <w:t>Úterý</w:t>
            </w:r>
          </w:p>
        </w:tc>
        <w:tc>
          <w:tcPr>
            <w:tcW w:w="560" w:type="dxa"/>
          </w:tcPr>
          <w:p w:rsidR="002000C3" w:rsidRDefault="002000C3" w:rsidP="00F23E29">
            <w:pPr>
              <w:jc w:val="both"/>
            </w:pPr>
            <w:r>
              <w:t>9.00</w:t>
            </w:r>
          </w:p>
        </w:tc>
        <w:tc>
          <w:tcPr>
            <w:tcW w:w="220" w:type="dxa"/>
          </w:tcPr>
          <w:p w:rsidR="002000C3" w:rsidRDefault="002000C3" w:rsidP="00F23E29">
            <w:pPr>
              <w:jc w:val="both"/>
            </w:pPr>
            <w:r>
              <w:t>-</w:t>
            </w:r>
          </w:p>
        </w:tc>
        <w:tc>
          <w:tcPr>
            <w:tcW w:w="680" w:type="dxa"/>
          </w:tcPr>
          <w:p w:rsidR="002000C3" w:rsidRDefault="002000C3" w:rsidP="00F23E29">
            <w:pPr>
              <w:jc w:val="right"/>
            </w:pPr>
            <w:r>
              <w:t>12.00</w:t>
            </w:r>
          </w:p>
        </w:tc>
        <w:tc>
          <w:tcPr>
            <w:tcW w:w="340" w:type="dxa"/>
          </w:tcPr>
          <w:p w:rsidR="002000C3" w:rsidRDefault="002000C3" w:rsidP="00F23E29">
            <w:pPr>
              <w:jc w:val="both"/>
            </w:pPr>
          </w:p>
        </w:tc>
        <w:tc>
          <w:tcPr>
            <w:tcW w:w="680" w:type="dxa"/>
          </w:tcPr>
          <w:p w:rsidR="002000C3" w:rsidRDefault="002000C3" w:rsidP="00F23E29">
            <w:pPr>
              <w:jc w:val="both"/>
            </w:pPr>
            <w:r>
              <w:t>13.00</w:t>
            </w:r>
          </w:p>
        </w:tc>
        <w:tc>
          <w:tcPr>
            <w:tcW w:w="220" w:type="dxa"/>
          </w:tcPr>
          <w:p w:rsidR="002000C3" w:rsidRDefault="002000C3" w:rsidP="00F23E29">
            <w:pPr>
              <w:jc w:val="both"/>
            </w:pPr>
            <w:r>
              <w:t>-</w:t>
            </w:r>
          </w:p>
        </w:tc>
        <w:tc>
          <w:tcPr>
            <w:tcW w:w="720" w:type="dxa"/>
          </w:tcPr>
          <w:p w:rsidR="002000C3" w:rsidRDefault="002000C3" w:rsidP="00F23E29">
            <w:pPr>
              <w:jc w:val="both"/>
            </w:pPr>
            <w:r>
              <w:t>17.00</w:t>
            </w:r>
          </w:p>
        </w:tc>
      </w:tr>
      <w:tr w:rsidR="002000C3" w:rsidTr="00F23E29">
        <w:tc>
          <w:tcPr>
            <w:tcW w:w="970" w:type="dxa"/>
          </w:tcPr>
          <w:p w:rsidR="002000C3" w:rsidRDefault="002000C3" w:rsidP="00F23E29">
            <w:pPr>
              <w:jc w:val="both"/>
            </w:pPr>
            <w:r>
              <w:t>Středa</w:t>
            </w:r>
          </w:p>
        </w:tc>
        <w:tc>
          <w:tcPr>
            <w:tcW w:w="560" w:type="dxa"/>
          </w:tcPr>
          <w:p w:rsidR="002000C3" w:rsidRDefault="002000C3" w:rsidP="00F23E29">
            <w:pPr>
              <w:jc w:val="both"/>
            </w:pPr>
            <w:r>
              <w:t>9.00</w:t>
            </w:r>
          </w:p>
        </w:tc>
        <w:tc>
          <w:tcPr>
            <w:tcW w:w="220" w:type="dxa"/>
          </w:tcPr>
          <w:p w:rsidR="002000C3" w:rsidRDefault="002000C3" w:rsidP="00F23E29">
            <w:pPr>
              <w:jc w:val="both"/>
            </w:pPr>
            <w:r>
              <w:t>-</w:t>
            </w:r>
          </w:p>
        </w:tc>
        <w:tc>
          <w:tcPr>
            <w:tcW w:w="680" w:type="dxa"/>
          </w:tcPr>
          <w:p w:rsidR="002000C3" w:rsidRDefault="002000C3" w:rsidP="00F23E29">
            <w:pPr>
              <w:jc w:val="right"/>
            </w:pPr>
            <w:r>
              <w:t>12.00</w:t>
            </w:r>
          </w:p>
        </w:tc>
        <w:tc>
          <w:tcPr>
            <w:tcW w:w="340" w:type="dxa"/>
          </w:tcPr>
          <w:p w:rsidR="002000C3" w:rsidRDefault="002000C3" w:rsidP="00F23E29">
            <w:pPr>
              <w:jc w:val="both"/>
            </w:pPr>
          </w:p>
        </w:tc>
        <w:tc>
          <w:tcPr>
            <w:tcW w:w="680" w:type="dxa"/>
          </w:tcPr>
          <w:p w:rsidR="002000C3" w:rsidRDefault="002000C3" w:rsidP="00F23E29">
            <w:pPr>
              <w:jc w:val="both"/>
            </w:pPr>
            <w:r>
              <w:t>13.00</w:t>
            </w:r>
          </w:p>
        </w:tc>
        <w:tc>
          <w:tcPr>
            <w:tcW w:w="220" w:type="dxa"/>
          </w:tcPr>
          <w:p w:rsidR="002000C3" w:rsidRDefault="002000C3" w:rsidP="00F23E29">
            <w:pPr>
              <w:jc w:val="both"/>
            </w:pPr>
            <w:r>
              <w:t>-</w:t>
            </w:r>
          </w:p>
        </w:tc>
        <w:tc>
          <w:tcPr>
            <w:tcW w:w="720" w:type="dxa"/>
          </w:tcPr>
          <w:p w:rsidR="002000C3" w:rsidRDefault="002000C3" w:rsidP="00F23E29">
            <w:pPr>
              <w:jc w:val="both"/>
            </w:pPr>
            <w:r>
              <w:t>15.00</w:t>
            </w:r>
          </w:p>
        </w:tc>
      </w:tr>
      <w:tr w:rsidR="002000C3" w:rsidTr="00F23E29">
        <w:tc>
          <w:tcPr>
            <w:tcW w:w="970" w:type="dxa"/>
          </w:tcPr>
          <w:p w:rsidR="002000C3" w:rsidRDefault="002000C3" w:rsidP="00F23E29">
            <w:pPr>
              <w:jc w:val="both"/>
            </w:pPr>
            <w:r>
              <w:lastRenderedPageBreak/>
              <w:t>Čtvrtek</w:t>
            </w:r>
          </w:p>
        </w:tc>
        <w:tc>
          <w:tcPr>
            <w:tcW w:w="560" w:type="dxa"/>
          </w:tcPr>
          <w:p w:rsidR="002000C3" w:rsidRDefault="002000C3" w:rsidP="00F23E29">
            <w:pPr>
              <w:jc w:val="both"/>
            </w:pPr>
            <w:r>
              <w:t>9.00</w:t>
            </w:r>
          </w:p>
        </w:tc>
        <w:tc>
          <w:tcPr>
            <w:tcW w:w="220" w:type="dxa"/>
          </w:tcPr>
          <w:p w:rsidR="002000C3" w:rsidRDefault="002000C3" w:rsidP="00F23E29">
            <w:pPr>
              <w:jc w:val="both"/>
            </w:pPr>
            <w:r>
              <w:t>-</w:t>
            </w:r>
          </w:p>
        </w:tc>
        <w:tc>
          <w:tcPr>
            <w:tcW w:w="680" w:type="dxa"/>
          </w:tcPr>
          <w:p w:rsidR="002000C3" w:rsidRDefault="002000C3" w:rsidP="00F23E29">
            <w:pPr>
              <w:jc w:val="right"/>
            </w:pPr>
            <w:r>
              <w:t>12.00</w:t>
            </w:r>
          </w:p>
        </w:tc>
        <w:tc>
          <w:tcPr>
            <w:tcW w:w="340" w:type="dxa"/>
          </w:tcPr>
          <w:p w:rsidR="002000C3" w:rsidRDefault="002000C3" w:rsidP="00F23E29">
            <w:pPr>
              <w:jc w:val="both"/>
            </w:pPr>
          </w:p>
        </w:tc>
        <w:tc>
          <w:tcPr>
            <w:tcW w:w="680" w:type="dxa"/>
          </w:tcPr>
          <w:p w:rsidR="002000C3" w:rsidRDefault="002000C3" w:rsidP="00F23E29">
            <w:pPr>
              <w:jc w:val="both"/>
            </w:pPr>
            <w:r>
              <w:t>13.00</w:t>
            </w:r>
          </w:p>
        </w:tc>
        <w:tc>
          <w:tcPr>
            <w:tcW w:w="220" w:type="dxa"/>
          </w:tcPr>
          <w:p w:rsidR="002000C3" w:rsidRDefault="002000C3" w:rsidP="00F23E29">
            <w:pPr>
              <w:jc w:val="both"/>
            </w:pPr>
            <w:r>
              <w:t>-</w:t>
            </w:r>
          </w:p>
        </w:tc>
        <w:tc>
          <w:tcPr>
            <w:tcW w:w="720" w:type="dxa"/>
          </w:tcPr>
          <w:p w:rsidR="002000C3" w:rsidRDefault="002000C3" w:rsidP="00F23E29">
            <w:pPr>
              <w:jc w:val="both"/>
            </w:pPr>
            <w:r>
              <w:t>17.00</w:t>
            </w:r>
          </w:p>
        </w:tc>
      </w:tr>
      <w:tr w:rsidR="002000C3" w:rsidTr="00F23E29">
        <w:tc>
          <w:tcPr>
            <w:tcW w:w="970" w:type="dxa"/>
          </w:tcPr>
          <w:p w:rsidR="002000C3" w:rsidRDefault="002000C3" w:rsidP="00F23E29">
            <w:pPr>
              <w:jc w:val="both"/>
            </w:pPr>
            <w:r>
              <w:t>Pátek</w:t>
            </w:r>
          </w:p>
        </w:tc>
        <w:tc>
          <w:tcPr>
            <w:tcW w:w="560" w:type="dxa"/>
          </w:tcPr>
          <w:p w:rsidR="002000C3" w:rsidRDefault="002000C3" w:rsidP="00F23E29">
            <w:pPr>
              <w:jc w:val="both"/>
            </w:pPr>
            <w:r>
              <w:t>9.00</w:t>
            </w:r>
          </w:p>
        </w:tc>
        <w:tc>
          <w:tcPr>
            <w:tcW w:w="220" w:type="dxa"/>
          </w:tcPr>
          <w:p w:rsidR="002000C3" w:rsidRDefault="002000C3" w:rsidP="00F23E29">
            <w:pPr>
              <w:jc w:val="both"/>
            </w:pPr>
            <w:r>
              <w:t>-</w:t>
            </w:r>
          </w:p>
        </w:tc>
        <w:tc>
          <w:tcPr>
            <w:tcW w:w="680" w:type="dxa"/>
          </w:tcPr>
          <w:p w:rsidR="002000C3" w:rsidRDefault="002000C3" w:rsidP="00F23E29">
            <w:pPr>
              <w:jc w:val="right"/>
            </w:pPr>
            <w:r>
              <w:t>12.00</w:t>
            </w:r>
          </w:p>
        </w:tc>
        <w:tc>
          <w:tcPr>
            <w:tcW w:w="340" w:type="dxa"/>
          </w:tcPr>
          <w:p w:rsidR="002000C3" w:rsidRDefault="002000C3" w:rsidP="00F23E29">
            <w:pPr>
              <w:jc w:val="both"/>
            </w:pPr>
          </w:p>
        </w:tc>
        <w:tc>
          <w:tcPr>
            <w:tcW w:w="680" w:type="dxa"/>
          </w:tcPr>
          <w:p w:rsidR="002000C3" w:rsidRDefault="002000C3" w:rsidP="00F23E29">
            <w:pPr>
              <w:jc w:val="both"/>
            </w:pPr>
          </w:p>
        </w:tc>
        <w:tc>
          <w:tcPr>
            <w:tcW w:w="220" w:type="dxa"/>
          </w:tcPr>
          <w:p w:rsidR="002000C3" w:rsidRDefault="002000C3" w:rsidP="00F23E29">
            <w:pPr>
              <w:jc w:val="both"/>
            </w:pPr>
          </w:p>
        </w:tc>
        <w:tc>
          <w:tcPr>
            <w:tcW w:w="720" w:type="dxa"/>
          </w:tcPr>
          <w:p w:rsidR="002000C3" w:rsidRDefault="002000C3" w:rsidP="00F23E29">
            <w:pPr>
              <w:jc w:val="both"/>
            </w:pPr>
          </w:p>
        </w:tc>
      </w:tr>
      <w:tr w:rsidR="002000C3" w:rsidTr="00F23E29">
        <w:tc>
          <w:tcPr>
            <w:tcW w:w="970" w:type="dxa"/>
          </w:tcPr>
          <w:p w:rsidR="002000C3" w:rsidRDefault="002000C3" w:rsidP="00F23E29">
            <w:pPr>
              <w:jc w:val="both"/>
            </w:pPr>
            <w:r>
              <w:t>Sobota</w:t>
            </w:r>
          </w:p>
        </w:tc>
        <w:tc>
          <w:tcPr>
            <w:tcW w:w="560" w:type="dxa"/>
          </w:tcPr>
          <w:p w:rsidR="002000C3" w:rsidRDefault="002000C3" w:rsidP="00F23E29">
            <w:pPr>
              <w:jc w:val="both"/>
            </w:pPr>
            <w:r>
              <w:t>8.00</w:t>
            </w:r>
          </w:p>
        </w:tc>
        <w:tc>
          <w:tcPr>
            <w:tcW w:w="220" w:type="dxa"/>
          </w:tcPr>
          <w:p w:rsidR="002000C3" w:rsidRDefault="002000C3" w:rsidP="00F23E29">
            <w:pPr>
              <w:jc w:val="both"/>
            </w:pPr>
            <w:r>
              <w:t>-</w:t>
            </w:r>
          </w:p>
        </w:tc>
        <w:tc>
          <w:tcPr>
            <w:tcW w:w="680" w:type="dxa"/>
          </w:tcPr>
          <w:p w:rsidR="002000C3" w:rsidRDefault="002000C3" w:rsidP="00F23E29">
            <w:pPr>
              <w:jc w:val="right"/>
            </w:pPr>
            <w:r>
              <w:t>9.00</w:t>
            </w:r>
          </w:p>
        </w:tc>
        <w:tc>
          <w:tcPr>
            <w:tcW w:w="340" w:type="dxa"/>
          </w:tcPr>
          <w:p w:rsidR="002000C3" w:rsidRDefault="002000C3" w:rsidP="00F23E29">
            <w:pPr>
              <w:jc w:val="both"/>
            </w:pPr>
          </w:p>
        </w:tc>
        <w:tc>
          <w:tcPr>
            <w:tcW w:w="680" w:type="dxa"/>
          </w:tcPr>
          <w:p w:rsidR="002000C3" w:rsidRDefault="002000C3" w:rsidP="00F23E29">
            <w:pPr>
              <w:jc w:val="both"/>
            </w:pPr>
          </w:p>
        </w:tc>
        <w:tc>
          <w:tcPr>
            <w:tcW w:w="220" w:type="dxa"/>
          </w:tcPr>
          <w:p w:rsidR="002000C3" w:rsidRDefault="002000C3" w:rsidP="00F23E29">
            <w:pPr>
              <w:jc w:val="both"/>
            </w:pPr>
          </w:p>
        </w:tc>
        <w:tc>
          <w:tcPr>
            <w:tcW w:w="720" w:type="dxa"/>
          </w:tcPr>
          <w:p w:rsidR="002000C3" w:rsidRDefault="002000C3" w:rsidP="00F23E29">
            <w:pPr>
              <w:jc w:val="both"/>
            </w:pPr>
          </w:p>
        </w:tc>
      </w:tr>
    </w:tbl>
    <w:p w:rsidR="002000C3" w:rsidRPr="00B529B4" w:rsidRDefault="002000C3" w:rsidP="00B529B4">
      <w:pPr>
        <w:tabs>
          <w:tab w:val="left" w:pos="900"/>
          <w:tab w:val="left" w:pos="1080"/>
          <w:tab w:val="left" w:pos="1440"/>
          <w:tab w:val="left" w:pos="1620"/>
          <w:tab w:val="left" w:pos="1800"/>
        </w:tabs>
        <w:spacing w:before="120"/>
        <w:jc w:val="both"/>
        <w:rPr>
          <w:b/>
          <w:i/>
          <w:sz w:val="20"/>
          <w:szCs w:val="20"/>
        </w:rPr>
      </w:pPr>
    </w:p>
    <w:p w:rsidR="002000C3" w:rsidRPr="00064314" w:rsidRDefault="002000C3" w:rsidP="002000C3">
      <w:pPr>
        <w:tabs>
          <w:tab w:val="left" w:pos="900"/>
          <w:tab w:val="left" w:pos="1080"/>
          <w:tab w:val="left" w:pos="1440"/>
          <w:tab w:val="left" w:pos="1620"/>
          <w:tab w:val="left" w:pos="1800"/>
        </w:tabs>
        <w:spacing w:before="120"/>
        <w:jc w:val="both"/>
        <w:rPr>
          <w:b/>
          <w:i/>
        </w:rPr>
      </w:pPr>
      <w:r>
        <w:rPr>
          <w:noProof/>
        </w:rPr>
        <w:drawing>
          <wp:anchor distT="0" distB="0" distL="114300" distR="114300" simplePos="0" relativeHeight="251664384" behindDoc="1" locked="0" layoutInCell="1" allowOverlap="1">
            <wp:simplePos x="0" y="0"/>
            <wp:positionH relativeFrom="column">
              <wp:posOffset>4114800</wp:posOffset>
            </wp:positionH>
            <wp:positionV relativeFrom="paragraph">
              <wp:posOffset>222885</wp:posOffset>
            </wp:positionV>
            <wp:extent cx="571500" cy="485775"/>
            <wp:effectExtent l="19050" t="0" r="0" b="0"/>
            <wp:wrapNone/>
            <wp:docPr id="26" name="obrázek 6" descr="MCj03590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3590790000[1]"/>
                    <pic:cNvPicPr>
                      <a:picLocks noChangeAspect="1" noChangeArrowheads="1"/>
                    </pic:cNvPicPr>
                  </pic:nvPicPr>
                  <pic:blipFill>
                    <a:blip r:embed="rId48" cstate="print"/>
                    <a:srcRect/>
                    <a:stretch>
                      <a:fillRect/>
                    </a:stretch>
                  </pic:blipFill>
                  <pic:spPr bwMode="auto">
                    <a:xfrm>
                      <a:off x="0" y="0"/>
                      <a:ext cx="571500" cy="485775"/>
                    </a:xfrm>
                    <a:prstGeom prst="rect">
                      <a:avLst/>
                    </a:prstGeom>
                    <a:noFill/>
                  </pic:spPr>
                </pic:pic>
              </a:graphicData>
            </a:graphic>
          </wp:anchor>
        </w:drawing>
      </w:r>
      <w:r w:rsidRPr="00064314">
        <w:rPr>
          <w:b/>
          <w:i/>
        </w:rPr>
        <w:t xml:space="preserve">Obvodní zdravotní středisko:                     </w:t>
      </w:r>
    </w:p>
    <w:p w:rsidR="002000C3" w:rsidRDefault="002000C3" w:rsidP="002000C3">
      <w:pPr>
        <w:tabs>
          <w:tab w:val="left" w:pos="900"/>
          <w:tab w:val="left" w:pos="1080"/>
          <w:tab w:val="left" w:pos="1440"/>
          <w:tab w:val="left" w:pos="1620"/>
          <w:tab w:val="left" w:pos="1800"/>
        </w:tabs>
        <w:jc w:val="both"/>
      </w:pPr>
      <w:r>
        <w:rPr>
          <w:noProof/>
        </w:rPr>
        <w:drawing>
          <wp:anchor distT="0" distB="0" distL="114300" distR="114300" simplePos="0" relativeHeight="251665408" behindDoc="1" locked="0" layoutInCell="1" allowOverlap="0">
            <wp:simplePos x="0" y="0"/>
            <wp:positionH relativeFrom="column">
              <wp:posOffset>1600200</wp:posOffset>
            </wp:positionH>
            <wp:positionV relativeFrom="paragraph">
              <wp:posOffset>24130</wp:posOffset>
            </wp:positionV>
            <wp:extent cx="523875" cy="495300"/>
            <wp:effectExtent l="19050" t="0" r="9525" b="0"/>
            <wp:wrapNone/>
            <wp:docPr id="2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523875" cy="495300"/>
                    </a:xfrm>
                    <a:prstGeom prst="rect">
                      <a:avLst/>
                    </a:prstGeom>
                    <a:noFill/>
                  </pic:spPr>
                </pic:pic>
              </a:graphicData>
            </a:graphic>
          </wp:anchor>
        </w:drawing>
      </w:r>
      <w:r>
        <w:t xml:space="preserve">MUDr. Radoslav </w:t>
      </w:r>
      <w:proofErr w:type="gramStart"/>
      <w:r>
        <w:t>Špalek                            MUDr.</w:t>
      </w:r>
      <w:proofErr w:type="gramEnd"/>
      <w:r>
        <w:t xml:space="preserve"> Jitka </w:t>
      </w:r>
      <w:proofErr w:type="spellStart"/>
      <w:r>
        <w:t>Kleinerová</w:t>
      </w:r>
      <w:proofErr w:type="spellEnd"/>
    </w:p>
    <w:p w:rsidR="002000C3" w:rsidRDefault="002000C3" w:rsidP="002000C3">
      <w:pPr>
        <w:tabs>
          <w:tab w:val="left" w:pos="900"/>
          <w:tab w:val="left" w:pos="1080"/>
          <w:tab w:val="left" w:pos="1440"/>
          <w:tab w:val="left" w:pos="1620"/>
          <w:tab w:val="left" w:pos="1800"/>
        </w:tabs>
        <w:spacing w:after="120"/>
        <w:jc w:val="both"/>
      </w:pPr>
      <w:r>
        <w:t>581 224 124                                               739 012 729</w:t>
      </w:r>
    </w:p>
    <w:p w:rsidR="002000C3" w:rsidRPr="00B529B4" w:rsidRDefault="002000C3" w:rsidP="00B529B4">
      <w:pPr>
        <w:tabs>
          <w:tab w:val="left" w:pos="900"/>
          <w:tab w:val="left" w:pos="1080"/>
          <w:tab w:val="left" w:pos="1440"/>
          <w:tab w:val="left" w:pos="1620"/>
          <w:tab w:val="left" w:pos="1800"/>
        </w:tabs>
        <w:jc w:val="both"/>
        <w:rPr>
          <w:sz w:val="20"/>
          <w:szCs w:val="20"/>
        </w:rPr>
      </w:pPr>
    </w:p>
    <w:tbl>
      <w:tblPr>
        <w:tblW w:w="0" w:type="auto"/>
        <w:tblLayout w:type="fixed"/>
        <w:tblCellMar>
          <w:left w:w="70" w:type="dxa"/>
          <w:right w:w="70" w:type="dxa"/>
        </w:tblCellMar>
        <w:tblLook w:val="0000"/>
      </w:tblPr>
      <w:tblGrid>
        <w:gridCol w:w="937"/>
        <w:gridCol w:w="740"/>
        <w:gridCol w:w="160"/>
        <w:gridCol w:w="680"/>
        <w:gridCol w:w="1522"/>
        <w:gridCol w:w="1843"/>
        <w:gridCol w:w="567"/>
        <w:gridCol w:w="284"/>
        <w:gridCol w:w="992"/>
      </w:tblGrid>
      <w:tr w:rsidR="002000C3" w:rsidTr="0098349D">
        <w:tc>
          <w:tcPr>
            <w:tcW w:w="937" w:type="dxa"/>
          </w:tcPr>
          <w:p w:rsidR="002000C3" w:rsidRDefault="002000C3" w:rsidP="00F23E29">
            <w:pPr>
              <w:jc w:val="both"/>
            </w:pPr>
            <w:r>
              <w:t>Pondělí</w:t>
            </w:r>
          </w:p>
        </w:tc>
        <w:tc>
          <w:tcPr>
            <w:tcW w:w="740" w:type="dxa"/>
          </w:tcPr>
          <w:p w:rsidR="002000C3" w:rsidRDefault="002000C3" w:rsidP="00F23E29">
            <w:pPr>
              <w:jc w:val="right"/>
            </w:pPr>
            <w:r>
              <w:t>7.00</w:t>
            </w:r>
          </w:p>
        </w:tc>
        <w:tc>
          <w:tcPr>
            <w:tcW w:w="160" w:type="dxa"/>
          </w:tcPr>
          <w:p w:rsidR="002000C3" w:rsidRDefault="002000C3" w:rsidP="00F23E29">
            <w:pPr>
              <w:jc w:val="both"/>
            </w:pPr>
            <w:r>
              <w:t>-</w:t>
            </w:r>
          </w:p>
        </w:tc>
        <w:tc>
          <w:tcPr>
            <w:tcW w:w="680" w:type="dxa"/>
          </w:tcPr>
          <w:p w:rsidR="002000C3" w:rsidRDefault="002000C3" w:rsidP="00F23E29">
            <w:pPr>
              <w:jc w:val="both"/>
            </w:pPr>
            <w:r>
              <w:t>11.00</w:t>
            </w:r>
          </w:p>
        </w:tc>
        <w:tc>
          <w:tcPr>
            <w:tcW w:w="1522" w:type="dxa"/>
          </w:tcPr>
          <w:p w:rsidR="002000C3" w:rsidRDefault="002000C3" w:rsidP="00F23E29">
            <w:pPr>
              <w:jc w:val="both"/>
            </w:pPr>
          </w:p>
        </w:tc>
        <w:tc>
          <w:tcPr>
            <w:tcW w:w="1843" w:type="dxa"/>
          </w:tcPr>
          <w:p w:rsidR="002000C3" w:rsidRPr="007B78EE" w:rsidRDefault="002000C3" w:rsidP="00F23E29">
            <w:pPr>
              <w:pStyle w:val="Nadpis2"/>
              <w:rPr>
                <w:rFonts w:ascii="Times New Roman" w:hAnsi="Times New Roman" w:cs="Times New Roman"/>
                <w:sz w:val="24"/>
                <w:szCs w:val="24"/>
              </w:rPr>
            </w:pPr>
          </w:p>
        </w:tc>
        <w:tc>
          <w:tcPr>
            <w:tcW w:w="567" w:type="dxa"/>
          </w:tcPr>
          <w:p w:rsidR="002000C3" w:rsidRDefault="002000C3" w:rsidP="00F23E29">
            <w:pPr>
              <w:jc w:val="right"/>
              <w:rPr>
                <w:b/>
              </w:rPr>
            </w:pPr>
          </w:p>
        </w:tc>
        <w:tc>
          <w:tcPr>
            <w:tcW w:w="284" w:type="dxa"/>
          </w:tcPr>
          <w:p w:rsidR="002000C3" w:rsidRDefault="002000C3" w:rsidP="00F23E29">
            <w:pPr>
              <w:jc w:val="both"/>
              <w:rPr>
                <w:b/>
              </w:rPr>
            </w:pPr>
          </w:p>
        </w:tc>
        <w:tc>
          <w:tcPr>
            <w:tcW w:w="992" w:type="dxa"/>
          </w:tcPr>
          <w:p w:rsidR="002000C3" w:rsidRDefault="002000C3" w:rsidP="00F23E29">
            <w:pPr>
              <w:jc w:val="both"/>
              <w:rPr>
                <w:b/>
              </w:rPr>
            </w:pPr>
          </w:p>
        </w:tc>
      </w:tr>
      <w:tr w:rsidR="002000C3" w:rsidTr="0098349D">
        <w:tc>
          <w:tcPr>
            <w:tcW w:w="937" w:type="dxa"/>
          </w:tcPr>
          <w:p w:rsidR="002000C3" w:rsidRDefault="002000C3" w:rsidP="00F23E29">
            <w:pPr>
              <w:jc w:val="both"/>
            </w:pPr>
            <w:r>
              <w:t>Úterý</w:t>
            </w:r>
          </w:p>
        </w:tc>
        <w:tc>
          <w:tcPr>
            <w:tcW w:w="740" w:type="dxa"/>
          </w:tcPr>
          <w:p w:rsidR="002000C3" w:rsidRDefault="002000C3" w:rsidP="00F23E29">
            <w:pPr>
              <w:jc w:val="right"/>
            </w:pPr>
            <w:r>
              <w:t>14.00</w:t>
            </w:r>
          </w:p>
        </w:tc>
        <w:tc>
          <w:tcPr>
            <w:tcW w:w="160" w:type="dxa"/>
          </w:tcPr>
          <w:p w:rsidR="002000C3" w:rsidRDefault="002000C3" w:rsidP="00F23E29">
            <w:pPr>
              <w:jc w:val="both"/>
            </w:pPr>
            <w:r>
              <w:t>-</w:t>
            </w:r>
          </w:p>
        </w:tc>
        <w:tc>
          <w:tcPr>
            <w:tcW w:w="680" w:type="dxa"/>
          </w:tcPr>
          <w:p w:rsidR="002000C3" w:rsidRDefault="002000C3" w:rsidP="00F23E29">
            <w:pPr>
              <w:jc w:val="both"/>
            </w:pPr>
            <w:r>
              <w:t>18.00</w:t>
            </w:r>
          </w:p>
        </w:tc>
        <w:tc>
          <w:tcPr>
            <w:tcW w:w="1522" w:type="dxa"/>
          </w:tcPr>
          <w:p w:rsidR="002000C3" w:rsidRDefault="002000C3" w:rsidP="00F23E29">
            <w:pPr>
              <w:jc w:val="both"/>
            </w:pPr>
          </w:p>
        </w:tc>
        <w:tc>
          <w:tcPr>
            <w:tcW w:w="1843" w:type="dxa"/>
          </w:tcPr>
          <w:p w:rsidR="002000C3" w:rsidRDefault="002000C3" w:rsidP="00F23E29">
            <w:pPr>
              <w:jc w:val="both"/>
            </w:pPr>
            <w:r>
              <w:t>pondělí, středa, čtvrtek, pátek</w:t>
            </w:r>
          </w:p>
        </w:tc>
        <w:tc>
          <w:tcPr>
            <w:tcW w:w="567" w:type="dxa"/>
          </w:tcPr>
          <w:p w:rsidR="002000C3" w:rsidRDefault="002000C3" w:rsidP="00F23E29">
            <w:pPr>
              <w:jc w:val="right"/>
            </w:pPr>
            <w:r>
              <w:t>7.00</w:t>
            </w:r>
          </w:p>
        </w:tc>
        <w:tc>
          <w:tcPr>
            <w:tcW w:w="284" w:type="dxa"/>
          </w:tcPr>
          <w:p w:rsidR="002000C3" w:rsidRDefault="002000C3" w:rsidP="00F23E29">
            <w:pPr>
              <w:jc w:val="both"/>
            </w:pPr>
            <w:r>
              <w:t>-</w:t>
            </w:r>
          </w:p>
        </w:tc>
        <w:tc>
          <w:tcPr>
            <w:tcW w:w="992" w:type="dxa"/>
          </w:tcPr>
          <w:p w:rsidR="002000C3" w:rsidRDefault="002000C3" w:rsidP="00F23E29">
            <w:pPr>
              <w:jc w:val="both"/>
            </w:pPr>
            <w:r>
              <w:t>9.00</w:t>
            </w:r>
          </w:p>
        </w:tc>
      </w:tr>
      <w:tr w:rsidR="002000C3" w:rsidTr="0098349D">
        <w:tc>
          <w:tcPr>
            <w:tcW w:w="937" w:type="dxa"/>
          </w:tcPr>
          <w:p w:rsidR="002000C3" w:rsidRDefault="002000C3" w:rsidP="00F23E29">
            <w:pPr>
              <w:jc w:val="both"/>
            </w:pPr>
            <w:r>
              <w:t>Středa</w:t>
            </w:r>
          </w:p>
        </w:tc>
        <w:tc>
          <w:tcPr>
            <w:tcW w:w="740" w:type="dxa"/>
          </w:tcPr>
          <w:p w:rsidR="002000C3" w:rsidRDefault="002000C3" w:rsidP="00F23E29">
            <w:pPr>
              <w:jc w:val="right"/>
            </w:pPr>
            <w:r>
              <w:t>7.00</w:t>
            </w:r>
          </w:p>
        </w:tc>
        <w:tc>
          <w:tcPr>
            <w:tcW w:w="160" w:type="dxa"/>
          </w:tcPr>
          <w:p w:rsidR="002000C3" w:rsidRDefault="002000C3" w:rsidP="00F23E29">
            <w:pPr>
              <w:jc w:val="both"/>
            </w:pPr>
            <w:r>
              <w:t>-</w:t>
            </w:r>
          </w:p>
        </w:tc>
        <w:tc>
          <w:tcPr>
            <w:tcW w:w="680" w:type="dxa"/>
          </w:tcPr>
          <w:p w:rsidR="002000C3" w:rsidRDefault="002000C3" w:rsidP="00F23E29">
            <w:pPr>
              <w:jc w:val="both"/>
            </w:pPr>
            <w:r>
              <w:t>12.00</w:t>
            </w:r>
          </w:p>
        </w:tc>
        <w:tc>
          <w:tcPr>
            <w:tcW w:w="1522" w:type="dxa"/>
          </w:tcPr>
          <w:p w:rsidR="002000C3" w:rsidRDefault="002000C3" w:rsidP="00F23E29">
            <w:pPr>
              <w:jc w:val="both"/>
            </w:pPr>
          </w:p>
        </w:tc>
        <w:tc>
          <w:tcPr>
            <w:tcW w:w="1843" w:type="dxa"/>
          </w:tcPr>
          <w:p w:rsidR="002000C3" w:rsidRDefault="002000C3" w:rsidP="00F23E29">
            <w:pPr>
              <w:jc w:val="both"/>
            </w:pPr>
            <w:r>
              <w:t>úterý</w:t>
            </w:r>
          </w:p>
        </w:tc>
        <w:tc>
          <w:tcPr>
            <w:tcW w:w="567" w:type="dxa"/>
          </w:tcPr>
          <w:p w:rsidR="002000C3" w:rsidRDefault="002000C3" w:rsidP="00F23E29">
            <w:pPr>
              <w:jc w:val="right"/>
            </w:pPr>
            <w:r>
              <w:t>9.00</w:t>
            </w:r>
          </w:p>
        </w:tc>
        <w:tc>
          <w:tcPr>
            <w:tcW w:w="284" w:type="dxa"/>
          </w:tcPr>
          <w:p w:rsidR="002000C3" w:rsidRDefault="002000C3" w:rsidP="00F23E29">
            <w:pPr>
              <w:jc w:val="both"/>
            </w:pPr>
            <w:r>
              <w:t>-</w:t>
            </w:r>
          </w:p>
        </w:tc>
        <w:tc>
          <w:tcPr>
            <w:tcW w:w="992" w:type="dxa"/>
          </w:tcPr>
          <w:p w:rsidR="002000C3" w:rsidRDefault="002000C3" w:rsidP="00F23E29">
            <w:pPr>
              <w:jc w:val="both"/>
            </w:pPr>
            <w:r>
              <w:t>11.00</w:t>
            </w:r>
          </w:p>
        </w:tc>
      </w:tr>
      <w:tr w:rsidR="002000C3" w:rsidTr="0098349D">
        <w:tc>
          <w:tcPr>
            <w:tcW w:w="937" w:type="dxa"/>
          </w:tcPr>
          <w:p w:rsidR="002000C3" w:rsidRDefault="002000C3" w:rsidP="00F23E29">
            <w:pPr>
              <w:jc w:val="both"/>
            </w:pPr>
            <w:r>
              <w:t>Čtvrtek</w:t>
            </w:r>
          </w:p>
        </w:tc>
        <w:tc>
          <w:tcPr>
            <w:tcW w:w="740" w:type="dxa"/>
          </w:tcPr>
          <w:p w:rsidR="002000C3" w:rsidRDefault="002000C3" w:rsidP="00F23E29">
            <w:pPr>
              <w:jc w:val="right"/>
            </w:pPr>
            <w:r>
              <w:t>12.30</w:t>
            </w:r>
          </w:p>
        </w:tc>
        <w:tc>
          <w:tcPr>
            <w:tcW w:w="160" w:type="dxa"/>
          </w:tcPr>
          <w:p w:rsidR="002000C3" w:rsidRDefault="002000C3" w:rsidP="00F23E29">
            <w:pPr>
              <w:jc w:val="both"/>
            </w:pPr>
            <w:r>
              <w:t>-</w:t>
            </w:r>
          </w:p>
        </w:tc>
        <w:tc>
          <w:tcPr>
            <w:tcW w:w="680" w:type="dxa"/>
          </w:tcPr>
          <w:p w:rsidR="002000C3" w:rsidRDefault="002000C3" w:rsidP="00F23E29">
            <w:pPr>
              <w:jc w:val="both"/>
            </w:pPr>
            <w:r>
              <w:t>15.00</w:t>
            </w:r>
          </w:p>
        </w:tc>
        <w:tc>
          <w:tcPr>
            <w:tcW w:w="1522" w:type="dxa"/>
          </w:tcPr>
          <w:p w:rsidR="002000C3" w:rsidRDefault="002000C3" w:rsidP="00F23E29">
            <w:pPr>
              <w:jc w:val="both"/>
            </w:pPr>
          </w:p>
        </w:tc>
        <w:tc>
          <w:tcPr>
            <w:tcW w:w="1843" w:type="dxa"/>
          </w:tcPr>
          <w:p w:rsidR="002000C3" w:rsidRPr="007B78EE" w:rsidRDefault="002000C3" w:rsidP="00F23E29">
            <w:pPr>
              <w:pStyle w:val="Nadpis2"/>
              <w:rPr>
                <w:rFonts w:ascii="Times New Roman" w:hAnsi="Times New Roman" w:cs="Times New Roman"/>
                <w:sz w:val="24"/>
                <w:szCs w:val="24"/>
              </w:rPr>
            </w:pPr>
          </w:p>
        </w:tc>
        <w:tc>
          <w:tcPr>
            <w:tcW w:w="567" w:type="dxa"/>
          </w:tcPr>
          <w:p w:rsidR="002000C3" w:rsidRDefault="002000C3" w:rsidP="00F23E29">
            <w:pPr>
              <w:jc w:val="right"/>
              <w:rPr>
                <w:b/>
              </w:rPr>
            </w:pPr>
          </w:p>
        </w:tc>
        <w:tc>
          <w:tcPr>
            <w:tcW w:w="284" w:type="dxa"/>
          </w:tcPr>
          <w:p w:rsidR="002000C3" w:rsidRDefault="002000C3" w:rsidP="00F23E29">
            <w:pPr>
              <w:jc w:val="both"/>
              <w:rPr>
                <w:b/>
              </w:rPr>
            </w:pPr>
          </w:p>
        </w:tc>
        <w:tc>
          <w:tcPr>
            <w:tcW w:w="992" w:type="dxa"/>
          </w:tcPr>
          <w:p w:rsidR="002000C3" w:rsidRDefault="002000C3" w:rsidP="00F23E29">
            <w:pPr>
              <w:jc w:val="both"/>
              <w:rPr>
                <w:b/>
              </w:rPr>
            </w:pPr>
          </w:p>
        </w:tc>
      </w:tr>
      <w:tr w:rsidR="002000C3" w:rsidTr="0098349D">
        <w:tc>
          <w:tcPr>
            <w:tcW w:w="937" w:type="dxa"/>
          </w:tcPr>
          <w:p w:rsidR="002000C3" w:rsidRDefault="002000C3" w:rsidP="00F23E29">
            <w:pPr>
              <w:jc w:val="both"/>
            </w:pPr>
            <w:r>
              <w:t>Pátek</w:t>
            </w:r>
          </w:p>
        </w:tc>
        <w:tc>
          <w:tcPr>
            <w:tcW w:w="740" w:type="dxa"/>
          </w:tcPr>
          <w:p w:rsidR="002000C3" w:rsidRDefault="002000C3" w:rsidP="00F23E29">
            <w:pPr>
              <w:jc w:val="right"/>
            </w:pPr>
            <w:r>
              <w:t>7.00</w:t>
            </w:r>
          </w:p>
        </w:tc>
        <w:tc>
          <w:tcPr>
            <w:tcW w:w="160" w:type="dxa"/>
          </w:tcPr>
          <w:p w:rsidR="002000C3" w:rsidRDefault="002000C3" w:rsidP="00F23E29">
            <w:pPr>
              <w:jc w:val="both"/>
            </w:pPr>
            <w:r>
              <w:t>-</w:t>
            </w:r>
          </w:p>
        </w:tc>
        <w:tc>
          <w:tcPr>
            <w:tcW w:w="680" w:type="dxa"/>
          </w:tcPr>
          <w:p w:rsidR="002000C3" w:rsidRDefault="002000C3" w:rsidP="00F23E29">
            <w:pPr>
              <w:jc w:val="both"/>
            </w:pPr>
            <w:r>
              <w:t>12.00</w:t>
            </w:r>
          </w:p>
        </w:tc>
        <w:tc>
          <w:tcPr>
            <w:tcW w:w="1522" w:type="dxa"/>
          </w:tcPr>
          <w:p w:rsidR="002000C3" w:rsidRDefault="002000C3" w:rsidP="00F23E29">
            <w:pPr>
              <w:jc w:val="both"/>
            </w:pPr>
          </w:p>
        </w:tc>
        <w:tc>
          <w:tcPr>
            <w:tcW w:w="1843" w:type="dxa"/>
          </w:tcPr>
          <w:p w:rsidR="002000C3" w:rsidRDefault="002000C3" w:rsidP="00F23E29">
            <w:pPr>
              <w:jc w:val="both"/>
            </w:pPr>
          </w:p>
        </w:tc>
        <w:tc>
          <w:tcPr>
            <w:tcW w:w="567" w:type="dxa"/>
          </w:tcPr>
          <w:p w:rsidR="002000C3" w:rsidRDefault="002000C3" w:rsidP="00F23E29">
            <w:pPr>
              <w:jc w:val="right"/>
            </w:pPr>
          </w:p>
        </w:tc>
        <w:tc>
          <w:tcPr>
            <w:tcW w:w="284" w:type="dxa"/>
          </w:tcPr>
          <w:p w:rsidR="002000C3" w:rsidRDefault="002000C3" w:rsidP="00F23E29">
            <w:pPr>
              <w:jc w:val="both"/>
            </w:pPr>
          </w:p>
        </w:tc>
        <w:tc>
          <w:tcPr>
            <w:tcW w:w="992" w:type="dxa"/>
          </w:tcPr>
          <w:p w:rsidR="002000C3" w:rsidRDefault="002000C3" w:rsidP="00F23E29">
            <w:pPr>
              <w:jc w:val="both"/>
            </w:pPr>
          </w:p>
        </w:tc>
      </w:tr>
    </w:tbl>
    <w:p w:rsidR="002000C3" w:rsidRPr="00B529B4" w:rsidRDefault="002000C3" w:rsidP="002000C3">
      <w:pPr>
        <w:pStyle w:val="Nadpis3"/>
        <w:spacing w:before="120"/>
        <w:rPr>
          <w:bCs w:val="0"/>
          <w:i/>
          <w:iCs/>
          <w:sz w:val="20"/>
          <w:szCs w:val="20"/>
        </w:rPr>
      </w:pPr>
    </w:p>
    <w:p w:rsidR="002000C3" w:rsidRPr="007B78EE" w:rsidRDefault="002000C3" w:rsidP="002000C3">
      <w:pPr>
        <w:pStyle w:val="Nadpis3"/>
        <w:spacing w:before="120"/>
        <w:rPr>
          <w:rFonts w:ascii="Times New Roman" w:hAnsi="Times New Roman" w:cs="Times New Roman"/>
          <w:bCs w:val="0"/>
          <w:i/>
          <w:iCs/>
          <w:sz w:val="24"/>
          <w:szCs w:val="24"/>
        </w:rPr>
      </w:pPr>
      <w:r w:rsidRPr="007B78EE">
        <w:rPr>
          <w:rFonts w:ascii="Times New Roman" w:hAnsi="Times New Roman" w:cs="Times New Roman"/>
          <w:bCs w:val="0"/>
          <w:i/>
          <w:iCs/>
          <w:sz w:val="24"/>
          <w:szCs w:val="24"/>
        </w:rPr>
        <w:t>Praktický zubní lékař Horní Moštěnice</w:t>
      </w:r>
    </w:p>
    <w:p w:rsidR="002000C3" w:rsidRDefault="0004038A" w:rsidP="002000C3">
      <w:pPr>
        <w:tabs>
          <w:tab w:val="left" w:pos="900"/>
          <w:tab w:val="left" w:pos="1080"/>
          <w:tab w:val="left" w:pos="1440"/>
          <w:tab w:val="left" w:pos="1620"/>
          <w:tab w:val="left" w:pos="1800"/>
        </w:tabs>
        <w:jc w:val="both"/>
      </w:pPr>
      <w:r>
        <w:pict>
          <v:shape id="_x0000_s1026" type="#_x0000_t202" style="position:absolute;left:0;text-align:left;margin-left:169.5pt;margin-top:4.45pt;width:101pt;height:88.6pt;z-index:251660288;mso-wrap-style:none" o:allowincell="f" stroked="f">
            <v:textbox style="mso-next-textbox:#_x0000_s1026;mso-fit-shape-to-text:t">
              <w:txbxContent>
                <w:p w:rsidR="00EB2D55" w:rsidRDefault="00EB2D55" w:rsidP="002000C3">
                  <w:r>
                    <w:object w:dxaOrig="2002" w:dyaOrig="1882">
                      <v:shape id="_x0000_i1032" type="#_x0000_t75" style="width:80.25pt;height:75pt" o:ole="" fillcolor="window">
                        <v:imagedata r:id="rId50" o:title=""/>
                      </v:shape>
                      <o:OLEObject Type="Embed" ProgID="Word.Picture.8" ShapeID="_x0000_i1032" DrawAspect="Content" ObjectID="_1450172551" r:id="rId51"/>
                    </w:object>
                  </w:r>
                </w:p>
              </w:txbxContent>
            </v:textbox>
          </v:shape>
        </w:pict>
      </w:r>
      <w:proofErr w:type="spellStart"/>
      <w:r w:rsidR="002000C3">
        <w:t>M</w:t>
      </w:r>
      <w:r w:rsidR="00241F74">
        <w:t>D</w:t>
      </w:r>
      <w:r w:rsidR="002000C3">
        <w:t>Dr</w:t>
      </w:r>
      <w:proofErr w:type="spellEnd"/>
      <w:r w:rsidR="002000C3">
        <w:t xml:space="preserve">. </w:t>
      </w:r>
      <w:r w:rsidR="006F0EB0">
        <w:t>Jitka Doleželová</w:t>
      </w:r>
    </w:p>
    <w:p w:rsidR="002000C3" w:rsidRDefault="002000C3" w:rsidP="002000C3">
      <w:pPr>
        <w:tabs>
          <w:tab w:val="left" w:pos="900"/>
          <w:tab w:val="left" w:pos="1080"/>
          <w:tab w:val="left" w:pos="1440"/>
          <w:tab w:val="left" w:pos="1620"/>
          <w:tab w:val="left" w:pos="1800"/>
        </w:tabs>
        <w:spacing w:after="120"/>
        <w:jc w:val="both"/>
      </w:pPr>
      <w:r>
        <w:t>tel. 581 224 292</w:t>
      </w:r>
    </w:p>
    <w:tbl>
      <w:tblPr>
        <w:tblW w:w="0" w:type="auto"/>
        <w:tblLayout w:type="fixed"/>
        <w:tblCellMar>
          <w:left w:w="70" w:type="dxa"/>
          <w:right w:w="70" w:type="dxa"/>
        </w:tblCellMar>
        <w:tblLook w:val="0000"/>
      </w:tblPr>
      <w:tblGrid>
        <w:gridCol w:w="970"/>
        <w:gridCol w:w="720"/>
        <w:gridCol w:w="180"/>
        <w:gridCol w:w="720"/>
      </w:tblGrid>
      <w:tr w:rsidR="002000C3" w:rsidTr="00F23E29">
        <w:tc>
          <w:tcPr>
            <w:tcW w:w="970" w:type="dxa"/>
          </w:tcPr>
          <w:p w:rsidR="002000C3" w:rsidRDefault="002000C3" w:rsidP="00F23E29">
            <w:pPr>
              <w:jc w:val="both"/>
            </w:pPr>
            <w:r>
              <w:t>Pondělí</w:t>
            </w:r>
          </w:p>
        </w:tc>
        <w:tc>
          <w:tcPr>
            <w:tcW w:w="720" w:type="dxa"/>
          </w:tcPr>
          <w:p w:rsidR="002000C3" w:rsidRDefault="00597590" w:rsidP="00F23E29">
            <w:pPr>
              <w:jc w:val="right"/>
            </w:pPr>
            <w:r>
              <w:t>7.00</w:t>
            </w:r>
          </w:p>
        </w:tc>
        <w:tc>
          <w:tcPr>
            <w:tcW w:w="180" w:type="dxa"/>
          </w:tcPr>
          <w:p w:rsidR="002000C3" w:rsidRDefault="002000C3" w:rsidP="00F23E29">
            <w:pPr>
              <w:jc w:val="both"/>
            </w:pPr>
            <w:r>
              <w:t>-</w:t>
            </w:r>
          </w:p>
        </w:tc>
        <w:tc>
          <w:tcPr>
            <w:tcW w:w="720" w:type="dxa"/>
          </w:tcPr>
          <w:p w:rsidR="002000C3" w:rsidRDefault="00597590" w:rsidP="00F23E29">
            <w:pPr>
              <w:jc w:val="both"/>
            </w:pPr>
            <w:r>
              <w:t>18.00</w:t>
            </w:r>
          </w:p>
        </w:tc>
      </w:tr>
      <w:tr w:rsidR="002000C3" w:rsidTr="00F23E29">
        <w:tc>
          <w:tcPr>
            <w:tcW w:w="970" w:type="dxa"/>
          </w:tcPr>
          <w:p w:rsidR="002000C3" w:rsidRDefault="002000C3" w:rsidP="00F23E29">
            <w:pPr>
              <w:jc w:val="both"/>
            </w:pPr>
            <w:r>
              <w:t>Úterý</w:t>
            </w:r>
          </w:p>
        </w:tc>
        <w:tc>
          <w:tcPr>
            <w:tcW w:w="720" w:type="dxa"/>
          </w:tcPr>
          <w:p w:rsidR="002000C3" w:rsidRDefault="00597590" w:rsidP="00F23E29">
            <w:pPr>
              <w:jc w:val="right"/>
            </w:pPr>
            <w:r>
              <w:t>7.00</w:t>
            </w:r>
          </w:p>
        </w:tc>
        <w:tc>
          <w:tcPr>
            <w:tcW w:w="180" w:type="dxa"/>
          </w:tcPr>
          <w:p w:rsidR="002000C3" w:rsidRDefault="002000C3" w:rsidP="00F23E29">
            <w:pPr>
              <w:jc w:val="both"/>
            </w:pPr>
            <w:r>
              <w:t>-</w:t>
            </w:r>
          </w:p>
        </w:tc>
        <w:tc>
          <w:tcPr>
            <w:tcW w:w="720" w:type="dxa"/>
          </w:tcPr>
          <w:p w:rsidR="002000C3" w:rsidRDefault="002000C3" w:rsidP="00597590">
            <w:pPr>
              <w:jc w:val="both"/>
            </w:pPr>
            <w:r>
              <w:t>15.</w:t>
            </w:r>
            <w:r w:rsidR="00597590">
              <w:t>30</w:t>
            </w:r>
          </w:p>
        </w:tc>
      </w:tr>
      <w:tr w:rsidR="002000C3" w:rsidTr="00F23E29">
        <w:tc>
          <w:tcPr>
            <w:tcW w:w="970" w:type="dxa"/>
          </w:tcPr>
          <w:p w:rsidR="002000C3" w:rsidRDefault="002000C3" w:rsidP="00F23E29">
            <w:pPr>
              <w:jc w:val="both"/>
            </w:pPr>
            <w:r>
              <w:t>Středa</w:t>
            </w:r>
          </w:p>
        </w:tc>
        <w:tc>
          <w:tcPr>
            <w:tcW w:w="720" w:type="dxa"/>
          </w:tcPr>
          <w:p w:rsidR="002000C3" w:rsidRDefault="00597590" w:rsidP="00F23E29">
            <w:pPr>
              <w:jc w:val="right"/>
            </w:pPr>
            <w:r>
              <w:t>10.30</w:t>
            </w:r>
          </w:p>
        </w:tc>
        <w:tc>
          <w:tcPr>
            <w:tcW w:w="180" w:type="dxa"/>
          </w:tcPr>
          <w:p w:rsidR="002000C3" w:rsidRDefault="002000C3" w:rsidP="00F23E29">
            <w:pPr>
              <w:jc w:val="both"/>
            </w:pPr>
            <w:r>
              <w:t>-</w:t>
            </w:r>
          </w:p>
        </w:tc>
        <w:tc>
          <w:tcPr>
            <w:tcW w:w="720" w:type="dxa"/>
          </w:tcPr>
          <w:p w:rsidR="002000C3" w:rsidRDefault="00597590" w:rsidP="00F23E29">
            <w:pPr>
              <w:jc w:val="both"/>
            </w:pPr>
            <w:r>
              <w:t>18.00</w:t>
            </w:r>
          </w:p>
        </w:tc>
      </w:tr>
      <w:tr w:rsidR="002000C3" w:rsidTr="00F23E29">
        <w:tc>
          <w:tcPr>
            <w:tcW w:w="970" w:type="dxa"/>
          </w:tcPr>
          <w:p w:rsidR="002000C3" w:rsidRDefault="002000C3" w:rsidP="00F23E29">
            <w:pPr>
              <w:jc w:val="both"/>
            </w:pPr>
            <w:r>
              <w:t>Čtvrtek</w:t>
            </w:r>
          </w:p>
        </w:tc>
        <w:tc>
          <w:tcPr>
            <w:tcW w:w="720" w:type="dxa"/>
          </w:tcPr>
          <w:p w:rsidR="002000C3" w:rsidRDefault="002000C3" w:rsidP="00F23E29">
            <w:pPr>
              <w:jc w:val="right"/>
            </w:pPr>
            <w:r>
              <w:t>7.00</w:t>
            </w:r>
          </w:p>
        </w:tc>
        <w:tc>
          <w:tcPr>
            <w:tcW w:w="180" w:type="dxa"/>
          </w:tcPr>
          <w:p w:rsidR="002000C3" w:rsidRDefault="002000C3" w:rsidP="00F23E29">
            <w:pPr>
              <w:jc w:val="both"/>
            </w:pPr>
            <w:r>
              <w:t>-</w:t>
            </w:r>
          </w:p>
        </w:tc>
        <w:tc>
          <w:tcPr>
            <w:tcW w:w="720" w:type="dxa"/>
          </w:tcPr>
          <w:p w:rsidR="002000C3" w:rsidRDefault="00597590" w:rsidP="00F23E29">
            <w:pPr>
              <w:jc w:val="both"/>
            </w:pPr>
            <w:r>
              <w:t>15.30</w:t>
            </w:r>
          </w:p>
        </w:tc>
      </w:tr>
      <w:tr w:rsidR="0013492C" w:rsidTr="0013492C">
        <w:trPr>
          <w:trHeight w:val="340"/>
        </w:trPr>
        <w:tc>
          <w:tcPr>
            <w:tcW w:w="970" w:type="dxa"/>
          </w:tcPr>
          <w:p w:rsidR="0013492C" w:rsidRDefault="0013492C" w:rsidP="00F23E29">
            <w:pPr>
              <w:jc w:val="both"/>
            </w:pPr>
            <w:r>
              <w:t>Pátek</w:t>
            </w:r>
          </w:p>
        </w:tc>
        <w:tc>
          <w:tcPr>
            <w:tcW w:w="720" w:type="dxa"/>
          </w:tcPr>
          <w:p w:rsidR="0013492C" w:rsidRDefault="0013492C" w:rsidP="0013492C">
            <w:pPr>
              <w:jc w:val="right"/>
            </w:pPr>
            <w:r>
              <w:t xml:space="preserve"> 7.00 </w:t>
            </w:r>
          </w:p>
        </w:tc>
        <w:tc>
          <w:tcPr>
            <w:tcW w:w="180" w:type="dxa"/>
          </w:tcPr>
          <w:p w:rsidR="0013492C" w:rsidRDefault="0013492C" w:rsidP="00F23E29">
            <w:pPr>
              <w:jc w:val="both"/>
            </w:pPr>
          </w:p>
        </w:tc>
        <w:tc>
          <w:tcPr>
            <w:tcW w:w="720" w:type="dxa"/>
          </w:tcPr>
          <w:p w:rsidR="0013492C" w:rsidRDefault="0013492C" w:rsidP="00F23E29">
            <w:pPr>
              <w:jc w:val="both"/>
            </w:pPr>
            <w:r>
              <w:t>13.30</w:t>
            </w:r>
          </w:p>
        </w:tc>
      </w:tr>
    </w:tbl>
    <w:p w:rsidR="00597590" w:rsidRPr="006F0EB0" w:rsidRDefault="006F0EB0" w:rsidP="002000C3">
      <w:pPr>
        <w:tabs>
          <w:tab w:val="left" w:pos="3828"/>
        </w:tabs>
      </w:pPr>
      <w:r w:rsidRPr="006F0EB0">
        <w:t>Polední přestávka je každý den v době 12.00 – 12.30.</w:t>
      </w:r>
    </w:p>
    <w:p w:rsidR="006F0EB0" w:rsidRDefault="006F0EB0" w:rsidP="002000C3">
      <w:pPr>
        <w:tabs>
          <w:tab w:val="left" w:pos="3828"/>
        </w:tabs>
        <w:rPr>
          <w:b/>
          <w:i/>
          <w:sz w:val="28"/>
          <w:szCs w:val="28"/>
        </w:rPr>
      </w:pPr>
    </w:p>
    <w:p w:rsidR="002000C3" w:rsidRDefault="00597590" w:rsidP="002000C3">
      <w:pPr>
        <w:tabs>
          <w:tab w:val="left" w:pos="3828"/>
        </w:tabs>
        <w:rPr>
          <w:b/>
          <w:i/>
          <w:sz w:val="28"/>
          <w:szCs w:val="28"/>
        </w:rPr>
      </w:pPr>
      <w:r>
        <w:rPr>
          <w:b/>
          <w:i/>
          <w:sz w:val="28"/>
          <w:szCs w:val="28"/>
        </w:rPr>
        <w:t>S</w:t>
      </w:r>
      <w:r w:rsidR="002000C3">
        <w:rPr>
          <w:b/>
          <w:i/>
          <w:sz w:val="28"/>
          <w:szCs w:val="28"/>
        </w:rPr>
        <w:t>polečenská kronika</w:t>
      </w:r>
    </w:p>
    <w:p w:rsidR="002000C3" w:rsidRDefault="002000C3" w:rsidP="002000C3">
      <w:pPr>
        <w:tabs>
          <w:tab w:val="left" w:pos="3828"/>
        </w:tabs>
        <w:spacing w:before="120"/>
        <w:rPr>
          <w:i/>
        </w:rPr>
      </w:pPr>
      <w:r>
        <w:rPr>
          <w:i/>
        </w:rPr>
        <w:t xml:space="preserve">V měsíci </w:t>
      </w:r>
      <w:r w:rsidR="001F483C">
        <w:rPr>
          <w:i/>
        </w:rPr>
        <w:t>lednu</w:t>
      </w:r>
      <w:r w:rsidR="00516639">
        <w:rPr>
          <w:i/>
        </w:rPr>
        <w:t xml:space="preserve"> </w:t>
      </w:r>
      <w:r>
        <w:rPr>
          <w:i/>
        </w:rPr>
        <w:t>se významného životního jubilea dožívají:</w:t>
      </w:r>
    </w:p>
    <w:p w:rsidR="00A900CB" w:rsidRDefault="001F483C" w:rsidP="0098188F">
      <w:pPr>
        <w:tabs>
          <w:tab w:val="left" w:pos="3828"/>
        </w:tabs>
        <w:rPr>
          <w:b/>
          <w:i/>
        </w:rPr>
      </w:pPr>
      <w:r>
        <w:rPr>
          <w:b/>
          <w:i/>
        </w:rPr>
        <w:t>Ludmila Filipová</w:t>
      </w:r>
    </w:p>
    <w:p w:rsidR="001F483C" w:rsidRDefault="001F483C" w:rsidP="0098188F">
      <w:pPr>
        <w:tabs>
          <w:tab w:val="left" w:pos="3828"/>
        </w:tabs>
        <w:rPr>
          <w:b/>
          <w:i/>
        </w:rPr>
      </w:pPr>
      <w:r>
        <w:rPr>
          <w:b/>
          <w:i/>
        </w:rPr>
        <w:t>Marie Hanzlová</w:t>
      </w:r>
    </w:p>
    <w:p w:rsidR="001F483C" w:rsidRDefault="001F483C" w:rsidP="0098188F">
      <w:pPr>
        <w:tabs>
          <w:tab w:val="left" w:pos="3828"/>
        </w:tabs>
        <w:rPr>
          <w:b/>
          <w:i/>
        </w:rPr>
      </w:pPr>
      <w:r>
        <w:rPr>
          <w:b/>
          <w:i/>
        </w:rPr>
        <w:t xml:space="preserve">Věra </w:t>
      </w:r>
      <w:proofErr w:type="spellStart"/>
      <w:r>
        <w:rPr>
          <w:b/>
          <w:i/>
        </w:rPr>
        <w:t>Chlivéniyová</w:t>
      </w:r>
      <w:proofErr w:type="spellEnd"/>
    </w:p>
    <w:p w:rsidR="001F483C" w:rsidRDefault="001F483C" w:rsidP="0098188F">
      <w:pPr>
        <w:tabs>
          <w:tab w:val="left" w:pos="3828"/>
        </w:tabs>
        <w:rPr>
          <w:b/>
          <w:i/>
        </w:rPr>
      </w:pPr>
      <w:r>
        <w:rPr>
          <w:b/>
          <w:i/>
        </w:rPr>
        <w:t>Alena Jandová</w:t>
      </w:r>
    </w:p>
    <w:p w:rsidR="001F483C" w:rsidRDefault="001F483C" w:rsidP="0098188F">
      <w:pPr>
        <w:tabs>
          <w:tab w:val="left" w:pos="3828"/>
        </w:tabs>
        <w:rPr>
          <w:b/>
          <w:i/>
        </w:rPr>
      </w:pPr>
      <w:r>
        <w:rPr>
          <w:b/>
          <w:i/>
        </w:rPr>
        <w:t xml:space="preserve">Jiří </w:t>
      </w:r>
      <w:proofErr w:type="spellStart"/>
      <w:r>
        <w:rPr>
          <w:b/>
          <w:i/>
        </w:rPr>
        <w:t>Kaďorek</w:t>
      </w:r>
      <w:proofErr w:type="spellEnd"/>
    </w:p>
    <w:p w:rsidR="001F483C" w:rsidRDefault="001F483C" w:rsidP="0098188F">
      <w:pPr>
        <w:tabs>
          <w:tab w:val="left" w:pos="3828"/>
        </w:tabs>
        <w:rPr>
          <w:b/>
          <w:i/>
        </w:rPr>
      </w:pPr>
      <w:r>
        <w:rPr>
          <w:b/>
          <w:i/>
        </w:rPr>
        <w:t xml:space="preserve">Ludmila </w:t>
      </w:r>
      <w:proofErr w:type="spellStart"/>
      <w:r>
        <w:rPr>
          <w:b/>
          <w:i/>
        </w:rPr>
        <w:t>Kotůlková</w:t>
      </w:r>
      <w:proofErr w:type="spellEnd"/>
    </w:p>
    <w:p w:rsidR="001F483C" w:rsidRDefault="001F483C" w:rsidP="0098188F">
      <w:pPr>
        <w:tabs>
          <w:tab w:val="left" w:pos="3828"/>
        </w:tabs>
        <w:rPr>
          <w:b/>
          <w:i/>
        </w:rPr>
      </w:pPr>
      <w:r>
        <w:rPr>
          <w:b/>
          <w:i/>
        </w:rPr>
        <w:t>Milan Lakomý</w:t>
      </w:r>
    </w:p>
    <w:p w:rsidR="001F483C" w:rsidRDefault="001F483C" w:rsidP="0098188F">
      <w:pPr>
        <w:tabs>
          <w:tab w:val="left" w:pos="3828"/>
        </w:tabs>
        <w:rPr>
          <w:i/>
        </w:rPr>
      </w:pPr>
      <w:r>
        <w:rPr>
          <w:b/>
          <w:i/>
        </w:rPr>
        <w:t xml:space="preserve">Emil </w:t>
      </w:r>
      <w:proofErr w:type="spellStart"/>
      <w:r>
        <w:rPr>
          <w:b/>
          <w:i/>
        </w:rPr>
        <w:t>Mojdl</w:t>
      </w:r>
      <w:proofErr w:type="spellEnd"/>
    </w:p>
    <w:p w:rsidR="002000C3" w:rsidRDefault="002000C3" w:rsidP="002000C3">
      <w:pPr>
        <w:tabs>
          <w:tab w:val="left" w:pos="3828"/>
        </w:tabs>
        <w:spacing w:before="120"/>
        <w:rPr>
          <w:i/>
        </w:rPr>
      </w:pPr>
      <w:r>
        <w:rPr>
          <w:i/>
        </w:rPr>
        <w:t xml:space="preserve">V měsíci </w:t>
      </w:r>
      <w:r w:rsidR="001F483C">
        <w:rPr>
          <w:i/>
        </w:rPr>
        <w:t>únoru</w:t>
      </w:r>
      <w:r>
        <w:rPr>
          <w:i/>
        </w:rPr>
        <w:t xml:space="preserve"> se významného životního jubilea dožívají:</w:t>
      </w:r>
    </w:p>
    <w:p w:rsidR="00A900CB" w:rsidRDefault="001F483C" w:rsidP="0098188F">
      <w:pPr>
        <w:tabs>
          <w:tab w:val="left" w:pos="3828"/>
        </w:tabs>
        <w:rPr>
          <w:b/>
          <w:i/>
        </w:rPr>
      </w:pPr>
      <w:r>
        <w:rPr>
          <w:b/>
          <w:i/>
        </w:rPr>
        <w:t>Josef Hrubý</w:t>
      </w:r>
    </w:p>
    <w:p w:rsidR="001F483C" w:rsidRPr="0098188F" w:rsidRDefault="001F483C" w:rsidP="0098188F">
      <w:pPr>
        <w:tabs>
          <w:tab w:val="left" w:pos="3828"/>
        </w:tabs>
        <w:rPr>
          <w:b/>
          <w:i/>
        </w:rPr>
      </w:pPr>
      <w:r>
        <w:rPr>
          <w:b/>
          <w:i/>
        </w:rPr>
        <w:t xml:space="preserve">Drahomíra </w:t>
      </w:r>
      <w:proofErr w:type="spellStart"/>
      <w:r>
        <w:rPr>
          <w:b/>
          <w:i/>
        </w:rPr>
        <w:t>Rygalová</w:t>
      </w:r>
      <w:proofErr w:type="spellEnd"/>
    </w:p>
    <w:p w:rsidR="002000C3" w:rsidRDefault="002000C3" w:rsidP="002000C3">
      <w:pPr>
        <w:tabs>
          <w:tab w:val="left" w:pos="3828"/>
        </w:tabs>
        <w:spacing w:before="120"/>
        <w:rPr>
          <w:i/>
        </w:rPr>
      </w:pPr>
      <w:r>
        <w:rPr>
          <w:i/>
        </w:rPr>
        <w:t xml:space="preserve">V měsíci </w:t>
      </w:r>
      <w:r w:rsidR="001F483C">
        <w:rPr>
          <w:i/>
        </w:rPr>
        <w:t>březnu</w:t>
      </w:r>
      <w:r>
        <w:rPr>
          <w:i/>
        </w:rPr>
        <w:t xml:space="preserve"> se významného životního jubilea dožívají:</w:t>
      </w:r>
    </w:p>
    <w:p w:rsidR="00A900CB" w:rsidRDefault="001F483C" w:rsidP="00224E49">
      <w:pPr>
        <w:tabs>
          <w:tab w:val="left" w:pos="3828"/>
        </w:tabs>
        <w:rPr>
          <w:b/>
          <w:i/>
        </w:rPr>
      </w:pPr>
      <w:r>
        <w:rPr>
          <w:b/>
          <w:i/>
        </w:rPr>
        <w:t>Anna Bartíková</w:t>
      </w:r>
    </w:p>
    <w:p w:rsidR="001F483C" w:rsidRDefault="001F483C" w:rsidP="00224E49">
      <w:pPr>
        <w:tabs>
          <w:tab w:val="left" w:pos="3828"/>
        </w:tabs>
        <w:rPr>
          <w:b/>
          <w:i/>
        </w:rPr>
      </w:pPr>
      <w:r>
        <w:rPr>
          <w:b/>
          <w:i/>
        </w:rPr>
        <w:t xml:space="preserve">Miroslav </w:t>
      </w:r>
      <w:proofErr w:type="spellStart"/>
      <w:r>
        <w:rPr>
          <w:b/>
          <w:i/>
        </w:rPr>
        <w:t>Dembický</w:t>
      </w:r>
      <w:proofErr w:type="spellEnd"/>
    </w:p>
    <w:p w:rsidR="001F483C" w:rsidRDefault="001F483C" w:rsidP="00224E49">
      <w:pPr>
        <w:tabs>
          <w:tab w:val="left" w:pos="3828"/>
        </w:tabs>
        <w:rPr>
          <w:b/>
          <w:i/>
        </w:rPr>
      </w:pPr>
      <w:r>
        <w:rPr>
          <w:b/>
          <w:i/>
        </w:rPr>
        <w:t>Vlastimil Fikr</w:t>
      </w:r>
    </w:p>
    <w:p w:rsidR="001F483C" w:rsidRDefault="001F483C" w:rsidP="00224E49">
      <w:pPr>
        <w:tabs>
          <w:tab w:val="left" w:pos="3828"/>
        </w:tabs>
        <w:rPr>
          <w:b/>
          <w:i/>
        </w:rPr>
      </w:pPr>
      <w:r>
        <w:rPr>
          <w:b/>
          <w:i/>
        </w:rPr>
        <w:t xml:space="preserve">Jiří </w:t>
      </w:r>
      <w:proofErr w:type="spellStart"/>
      <w:r>
        <w:rPr>
          <w:b/>
          <w:i/>
        </w:rPr>
        <w:t>Knápek</w:t>
      </w:r>
      <w:proofErr w:type="spellEnd"/>
    </w:p>
    <w:p w:rsidR="001F483C" w:rsidRDefault="001F483C" w:rsidP="00224E49">
      <w:pPr>
        <w:tabs>
          <w:tab w:val="left" w:pos="3828"/>
        </w:tabs>
        <w:rPr>
          <w:b/>
          <w:i/>
        </w:rPr>
      </w:pPr>
      <w:r>
        <w:rPr>
          <w:b/>
          <w:i/>
        </w:rPr>
        <w:t xml:space="preserve">Jaromír </w:t>
      </w:r>
      <w:proofErr w:type="spellStart"/>
      <w:r>
        <w:rPr>
          <w:b/>
          <w:i/>
        </w:rPr>
        <w:t>Lenhart</w:t>
      </w:r>
      <w:proofErr w:type="spellEnd"/>
    </w:p>
    <w:p w:rsidR="001F483C" w:rsidRDefault="001F483C" w:rsidP="00224E49">
      <w:pPr>
        <w:tabs>
          <w:tab w:val="left" w:pos="3828"/>
        </w:tabs>
        <w:rPr>
          <w:b/>
          <w:i/>
        </w:rPr>
      </w:pPr>
      <w:r>
        <w:rPr>
          <w:b/>
          <w:i/>
        </w:rPr>
        <w:lastRenderedPageBreak/>
        <w:t>František Ostrčil</w:t>
      </w:r>
    </w:p>
    <w:p w:rsidR="001F483C" w:rsidRDefault="001F483C" w:rsidP="00224E49">
      <w:pPr>
        <w:tabs>
          <w:tab w:val="left" w:pos="3828"/>
        </w:tabs>
        <w:rPr>
          <w:b/>
          <w:i/>
        </w:rPr>
      </w:pPr>
      <w:r>
        <w:rPr>
          <w:b/>
          <w:i/>
        </w:rPr>
        <w:t xml:space="preserve">Miroslava </w:t>
      </w:r>
      <w:proofErr w:type="spellStart"/>
      <w:r>
        <w:rPr>
          <w:b/>
          <w:i/>
        </w:rPr>
        <w:t>Šmudlová</w:t>
      </w:r>
      <w:proofErr w:type="spellEnd"/>
    </w:p>
    <w:p w:rsidR="001F483C" w:rsidRDefault="001F483C" w:rsidP="00224E49">
      <w:pPr>
        <w:tabs>
          <w:tab w:val="left" w:pos="3828"/>
        </w:tabs>
        <w:rPr>
          <w:b/>
          <w:i/>
        </w:rPr>
      </w:pPr>
      <w:r>
        <w:rPr>
          <w:b/>
          <w:i/>
        </w:rPr>
        <w:t>Marie Špalková</w:t>
      </w:r>
    </w:p>
    <w:p w:rsidR="001F483C" w:rsidRDefault="001F483C" w:rsidP="00224E49">
      <w:pPr>
        <w:tabs>
          <w:tab w:val="left" w:pos="3828"/>
        </w:tabs>
        <w:rPr>
          <w:b/>
          <w:i/>
        </w:rPr>
      </w:pPr>
      <w:r>
        <w:rPr>
          <w:b/>
          <w:i/>
        </w:rPr>
        <w:t xml:space="preserve">Vladimír </w:t>
      </w:r>
      <w:proofErr w:type="gramStart"/>
      <w:r>
        <w:rPr>
          <w:b/>
          <w:i/>
        </w:rPr>
        <w:t>Velím</w:t>
      </w:r>
      <w:proofErr w:type="gramEnd"/>
    </w:p>
    <w:p w:rsidR="001F483C" w:rsidRPr="00224E49" w:rsidRDefault="001F483C" w:rsidP="00224E49">
      <w:pPr>
        <w:tabs>
          <w:tab w:val="left" w:pos="3828"/>
        </w:tabs>
        <w:rPr>
          <w:b/>
          <w:i/>
        </w:rPr>
      </w:pPr>
      <w:r>
        <w:rPr>
          <w:b/>
          <w:i/>
        </w:rPr>
        <w:t xml:space="preserve">Naděžda </w:t>
      </w:r>
      <w:proofErr w:type="spellStart"/>
      <w:r>
        <w:rPr>
          <w:b/>
          <w:i/>
        </w:rPr>
        <w:t>Vinklárková</w:t>
      </w:r>
      <w:proofErr w:type="spellEnd"/>
    </w:p>
    <w:p w:rsidR="002000C3" w:rsidRDefault="002000C3" w:rsidP="002000C3">
      <w:pPr>
        <w:tabs>
          <w:tab w:val="left" w:pos="3828"/>
        </w:tabs>
        <w:spacing w:before="120"/>
        <w:rPr>
          <w:i/>
        </w:rPr>
      </w:pPr>
      <w:r w:rsidRPr="00B13D83">
        <w:rPr>
          <w:i/>
        </w:rPr>
        <w:t>Všem jubilantům přejeme do dalších let hodně zdraví, štěstí a osobní spokojenosti</w:t>
      </w:r>
      <w:r w:rsidR="005307CF">
        <w:rPr>
          <w:i/>
        </w:rPr>
        <w:t>.</w:t>
      </w:r>
    </w:p>
    <w:p w:rsidR="00610BF7" w:rsidRDefault="00610BF7" w:rsidP="00610BF7">
      <w:pPr>
        <w:tabs>
          <w:tab w:val="left" w:pos="3828"/>
        </w:tabs>
        <w:rPr>
          <w:i/>
        </w:rPr>
      </w:pPr>
    </w:p>
    <w:p w:rsidR="002000C3" w:rsidRDefault="002000C3" w:rsidP="00610BF7">
      <w:pPr>
        <w:tabs>
          <w:tab w:val="left" w:pos="3828"/>
        </w:tabs>
        <w:rPr>
          <w:i/>
        </w:rPr>
      </w:pPr>
      <w:r>
        <w:rPr>
          <w:i/>
        </w:rPr>
        <w:t>Opustili nás (</w:t>
      </w:r>
      <w:r w:rsidR="00393F0B">
        <w:rPr>
          <w:i/>
        </w:rPr>
        <w:t>říjen – prosinec</w:t>
      </w:r>
      <w:r w:rsidR="00B40028">
        <w:rPr>
          <w:i/>
        </w:rPr>
        <w:t>)</w:t>
      </w:r>
      <w:r>
        <w:rPr>
          <w:i/>
        </w:rPr>
        <w:t>:</w:t>
      </w:r>
    </w:p>
    <w:p w:rsidR="00A900CB" w:rsidRDefault="00393F0B" w:rsidP="00610BF7">
      <w:pPr>
        <w:tabs>
          <w:tab w:val="left" w:pos="3828"/>
        </w:tabs>
        <w:rPr>
          <w:b/>
          <w:i/>
        </w:rPr>
      </w:pPr>
      <w:r>
        <w:rPr>
          <w:b/>
          <w:i/>
        </w:rPr>
        <w:t>Miloslav Růžička</w:t>
      </w:r>
    </w:p>
    <w:p w:rsidR="00393F0B" w:rsidRDefault="00393F0B" w:rsidP="00610BF7">
      <w:pPr>
        <w:tabs>
          <w:tab w:val="left" w:pos="3828"/>
        </w:tabs>
        <w:rPr>
          <w:b/>
          <w:i/>
        </w:rPr>
      </w:pPr>
      <w:r>
        <w:rPr>
          <w:b/>
          <w:i/>
        </w:rPr>
        <w:t>František Navrátil</w:t>
      </w:r>
    </w:p>
    <w:p w:rsidR="00393F0B" w:rsidRDefault="00393F0B" w:rsidP="00610BF7">
      <w:pPr>
        <w:tabs>
          <w:tab w:val="left" w:pos="3828"/>
        </w:tabs>
        <w:rPr>
          <w:b/>
          <w:i/>
        </w:rPr>
      </w:pPr>
      <w:r>
        <w:rPr>
          <w:b/>
          <w:i/>
        </w:rPr>
        <w:t>Miloslav Neradil</w:t>
      </w:r>
    </w:p>
    <w:p w:rsidR="00393F0B" w:rsidRDefault="00393F0B" w:rsidP="00610BF7">
      <w:pPr>
        <w:tabs>
          <w:tab w:val="left" w:pos="3828"/>
        </w:tabs>
        <w:rPr>
          <w:b/>
          <w:i/>
        </w:rPr>
      </w:pPr>
      <w:r>
        <w:rPr>
          <w:b/>
          <w:i/>
        </w:rPr>
        <w:t>Daniela Houžvová</w:t>
      </w:r>
    </w:p>
    <w:p w:rsidR="001F483C" w:rsidRDefault="001F483C" w:rsidP="00610BF7">
      <w:pPr>
        <w:tabs>
          <w:tab w:val="left" w:pos="3828"/>
        </w:tabs>
        <w:rPr>
          <w:b/>
          <w:i/>
        </w:rPr>
      </w:pPr>
    </w:p>
    <w:p w:rsidR="001F483C" w:rsidRDefault="001F483C" w:rsidP="00610BF7">
      <w:pPr>
        <w:tabs>
          <w:tab w:val="left" w:pos="3828"/>
        </w:tabs>
        <w:rPr>
          <w:i/>
        </w:rPr>
      </w:pPr>
      <w:r w:rsidRPr="001F483C">
        <w:rPr>
          <w:i/>
        </w:rPr>
        <w:t>Kolik nás přibylo (červenec – prosinec</w:t>
      </w:r>
      <w:r>
        <w:rPr>
          <w:i/>
        </w:rPr>
        <w:t>)</w:t>
      </w:r>
    </w:p>
    <w:p w:rsidR="001F483C" w:rsidRDefault="001F483C" w:rsidP="00610BF7">
      <w:pPr>
        <w:tabs>
          <w:tab w:val="left" w:pos="3828"/>
        </w:tabs>
        <w:rPr>
          <w:b/>
          <w:i/>
        </w:rPr>
      </w:pPr>
      <w:r>
        <w:rPr>
          <w:b/>
          <w:i/>
        </w:rPr>
        <w:t xml:space="preserve">Nina </w:t>
      </w:r>
      <w:proofErr w:type="spellStart"/>
      <w:r>
        <w:rPr>
          <w:b/>
          <w:i/>
        </w:rPr>
        <w:t>Fiurášková</w:t>
      </w:r>
      <w:proofErr w:type="spellEnd"/>
    </w:p>
    <w:p w:rsidR="001F483C" w:rsidRDefault="001F483C" w:rsidP="00610BF7">
      <w:pPr>
        <w:tabs>
          <w:tab w:val="left" w:pos="3828"/>
        </w:tabs>
        <w:rPr>
          <w:b/>
          <w:i/>
        </w:rPr>
      </w:pPr>
      <w:r>
        <w:rPr>
          <w:b/>
          <w:i/>
        </w:rPr>
        <w:t>Adam Čech</w:t>
      </w:r>
    </w:p>
    <w:p w:rsidR="001F483C" w:rsidRDefault="001F483C" w:rsidP="00610BF7">
      <w:pPr>
        <w:tabs>
          <w:tab w:val="left" w:pos="3828"/>
        </w:tabs>
        <w:rPr>
          <w:b/>
          <w:i/>
        </w:rPr>
      </w:pPr>
      <w:r>
        <w:rPr>
          <w:b/>
          <w:i/>
        </w:rPr>
        <w:t xml:space="preserve">Nela </w:t>
      </w:r>
      <w:proofErr w:type="spellStart"/>
      <w:r>
        <w:rPr>
          <w:b/>
          <w:i/>
        </w:rPr>
        <w:t>Dosedlová</w:t>
      </w:r>
      <w:proofErr w:type="spellEnd"/>
    </w:p>
    <w:p w:rsidR="001F483C" w:rsidRDefault="001F483C" w:rsidP="00610BF7">
      <w:pPr>
        <w:tabs>
          <w:tab w:val="left" w:pos="3828"/>
        </w:tabs>
        <w:rPr>
          <w:b/>
          <w:i/>
        </w:rPr>
      </w:pPr>
      <w:r>
        <w:rPr>
          <w:b/>
          <w:i/>
        </w:rPr>
        <w:t>Emma Rytířová</w:t>
      </w:r>
    </w:p>
    <w:p w:rsidR="001F483C" w:rsidRPr="001F483C" w:rsidRDefault="001F483C" w:rsidP="001F483C">
      <w:pPr>
        <w:tabs>
          <w:tab w:val="left" w:pos="3828"/>
        </w:tabs>
        <w:spacing w:before="120"/>
        <w:rPr>
          <w:i/>
        </w:rPr>
      </w:pPr>
      <w:r>
        <w:rPr>
          <w:i/>
        </w:rPr>
        <w:t>Vážení rodiče, vítáme Vaše děťátko a přejeme jemu i Vám mnoho radosti a společného štěstí.</w:t>
      </w:r>
    </w:p>
    <w:p w:rsidR="00290F35" w:rsidRDefault="00290F35" w:rsidP="008A4DED">
      <w:pPr>
        <w:tabs>
          <w:tab w:val="left" w:pos="3828"/>
        </w:tabs>
        <w:rPr>
          <w:i/>
        </w:rPr>
      </w:pPr>
    </w:p>
    <w:p w:rsidR="00FC635A" w:rsidRDefault="00FC635A" w:rsidP="008A4DED">
      <w:pPr>
        <w:tabs>
          <w:tab w:val="left" w:pos="3828"/>
        </w:tabs>
        <w:rPr>
          <w:i/>
        </w:rPr>
      </w:pPr>
    </w:p>
    <w:p w:rsidR="000F1C0E" w:rsidRDefault="002000C3" w:rsidP="00D91E54">
      <w:pPr>
        <w:rPr>
          <w:b/>
          <w:i/>
          <w:sz w:val="28"/>
          <w:szCs w:val="28"/>
        </w:rPr>
      </w:pPr>
      <w:r>
        <w:rPr>
          <w:b/>
          <w:i/>
          <w:sz w:val="28"/>
          <w:szCs w:val="28"/>
        </w:rPr>
        <w:t>Zadáno pro ženy</w:t>
      </w:r>
    </w:p>
    <w:p w:rsidR="00D264A2" w:rsidRDefault="009E24CF" w:rsidP="00D91E54">
      <w:pPr>
        <w:rPr>
          <w:b/>
          <w:i/>
        </w:rPr>
      </w:pPr>
      <w:r>
        <w:rPr>
          <w:b/>
          <w:i/>
        </w:rPr>
        <w:t xml:space="preserve">Králík </w:t>
      </w:r>
      <w:proofErr w:type="spellStart"/>
      <w:r>
        <w:rPr>
          <w:b/>
          <w:i/>
        </w:rPr>
        <w:t>bylinkář</w:t>
      </w:r>
      <w:proofErr w:type="spellEnd"/>
    </w:p>
    <w:p w:rsidR="009E24CF" w:rsidRDefault="009E24CF" w:rsidP="009E24CF">
      <w:pPr>
        <w:pStyle w:val="receptpolozky"/>
        <w:spacing w:before="0" w:beforeAutospacing="0" w:after="0" w:afterAutospacing="0"/>
        <w:jc w:val="both"/>
        <w:rPr>
          <w:i/>
        </w:rPr>
      </w:pPr>
      <w:r w:rsidRPr="009E24CF">
        <w:rPr>
          <w:i/>
        </w:rPr>
        <w:t>2 král</w:t>
      </w:r>
      <w:r>
        <w:rPr>
          <w:i/>
        </w:rPr>
        <w:t>i</w:t>
      </w:r>
      <w:r w:rsidRPr="009E24CF">
        <w:rPr>
          <w:i/>
        </w:rPr>
        <w:t xml:space="preserve">čí stehna, 2 silnější plátky špeku, 2 zarovnané lžíce másla v tuhém stavu, 2 vrchovaté lžíce nadrobno nakrájených lístků libečku a petržele, mezi prsty špetka muškátového květu v prášku, sůl, 150 ml vývaru nebo vody </w:t>
      </w:r>
    </w:p>
    <w:p w:rsidR="009E24CF" w:rsidRDefault="009E24CF" w:rsidP="00F963E8">
      <w:pPr>
        <w:pStyle w:val="receptpolozky"/>
        <w:numPr>
          <w:ilvl w:val="0"/>
          <w:numId w:val="41"/>
        </w:numPr>
        <w:spacing w:before="120" w:beforeAutospacing="0" w:after="0" w:afterAutospacing="0"/>
        <w:ind w:left="714" w:hanging="357"/>
        <w:jc w:val="both"/>
      </w:pPr>
      <w:r>
        <w:t xml:space="preserve">stehna opláchneme, osušíme a místy prošpikujeme na úzké a delší špalíčky nakrájenou slaninou, </w:t>
      </w:r>
    </w:p>
    <w:p w:rsidR="009E24CF" w:rsidRDefault="009E24CF" w:rsidP="00F963E8">
      <w:pPr>
        <w:pStyle w:val="receptpolozky"/>
        <w:numPr>
          <w:ilvl w:val="0"/>
          <w:numId w:val="41"/>
        </w:numPr>
        <w:spacing w:before="0" w:beforeAutospacing="0"/>
        <w:jc w:val="both"/>
      </w:pPr>
      <w:r>
        <w:t xml:space="preserve">do stehen vetřeme sůl a muškátový květ, </w:t>
      </w:r>
    </w:p>
    <w:p w:rsidR="009E24CF" w:rsidRDefault="009E24CF" w:rsidP="00F963E8">
      <w:pPr>
        <w:pStyle w:val="receptpolozky"/>
        <w:numPr>
          <w:ilvl w:val="0"/>
          <w:numId w:val="41"/>
        </w:numPr>
        <w:spacing w:before="0" w:beforeAutospacing="0"/>
        <w:jc w:val="both"/>
      </w:pPr>
      <w:r>
        <w:t>v kastrolu na rozehřátém másle orestujeme zbývající špalíčky slaniny, až zesklovatí, stáhneme z ohně a necháme vychladnout,</w:t>
      </w:r>
    </w:p>
    <w:p w:rsidR="009E24CF" w:rsidRDefault="009E24CF" w:rsidP="00F963E8">
      <w:pPr>
        <w:pStyle w:val="receptpolozky"/>
        <w:numPr>
          <w:ilvl w:val="0"/>
          <w:numId w:val="41"/>
        </w:numPr>
        <w:spacing w:before="0" w:beforeAutospacing="0"/>
        <w:jc w:val="both"/>
      </w:pPr>
      <w:r>
        <w:t xml:space="preserve">poté přidáme nakrájené bylinky, promícháme, vložíme ochucená stehna a pořádně je v </w:t>
      </w:r>
      <w:proofErr w:type="spellStart"/>
      <w:r>
        <w:t>sosíku</w:t>
      </w:r>
      <w:proofErr w:type="spellEnd"/>
      <w:r>
        <w:t xml:space="preserve"> obalíme,</w:t>
      </w:r>
    </w:p>
    <w:p w:rsidR="009E24CF" w:rsidRDefault="009E24CF" w:rsidP="00F963E8">
      <w:pPr>
        <w:pStyle w:val="receptpolozky"/>
        <w:numPr>
          <w:ilvl w:val="0"/>
          <w:numId w:val="41"/>
        </w:numPr>
        <w:spacing w:before="0" w:beforeAutospacing="0"/>
        <w:jc w:val="both"/>
      </w:pPr>
      <w:r>
        <w:t>takto připravené maso přiklopíme poklicí a uložíme do druhého dne do lednice,</w:t>
      </w:r>
    </w:p>
    <w:p w:rsidR="009E24CF" w:rsidRDefault="009E24CF" w:rsidP="00F963E8">
      <w:pPr>
        <w:pStyle w:val="receptpolozky"/>
        <w:numPr>
          <w:ilvl w:val="0"/>
          <w:numId w:val="41"/>
        </w:numPr>
        <w:spacing w:before="0" w:beforeAutospacing="0"/>
        <w:jc w:val="both"/>
      </w:pPr>
      <w:r>
        <w:t>rozehřejeme si troubu, kastrol s masem dáme na sporák, necháme rozehřát tuk a na nejvyšším stupni maso prudce po všech stranách opečeme,</w:t>
      </w:r>
    </w:p>
    <w:p w:rsidR="009E24CF" w:rsidRDefault="009E24CF" w:rsidP="00F963E8">
      <w:pPr>
        <w:pStyle w:val="receptpolozky"/>
        <w:numPr>
          <w:ilvl w:val="0"/>
          <w:numId w:val="41"/>
        </w:numPr>
        <w:spacing w:before="0" w:beforeAutospacing="0"/>
        <w:jc w:val="both"/>
      </w:pPr>
      <w:r>
        <w:t>podlijeme cca 100 ml tekutiny, přiklopíme poklicí a pečeme přibližně 45-50 minut,</w:t>
      </w:r>
    </w:p>
    <w:p w:rsidR="009E24CF" w:rsidRDefault="009E24CF" w:rsidP="00F963E8">
      <w:pPr>
        <w:pStyle w:val="receptpolozky"/>
        <w:numPr>
          <w:ilvl w:val="0"/>
          <w:numId w:val="41"/>
        </w:numPr>
        <w:spacing w:before="0" w:beforeAutospacing="0"/>
        <w:jc w:val="both"/>
      </w:pPr>
      <w:r>
        <w:t>10 minut před koncem poklici odstraníme a dopečeme,</w:t>
      </w:r>
    </w:p>
    <w:p w:rsidR="009E24CF" w:rsidRDefault="009E24CF" w:rsidP="00F963E8">
      <w:pPr>
        <w:pStyle w:val="receptpolozky"/>
        <w:numPr>
          <w:ilvl w:val="0"/>
          <w:numId w:val="41"/>
        </w:numPr>
        <w:spacing w:before="0" w:beforeAutospacing="0"/>
        <w:jc w:val="both"/>
      </w:pPr>
      <w:r>
        <w:t>během pečení přeléváme šťávou a doléváme vývarem, nebo vodou,</w:t>
      </w:r>
    </w:p>
    <w:p w:rsidR="009E24CF" w:rsidRDefault="009E24CF" w:rsidP="00F963E8">
      <w:pPr>
        <w:pStyle w:val="receptpolozky"/>
        <w:numPr>
          <w:ilvl w:val="0"/>
          <w:numId w:val="41"/>
        </w:numPr>
        <w:spacing w:before="0" w:beforeAutospacing="0"/>
        <w:jc w:val="both"/>
      </w:pPr>
      <w:r>
        <w:t xml:space="preserve">podáváme s bramborem nebo s bramborovou kaší. </w:t>
      </w:r>
    </w:p>
    <w:p w:rsidR="009E24CF" w:rsidRDefault="009E24CF" w:rsidP="009E24CF">
      <w:pPr>
        <w:pStyle w:val="receptpolozky"/>
        <w:spacing w:before="0" w:beforeAutospacing="0" w:after="0" w:afterAutospacing="0"/>
        <w:jc w:val="both"/>
        <w:rPr>
          <w:b/>
          <w:i/>
        </w:rPr>
      </w:pPr>
      <w:r w:rsidRPr="009E24CF">
        <w:rPr>
          <w:b/>
          <w:i/>
        </w:rPr>
        <w:t>Tvarohový moučník ke kávě</w:t>
      </w:r>
    </w:p>
    <w:p w:rsidR="009E24CF" w:rsidRDefault="009E24CF" w:rsidP="009E24CF">
      <w:pPr>
        <w:pStyle w:val="receptpolozky"/>
        <w:spacing w:before="0" w:beforeAutospacing="0" w:after="0" w:afterAutospacing="0"/>
        <w:ind w:left="709" w:hanging="709"/>
        <w:rPr>
          <w:i/>
        </w:rPr>
      </w:pPr>
      <w:r w:rsidRPr="009E24CF">
        <w:rPr>
          <w:i/>
        </w:rPr>
        <w:t>Těsto: 2 celá vejce</w:t>
      </w:r>
      <w:r>
        <w:rPr>
          <w:i/>
        </w:rPr>
        <w:t xml:space="preserve">, </w:t>
      </w:r>
      <w:r w:rsidRPr="009E24CF">
        <w:rPr>
          <w:i/>
        </w:rPr>
        <w:t>1 hrnek cukru krupice</w:t>
      </w:r>
      <w:r>
        <w:rPr>
          <w:i/>
        </w:rPr>
        <w:t xml:space="preserve">, </w:t>
      </w:r>
      <w:r w:rsidRPr="009E24CF">
        <w:rPr>
          <w:i/>
        </w:rPr>
        <w:t>1/2 hrnku oleje</w:t>
      </w:r>
      <w:r>
        <w:rPr>
          <w:i/>
        </w:rPr>
        <w:t xml:space="preserve">, </w:t>
      </w:r>
      <w:r w:rsidRPr="009E24CF">
        <w:rPr>
          <w:i/>
        </w:rPr>
        <w:t>2 hrnky hladké mouky</w:t>
      </w:r>
      <w:r>
        <w:rPr>
          <w:i/>
        </w:rPr>
        <w:t xml:space="preserve">, </w:t>
      </w:r>
      <w:r w:rsidRPr="009E24CF">
        <w:rPr>
          <w:i/>
        </w:rPr>
        <w:t>1 prášek do pečiva</w:t>
      </w:r>
      <w:r>
        <w:rPr>
          <w:i/>
        </w:rPr>
        <w:t xml:space="preserve">, </w:t>
      </w:r>
      <w:r w:rsidRPr="009E24CF">
        <w:rPr>
          <w:i/>
        </w:rPr>
        <w:t>1 vanilkový cukr</w:t>
      </w:r>
      <w:r>
        <w:rPr>
          <w:i/>
        </w:rPr>
        <w:t xml:space="preserve">, </w:t>
      </w:r>
      <w:r w:rsidRPr="009E24CF">
        <w:rPr>
          <w:i/>
        </w:rPr>
        <w:t>1 hrnek mléka</w:t>
      </w:r>
      <w:r>
        <w:rPr>
          <w:i/>
        </w:rPr>
        <w:t xml:space="preserve">, </w:t>
      </w:r>
      <w:r w:rsidRPr="009E24CF">
        <w:rPr>
          <w:i/>
        </w:rPr>
        <w:t>kakao</w:t>
      </w:r>
      <w:r>
        <w:rPr>
          <w:i/>
        </w:rPr>
        <w:t>, 2 lžičky rozpustného kafe</w:t>
      </w:r>
    </w:p>
    <w:p w:rsidR="009E24CF" w:rsidRDefault="009E24CF" w:rsidP="009E24CF">
      <w:pPr>
        <w:pStyle w:val="receptpolozky"/>
        <w:spacing w:before="0" w:beforeAutospacing="0" w:after="0" w:afterAutospacing="0"/>
        <w:ind w:left="709" w:hanging="709"/>
        <w:rPr>
          <w:i/>
        </w:rPr>
      </w:pPr>
      <w:r w:rsidRPr="009E24CF">
        <w:rPr>
          <w:i/>
        </w:rPr>
        <w:t>Krém:1/2</w:t>
      </w:r>
      <w:r>
        <w:rPr>
          <w:i/>
        </w:rPr>
        <w:t xml:space="preserve"> </w:t>
      </w:r>
      <w:r w:rsidRPr="009E24CF">
        <w:rPr>
          <w:i/>
        </w:rPr>
        <w:t>l mléka</w:t>
      </w:r>
      <w:r>
        <w:rPr>
          <w:i/>
        </w:rPr>
        <w:t xml:space="preserve">, </w:t>
      </w:r>
      <w:r w:rsidRPr="009E24CF">
        <w:rPr>
          <w:i/>
        </w:rPr>
        <w:t>2 vanilkové pudink</w:t>
      </w:r>
      <w:r>
        <w:rPr>
          <w:i/>
        </w:rPr>
        <w:t xml:space="preserve">y, </w:t>
      </w:r>
      <w:r w:rsidRPr="009E24CF">
        <w:rPr>
          <w:i/>
        </w:rPr>
        <w:t>cukr podle chuti</w:t>
      </w:r>
      <w:r>
        <w:rPr>
          <w:i/>
        </w:rPr>
        <w:t xml:space="preserve">, </w:t>
      </w:r>
      <w:r w:rsidRPr="009E24CF">
        <w:rPr>
          <w:i/>
        </w:rPr>
        <w:t>2 tvarohy (vaničky)</w:t>
      </w:r>
      <w:r>
        <w:rPr>
          <w:i/>
        </w:rPr>
        <w:t xml:space="preserve">, </w:t>
      </w:r>
      <w:r w:rsidRPr="009E24CF">
        <w:rPr>
          <w:i/>
        </w:rPr>
        <w:t>rum podle chuti</w:t>
      </w:r>
      <w:r>
        <w:rPr>
          <w:i/>
        </w:rPr>
        <w:t>,1/2 másla</w:t>
      </w:r>
    </w:p>
    <w:p w:rsidR="009E24CF" w:rsidRDefault="009E24CF" w:rsidP="009E24CF">
      <w:pPr>
        <w:pStyle w:val="receptpolozky"/>
        <w:spacing w:before="0" w:beforeAutospacing="0" w:after="0" w:afterAutospacing="0"/>
        <w:ind w:left="709" w:hanging="709"/>
        <w:rPr>
          <w:i/>
        </w:rPr>
      </w:pPr>
      <w:r w:rsidRPr="009E24CF">
        <w:rPr>
          <w:i/>
        </w:rPr>
        <w:t>Poleva: 2 zakysané smetany</w:t>
      </w:r>
      <w:r>
        <w:rPr>
          <w:i/>
        </w:rPr>
        <w:t xml:space="preserve">, </w:t>
      </w:r>
      <w:r w:rsidRPr="009E24CF">
        <w:rPr>
          <w:i/>
        </w:rPr>
        <w:t xml:space="preserve">1 čokoláda na vaření </w:t>
      </w:r>
    </w:p>
    <w:p w:rsidR="00F963E8" w:rsidRDefault="00F963E8" w:rsidP="00F963E8">
      <w:pPr>
        <w:pStyle w:val="receptpolozky"/>
        <w:numPr>
          <w:ilvl w:val="0"/>
          <w:numId w:val="42"/>
        </w:numPr>
        <w:spacing w:before="120" w:beforeAutospacing="0" w:after="0" w:afterAutospacing="0"/>
        <w:ind w:left="714" w:hanging="357"/>
        <w:jc w:val="both"/>
      </w:pPr>
      <w:r>
        <w:lastRenderedPageBreak/>
        <w:t>t</w:t>
      </w:r>
      <w:r w:rsidR="009E24CF">
        <w:t>ěsto: vše smícháme dohromady, plech vymažeme a vysypeme, vylijeme polovinu těsta, do druhé půlky dáme kakao a kafe a nalijeme na světlé těsto a pečeme při 180</w:t>
      </w:r>
      <w:r>
        <w:t xml:space="preserve"> </w:t>
      </w:r>
      <w:r w:rsidR="009E24CF">
        <w:t>-200</w:t>
      </w:r>
      <w:r>
        <w:t xml:space="preserve"> °C asi 15 - 20 minut</w:t>
      </w:r>
    </w:p>
    <w:p w:rsidR="00F963E8" w:rsidRDefault="00F963E8" w:rsidP="00F963E8">
      <w:pPr>
        <w:pStyle w:val="receptpolozky"/>
        <w:numPr>
          <w:ilvl w:val="0"/>
          <w:numId w:val="42"/>
        </w:numPr>
        <w:spacing w:before="0" w:beforeAutospacing="0" w:after="0" w:afterAutospacing="0"/>
        <w:jc w:val="both"/>
      </w:pPr>
      <w:r>
        <w:t>k</w:t>
      </w:r>
      <w:r w:rsidR="009E24CF">
        <w:t>rém: v mlé</w:t>
      </w:r>
      <w:r>
        <w:t>ce</w:t>
      </w:r>
      <w:r w:rsidR="009E24CF">
        <w:t xml:space="preserve"> uvaříme pudink, hned do horkého zašleháme máslo a poté přidáme oba tvarohy a rum a ještě našleháme</w:t>
      </w:r>
      <w:r>
        <w:t>,</w:t>
      </w:r>
    </w:p>
    <w:p w:rsidR="00F963E8" w:rsidRDefault="00F963E8" w:rsidP="00F963E8">
      <w:pPr>
        <w:pStyle w:val="receptpolozky"/>
        <w:numPr>
          <w:ilvl w:val="0"/>
          <w:numId w:val="42"/>
        </w:numPr>
        <w:spacing w:before="0" w:beforeAutospacing="0" w:after="0" w:afterAutospacing="0"/>
        <w:jc w:val="both"/>
      </w:pPr>
      <w:r>
        <w:t>k</w:t>
      </w:r>
      <w:r w:rsidR="009E24CF">
        <w:t>rém naneseme na vychladlé těsto, uhladíme a nakonec dáme polevu</w:t>
      </w:r>
      <w:r>
        <w:t xml:space="preserve"> – roz</w:t>
      </w:r>
      <w:r w:rsidR="009E24CF">
        <w:t>pustíme si čokoládu a pak do ní vmícháme zakysanou smetanu</w:t>
      </w:r>
      <w:r>
        <w:t>,</w:t>
      </w:r>
    </w:p>
    <w:p w:rsidR="009E24CF" w:rsidRDefault="00F963E8" w:rsidP="00F963E8">
      <w:pPr>
        <w:pStyle w:val="receptpolozky"/>
        <w:numPr>
          <w:ilvl w:val="0"/>
          <w:numId w:val="42"/>
        </w:numPr>
        <w:spacing w:before="0" w:beforeAutospacing="0" w:after="0" w:afterAutospacing="0"/>
        <w:jc w:val="both"/>
      </w:pPr>
      <w:r>
        <w:t>d</w:t>
      </w:r>
      <w:r w:rsidR="009E24CF">
        <w:t xml:space="preserve">áme vychladit do lednice a podáváme s kafíčkem. </w:t>
      </w:r>
    </w:p>
    <w:p w:rsidR="009E24CF" w:rsidRPr="009E24CF" w:rsidRDefault="009E24CF" w:rsidP="00F963E8">
      <w:pPr>
        <w:pStyle w:val="receptpolozky"/>
        <w:spacing w:before="0" w:beforeAutospacing="0" w:after="0" w:afterAutospacing="0"/>
        <w:ind w:left="709"/>
        <w:jc w:val="both"/>
        <w:rPr>
          <w:i/>
        </w:rPr>
      </w:pPr>
    </w:p>
    <w:p w:rsidR="009E24CF" w:rsidRDefault="00F963E8" w:rsidP="009E24CF">
      <w:pPr>
        <w:pStyle w:val="receptpolozky"/>
        <w:spacing w:before="0" w:beforeAutospacing="0" w:after="0" w:afterAutospacing="0"/>
        <w:jc w:val="both"/>
        <w:rPr>
          <w:b/>
          <w:i/>
        </w:rPr>
      </w:pPr>
      <w:r w:rsidRPr="00F963E8">
        <w:rPr>
          <w:b/>
          <w:i/>
        </w:rPr>
        <w:t>Kuřecí copánky</w:t>
      </w:r>
    </w:p>
    <w:p w:rsidR="00A16CF1" w:rsidRDefault="00A16CF1" w:rsidP="00A16CF1">
      <w:pPr>
        <w:pStyle w:val="receptpolozky"/>
        <w:spacing w:before="0" w:beforeAutospacing="0" w:after="0" w:afterAutospacing="0"/>
        <w:rPr>
          <w:i/>
        </w:rPr>
      </w:pPr>
      <w:r>
        <w:rPr>
          <w:i/>
        </w:rPr>
        <w:t>k</w:t>
      </w:r>
      <w:r w:rsidRPr="00A16CF1">
        <w:rPr>
          <w:i/>
        </w:rPr>
        <w:t>uřecí prsní řízky, oblíbené</w:t>
      </w:r>
      <w:r>
        <w:rPr>
          <w:i/>
        </w:rPr>
        <w:t xml:space="preserve"> koření,</w:t>
      </w:r>
      <w:r w:rsidRPr="00A16CF1">
        <w:rPr>
          <w:i/>
        </w:rPr>
        <w:t xml:space="preserve"> olej, sůl, cibule, anglická slanina </w:t>
      </w:r>
    </w:p>
    <w:p w:rsidR="00A16CF1" w:rsidRPr="00A16CF1" w:rsidRDefault="00A16CF1" w:rsidP="00A16CF1">
      <w:pPr>
        <w:pStyle w:val="receptpolozky"/>
        <w:numPr>
          <w:ilvl w:val="0"/>
          <w:numId w:val="43"/>
        </w:numPr>
        <w:spacing w:before="120" w:beforeAutospacing="0" w:after="0" w:afterAutospacing="0"/>
        <w:ind w:left="714" w:hanging="357"/>
        <w:jc w:val="both"/>
        <w:rPr>
          <w:i/>
        </w:rPr>
      </w:pPr>
      <w:r>
        <w:t>den předem si tenké řízky naložíme do směsi oleje a oblíbeného koření, aby nebyly suché</w:t>
      </w:r>
    </w:p>
    <w:p w:rsidR="00A16CF1" w:rsidRPr="00A16CF1" w:rsidRDefault="00A16CF1" w:rsidP="00A16CF1">
      <w:pPr>
        <w:pStyle w:val="receptpolozky"/>
        <w:numPr>
          <w:ilvl w:val="0"/>
          <w:numId w:val="43"/>
        </w:numPr>
        <w:spacing w:before="0" w:beforeAutospacing="0" w:after="0" w:afterAutospacing="0"/>
        <w:jc w:val="both"/>
        <w:rPr>
          <w:i/>
        </w:rPr>
      </w:pPr>
      <w:r>
        <w:t>v den přípravy řízky nakrájíme na co nejdelší proužky a vždy ze tří upleteme copánek</w:t>
      </w:r>
    </w:p>
    <w:p w:rsidR="00A16CF1" w:rsidRPr="00A16CF1" w:rsidRDefault="00A16CF1" w:rsidP="00A16CF1">
      <w:pPr>
        <w:pStyle w:val="receptpolozky"/>
        <w:numPr>
          <w:ilvl w:val="0"/>
          <w:numId w:val="43"/>
        </w:numPr>
        <w:spacing w:before="0" w:beforeAutospacing="0" w:after="0" w:afterAutospacing="0"/>
        <w:jc w:val="both"/>
        <w:rPr>
          <w:i/>
        </w:rPr>
      </w:pPr>
      <w:r>
        <w:t>k jednomu z těch tří proužků přichytíme proužek anglické a copánky si na začátku i konci upevníme párátkem,</w:t>
      </w:r>
    </w:p>
    <w:p w:rsidR="00A16CF1" w:rsidRPr="00A16CF1" w:rsidRDefault="00A16CF1" w:rsidP="00A16CF1">
      <w:pPr>
        <w:pStyle w:val="receptpolozky"/>
        <w:numPr>
          <w:ilvl w:val="0"/>
          <w:numId w:val="43"/>
        </w:numPr>
        <w:spacing w:before="0" w:beforeAutospacing="0" w:after="0" w:afterAutospacing="0"/>
        <w:jc w:val="both"/>
        <w:rPr>
          <w:i/>
        </w:rPr>
      </w:pPr>
      <w:r>
        <w:t>uložíme je do vymazaného pekáčku na vrstvu cibule a upečeme</w:t>
      </w:r>
    </w:p>
    <w:p w:rsidR="00A16CF1" w:rsidRDefault="00A16CF1" w:rsidP="00A16CF1">
      <w:pPr>
        <w:pStyle w:val="receptpolozky"/>
        <w:numPr>
          <w:ilvl w:val="0"/>
          <w:numId w:val="43"/>
        </w:numPr>
        <w:spacing w:before="0" w:beforeAutospacing="0" w:after="0" w:afterAutospacing="0"/>
        <w:jc w:val="both"/>
        <w:rPr>
          <w:i/>
        </w:rPr>
      </w:pPr>
      <w:r>
        <w:t>podáváme s bramborem a zeleninovým salátem</w:t>
      </w:r>
    </w:p>
    <w:p w:rsidR="00A16CF1" w:rsidRPr="00A16CF1" w:rsidRDefault="00A16CF1" w:rsidP="00A16CF1">
      <w:pPr>
        <w:pStyle w:val="receptpolozky"/>
        <w:spacing w:before="0" w:beforeAutospacing="0" w:after="0" w:afterAutospacing="0"/>
        <w:rPr>
          <w:i/>
          <w:sz w:val="28"/>
          <w:szCs w:val="28"/>
        </w:rPr>
      </w:pPr>
    </w:p>
    <w:p w:rsidR="002000C3" w:rsidRDefault="002000C3" w:rsidP="00021A84">
      <w:pPr>
        <w:rPr>
          <w:vanish/>
        </w:rPr>
      </w:pPr>
    </w:p>
    <w:p w:rsidR="002000C3" w:rsidRDefault="002000C3" w:rsidP="002000C3">
      <w:pPr>
        <w:pStyle w:val="Normlnweb"/>
        <w:spacing w:before="0" w:beforeAutospacing="0" w:after="0" w:afterAutospacing="0"/>
        <w:rPr>
          <w:b/>
          <w:i/>
          <w:color w:val="000000"/>
          <w:sz w:val="28"/>
          <w:szCs w:val="28"/>
        </w:rPr>
      </w:pPr>
      <w:r>
        <w:rPr>
          <w:b/>
          <w:i/>
          <w:color w:val="000000"/>
          <w:sz w:val="28"/>
          <w:szCs w:val="28"/>
        </w:rPr>
        <w:t>Vtipy</w:t>
      </w:r>
    </w:p>
    <w:p w:rsidR="0083224D" w:rsidRPr="0083224D" w:rsidRDefault="0083224D" w:rsidP="0017290F">
      <w:pPr>
        <w:rPr>
          <w:color w:val="2C1901"/>
        </w:rPr>
      </w:pPr>
      <w:r>
        <w:t>„</w:t>
      </w:r>
      <w:r w:rsidRPr="0083224D">
        <w:t>Aleši, přiznej se, kdo za tebe udělal ten domácí úkol?</w:t>
      </w:r>
      <w:r>
        <w:t>“</w:t>
      </w:r>
      <w:r w:rsidRPr="0083224D">
        <w:t xml:space="preserve"> </w:t>
      </w:r>
      <w:r w:rsidRPr="0083224D">
        <w:br/>
      </w:r>
      <w:r>
        <w:t>„</w:t>
      </w:r>
      <w:r w:rsidRPr="0083224D">
        <w:t>Ani nevím, paní učitelko, včera jsem přišel domů tak unavený, že jsem šel hned spát.</w:t>
      </w:r>
      <w:r>
        <w:t>“</w:t>
      </w:r>
    </w:p>
    <w:p w:rsidR="0083224D" w:rsidRDefault="0083224D" w:rsidP="0017290F">
      <w:pPr>
        <w:rPr>
          <w:color w:val="2C1901"/>
        </w:rPr>
      </w:pPr>
    </w:p>
    <w:p w:rsidR="0083224D" w:rsidRPr="007E5680" w:rsidRDefault="007E5680" w:rsidP="0017290F">
      <w:pPr>
        <w:rPr>
          <w:color w:val="2C1901"/>
        </w:rPr>
      </w:pPr>
      <w:r>
        <w:t>„</w:t>
      </w:r>
      <w:r w:rsidRPr="007E5680">
        <w:t>Jak se má váš pes?</w:t>
      </w:r>
      <w:r>
        <w:t>“</w:t>
      </w:r>
      <w:r w:rsidRPr="007E5680">
        <w:t xml:space="preserve"> ptá se fotbalista rozhodčího po fotbalovém zápase. </w:t>
      </w:r>
      <w:r>
        <w:t>„</w:t>
      </w:r>
      <w:r w:rsidRPr="007E5680">
        <w:t>Jaký pes?</w:t>
      </w:r>
      <w:r>
        <w:t>“</w:t>
      </w:r>
      <w:r w:rsidRPr="007E5680">
        <w:t xml:space="preserve"> </w:t>
      </w:r>
      <w:r>
        <w:t>„</w:t>
      </w:r>
      <w:r w:rsidRPr="007E5680">
        <w:t>Já žádného nemám!</w:t>
      </w:r>
      <w:r>
        <w:t>“</w:t>
      </w:r>
      <w:r w:rsidRPr="007E5680">
        <w:t xml:space="preserve"> nechápe rozhodčí. </w:t>
      </w:r>
      <w:r>
        <w:t>„</w:t>
      </w:r>
      <w:r w:rsidRPr="007E5680">
        <w:t>To je divný, slepý jste a psa nemáte…</w:t>
      </w:r>
      <w:r>
        <w:t>“</w:t>
      </w:r>
    </w:p>
    <w:p w:rsidR="0083224D" w:rsidRDefault="0083224D" w:rsidP="0017290F">
      <w:pPr>
        <w:rPr>
          <w:color w:val="2C1901"/>
        </w:rPr>
      </w:pPr>
    </w:p>
    <w:p w:rsidR="0017290F" w:rsidRDefault="0017290F" w:rsidP="002000C3">
      <w:pPr>
        <w:pStyle w:val="Normlnweb"/>
        <w:spacing w:before="0" w:beforeAutospacing="0" w:after="0" w:afterAutospacing="0"/>
        <w:rPr>
          <w:b/>
          <w:i/>
          <w:color w:val="000000"/>
          <w:sz w:val="28"/>
          <w:szCs w:val="28"/>
        </w:rPr>
      </w:pPr>
    </w:p>
    <w:p w:rsidR="00CA0E32" w:rsidRPr="00B94D9B" w:rsidRDefault="00CA0E32" w:rsidP="00CB7367">
      <w:pPr>
        <w:pStyle w:val="Normlnweb"/>
        <w:spacing w:before="0" w:beforeAutospacing="0" w:after="0" w:afterAutospacing="0"/>
        <w:jc w:val="both"/>
        <w:rPr>
          <w:b/>
          <w:i/>
          <w:color w:val="000000"/>
        </w:rPr>
      </w:pPr>
    </w:p>
    <w:p w:rsidR="002000C3" w:rsidRDefault="002000C3" w:rsidP="002000C3">
      <w:pPr>
        <w:rPr>
          <w:b/>
          <w:i/>
          <w:sz w:val="28"/>
          <w:szCs w:val="28"/>
        </w:rPr>
      </w:pPr>
      <w:r>
        <w:rPr>
          <w:b/>
          <w:i/>
          <w:sz w:val="28"/>
          <w:szCs w:val="28"/>
        </w:rPr>
        <w:t>Omyly známé a neznámé</w:t>
      </w:r>
    </w:p>
    <w:p w:rsidR="00D61FE1" w:rsidRDefault="00D61FE1" w:rsidP="002000C3">
      <w:pPr>
        <w:rPr>
          <w:b/>
          <w:i/>
        </w:rPr>
      </w:pPr>
      <w:r w:rsidRPr="00D61FE1">
        <w:rPr>
          <w:b/>
          <w:i/>
        </w:rPr>
        <w:t>Největší gotická katedrála</w:t>
      </w:r>
    </w:p>
    <w:p w:rsidR="00D61FE1" w:rsidRPr="00D61FE1" w:rsidRDefault="00D61FE1" w:rsidP="00D61FE1">
      <w:pPr>
        <w:jc w:val="both"/>
      </w:pPr>
      <w:r w:rsidRPr="00D61FE1">
        <w:t xml:space="preserve">Není to ani chrám Svatého Víta v Praze ani </w:t>
      </w:r>
      <w:proofErr w:type="spellStart"/>
      <w:r w:rsidRPr="00D61FE1">
        <w:t>Notre</w:t>
      </w:r>
      <w:proofErr w:type="spellEnd"/>
      <w:r w:rsidRPr="00D61FE1">
        <w:t xml:space="preserve"> </w:t>
      </w:r>
      <w:proofErr w:type="spellStart"/>
      <w:r w:rsidRPr="00D61FE1">
        <w:t>Dame</w:t>
      </w:r>
      <w:proofErr w:type="spellEnd"/>
      <w:r w:rsidRPr="00D61FE1">
        <w:t xml:space="preserve"> v Paříži. Největší gotická katedrála stojí v Kolíně nad Rýnem, </w:t>
      </w:r>
      <w:proofErr w:type="spellStart"/>
      <w:r w:rsidRPr="00D61FE1">
        <w:t>váška</w:t>
      </w:r>
      <w:proofErr w:type="spellEnd"/>
      <w:r w:rsidRPr="00D61FE1">
        <w:t xml:space="preserve"> </w:t>
      </w:r>
      <w:proofErr w:type="spellStart"/>
      <w:r w:rsidRPr="00D61FE1">
        <w:t>klnby</w:t>
      </w:r>
      <w:proofErr w:type="spellEnd"/>
      <w:r w:rsidRPr="00D61FE1">
        <w:t xml:space="preserve"> dosahuje 43 metrů a věže se pnou do výšky 157 metrů. Moc ovšem nechybělo a kolínská katedrála by byla na druhém místě. Nedaleko Paříže, v </w:t>
      </w:r>
      <w:proofErr w:type="spellStart"/>
      <w:proofErr w:type="gramStart"/>
      <w:r w:rsidRPr="00D61FE1">
        <w:t>Beauvais</w:t>
      </w:r>
      <w:proofErr w:type="spellEnd"/>
      <w:proofErr w:type="gramEnd"/>
      <w:r w:rsidRPr="00D61FE1">
        <w:t>, bylo započato s ještě větší katedrálou, která se měla stát pýchou křesťanského světa. Během stavby se, bohužel, několikrát zřítila a práce byly zastaveny. Ale výška klenby hlavní lodi této zříceniny dosahuje 48 metrů, tedy o 5 metrů víc než v Kolíně nad Rýnem.</w:t>
      </w:r>
    </w:p>
    <w:p w:rsidR="004319A5" w:rsidRPr="007C56D3" w:rsidRDefault="004319A5" w:rsidP="002000C3">
      <w:pPr>
        <w:rPr>
          <w:b/>
          <w:i/>
        </w:rPr>
      </w:pPr>
    </w:p>
    <w:p w:rsidR="002000C3" w:rsidRDefault="002000C3" w:rsidP="002000C3">
      <w:pPr>
        <w:rPr>
          <w:b/>
        </w:rPr>
      </w:pPr>
      <w:r w:rsidRPr="00557501">
        <w:rPr>
          <w:b/>
        </w:rPr>
        <w:t>Zrnka moudrosti na závěr:</w:t>
      </w:r>
    </w:p>
    <w:p w:rsidR="00D61FE1" w:rsidRDefault="00D61FE1" w:rsidP="002000C3">
      <w:pPr>
        <w:rPr>
          <w:b/>
        </w:rPr>
      </w:pPr>
      <w:r>
        <w:rPr>
          <w:b/>
        </w:rPr>
        <w:t>Z mládí se nesmí dělat zásluha. Člověk není ve stáří moudřejší, jen opatrnější.</w:t>
      </w:r>
    </w:p>
    <w:p w:rsidR="00F52572" w:rsidRPr="00A61F9E" w:rsidRDefault="00456204" w:rsidP="00F52572">
      <w:pPr>
        <w:jc w:val="right"/>
        <w:rPr>
          <w:i/>
          <w:sz w:val="22"/>
          <w:szCs w:val="22"/>
        </w:rPr>
      </w:pPr>
      <w:proofErr w:type="spellStart"/>
      <w:r>
        <w:rPr>
          <w:i/>
          <w:sz w:val="22"/>
          <w:szCs w:val="22"/>
        </w:rPr>
        <w:t>Hemingway</w:t>
      </w:r>
      <w:proofErr w:type="spellEnd"/>
    </w:p>
    <w:p w:rsidR="00333241" w:rsidRDefault="00333241" w:rsidP="006419F0">
      <w:pPr>
        <w:jc w:val="right"/>
        <w:rPr>
          <w:i/>
        </w:rPr>
      </w:pPr>
    </w:p>
    <w:p w:rsidR="00333241" w:rsidRDefault="00333241" w:rsidP="006419F0">
      <w:pPr>
        <w:jc w:val="right"/>
        <w:rPr>
          <w:i/>
        </w:rPr>
      </w:pPr>
    </w:p>
    <w:p w:rsidR="00F62C20" w:rsidRDefault="00F62C20" w:rsidP="006419F0">
      <w:pPr>
        <w:jc w:val="right"/>
        <w:rPr>
          <w:i/>
        </w:rPr>
      </w:pPr>
    </w:p>
    <w:p w:rsidR="00F62C20" w:rsidRDefault="00F62C20" w:rsidP="006419F0">
      <w:pPr>
        <w:jc w:val="right"/>
        <w:rPr>
          <w:i/>
        </w:rPr>
      </w:pPr>
    </w:p>
    <w:p w:rsidR="00F62C20" w:rsidRDefault="00F62C20" w:rsidP="006419F0">
      <w:pPr>
        <w:jc w:val="right"/>
        <w:rPr>
          <w:i/>
        </w:rPr>
      </w:pPr>
    </w:p>
    <w:p w:rsidR="00F62C20" w:rsidRDefault="00F62C20" w:rsidP="006419F0">
      <w:pPr>
        <w:jc w:val="right"/>
        <w:rPr>
          <w:i/>
        </w:rPr>
      </w:pPr>
    </w:p>
    <w:p w:rsidR="00B529B4" w:rsidRDefault="00B529B4" w:rsidP="006419F0">
      <w:pPr>
        <w:jc w:val="right"/>
        <w:rPr>
          <w:i/>
        </w:rPr>
      </w:pPr>
    </w:p>
    <w:p w:rsidR="00B529B4" w:rsidRDefault="00B529B4" w:rsidP="006419F0">
      <w:pPr>
        <w:jc w:val="right"/>
        <w:rPr>
          <w:i/>
        </w:rPr>
      </w:pPr>
    </w:p>
    <w:p w:rsidR="00DF5CBF" w:rsidRDefault="00DF5CBF" w:rsidP="006419F0">
      <w:pPr>
        <w:jc w:val="right"/>
        <w:rPr>
          <w:i/>
        </w:rPr>
      </w:pPr>
    </w:p>
    <w:p w:rsidR="00C24339" w:rsidRDefault="00C24339" w:rsidP="00C24339">
      <w:pPr>
        <w:rPr>
          <w:b/>
          <w:i/>
          <w:iCs/>
          <w:sz w:val="36"/>
        </w:rPr>
      </w:pPr>
      <w:r>
        <w:rPr>
          <w:b/>
          <w:i/>
          <w:iCs/>
          <w:sz w:val="36"/>
        </w:rPr>
        <w:lastRenderedPageBreak/>
        <w:t>Přehled autobusových spojů</w:t>
      </w:r>
      <w:r w:rsidR="007A4341">
        <w:rPr>
          <w:b/>
          <w:i/>
          <w:iCs/>
          <w:sz w:val="36"/>
        </w:rPr>
        <w:t xml:space="preserve">           </w:t>
      </w:r>
      <w:r w:rsidR="007A4341">
        <w:rPr>
          <w:noProof/>
        </w:rPr>
        <w:drawing>
          <wp:inline distT="0" distB="0" distL="0" distR="0">
            <wp:extent cx="1019175" cy="781050"/>
            <wp:effectExtent l="19050" t="0" r="9525" b="0"/>
            <wp:docPr id="15" name="obrázek 49" descr="TN00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N00561_"/>
                    <pic:cNvPicPr>
                      <a:picLocks noChangeAspect="1" noChangeArrowheads="1"/>
                    </pic:cNvPicPr>
                  </pic:nvPicPr>
                  <pic:blipFill>
                    <a:blip r:embed="rId6" cstate="print">
                      <a:grayscl/>
                    </a:blip>
                    <a:srcRect/>
                    <a:stretch>
                      <a:fillRect/>
                    </a:stretch>
                  </pic:blipFill>
                  <pic:spPr bwMode="auto">
                    <a:xfrm>
                      <a:off x="0" y="0"/>
                      <a:ext cx="1019175" cy="781050"/>
                    </a:xfrm>
                    <a:prstGeom prst="rect">
                      <a:avLst/>
                    </a:prstGeom>
                    <a:noFill/>
                    <a:ln w="9525">
                      <a:noFill/>
                      <a:miter lim="800000"/>
                      <a:headEnd/>
                      <a:tailEnd/>
                    </a:ln>
                  </pic:spPr>
                </pic:pic>
              </a:graphicData>
            </a:graphic>
          </wp:inline>
        </w:drawing>
      </w:r>
      <w:r w:rsidR="007A4341">
        <w:rPr>
          <w:b/>
          <w:i/>
          <w:iCs/>
          <w:sz w:val="36"/>
        </w:rPr>
        <w:t xml:space="preserve">             </w:t>
      </w:r>
    </w:p>
    <w:p w:rsidR="00C24339" w:rsidRDefault="00C24339" w:rsidP="00C24339">
      <w:pPr>
        <w:rPr>
          <w:b/>
          <w:i/>
          <w:iCs/>
          <w:sz w:val="36"/>
        </w:rPr>
      </w:pPr>
    </w:p>
    <w:p w:rsidR="00C24339" w:rsidRDefault="00C24339" w:rsidP="00C24339"/>
    <w:p w:rsidR="00C24339" w:rsidRDefault="00C24339" w:rsidP="00C24339">
      <w:r>
        <w:t xml:space="preserve">Autobus: Přerov, aut. </w:t>
      </w:r>
      <w:proofErr w:type="gramStart"/>
      <w:r>
        <w:t>st.</w:t>
      </w:r>
      <w:proofErr w:type="gramEnd"/>
      <w:r>
        <w:t xml:space="preserve"> - Horní Moštěnice, Jednota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720"/>
        <w:gridCol w:w="540"/>
        <w:gridCol w:w="626"/>
        <w:gridCol w:w="634"/>
        <w:gridCol w:w="720"/>
        <w:gridCol w:w="550"/>
        <w:gridCol w:w="550"/>
        <w:gridCol w:w="551"/>
        <w:gridCol w:w="551"/>
      </w:tblGrid>
      <w:tr w:rsidR="00C24339" w:rsidTr="00C24339">
        <w:trPr>
          <w:cantSplit/>
        </w:trPr>
        <w:tc>
          <w:tcPr>
            <w:tcW w:w="1330" w:type="dxa"/>
          </w:tcPr>
          <w:p w:rsidR="00C24339" w:rsidRPr="00C24339" w:rsidRDefault="00C24339" w:rsidP="0088175D">
            <w:pPr>
              <w:pStyle w:val="Nadpis1"/>
              <w:rPr>
                <w:rFonts w:ascii="Times New Roman" w:hAnsi="Times New Roman" w:cs="Times New Roman"/>
                <w:sz w:val="18"/>
                <w:szCs w:val="18"/>
              </w:rPr>
            </w:pPr>
            <w:r w:rsidRPr="00C24339">
              <w:rPr>
                <w:rFonts w:ascii="Times New Roman" w:hAnsi="Times New Roman" w:cs="Times New Roman"/>
                <w:sz w:val="18"/>
                <w:szCs w:val="18"/>
              </w:rPr>
              <w:t>Beňov, jede:</w:t>
            </w:r>
          </w:p>
        </w:tc>
        <w:tc>
          <w:tcPr>
            <w:tcW w:w="720" w:type="dxa"/>
          </w:tcPr>
          <w:p w:rsidR="00C24339" w:rsidRPr="00C24339" w:rsidRDefault="00C24339" w:rsidP="0088175D">
            <w:pPr>
              <w:pStyle w:val="Nadpis1"/>
              <w:jc w:val="center"/>
              <w:rPr>
                <w:rFonts w:ascii="Times New Roman" w:hAnsi="Times New Roman" w:cs="Times New Roman"/>
                <w:b w:val="0"/>
                <w:sz w:val="18"/>
                <w:szCs w:val="18"/>
              </w:rPr>
            </w:pPr>
            <w:r w:rsidRPr="00C24339">
              <w:rPr>
                <w:rFonts w:ascii="Times New Roman" w:hAnsi="Times New Roman" w:cs="Times New Roman"/>
                <w:b w:val="0"/>
                <w:sz w:val="18"/>
                <w:szCs w:val="18"/>
              </w:rPr>
              <w:t>P</w:t>
            </w:r>
          </w:p>
        </w:tc>
        <w:tc>
          <w:tcPr>
            <w:tcW w:w="540" w:type="dxa"/>
          </w:tcPr>
          <w:p w:rsidR="00C24339" w:rsidRPr="00C24339" w:rsidRDefault="00C24339" w:rsidP="0088175D">
            <w:pPr>
              <w:pStyle w:val="Nadpis1"/>
              <w:jc w:val="center"/>
              <w:rPr>
                <w:rFonts w:ascii="Times New Roman" w:hAnsi="Times New Roman" w:cs="Times New Roman"/>
                <w:b w:val="0"/>
                <w:sz w:val="18"/>
                <w:szCs w:val="18"/>
              </w:rPr>
            </w:pPr>
            <w:r w:rsidRPr="00C24339">
              <w:rPr>
                <w:rFonts w:ascii="Times New Roman" w:hAnsi="Times New Roman" w:cs="Times New Roman"/>
                <w:b w:val="0"/>
                <w:sz w:val="18"/>
                <w:szCs w:val="18"/>
              </w:rPr>
              <w:t>P</w:t>
            </w:r>
          </w:p>
        </w:tc>
        <w:tc>
          <w:tcPr>
            <w:tcW w:w="626" w:type="dxa"/>
          </w:tcPr>
          <w:p w:rsidR="00C24339" w:rsidRPr="00C24339" w:rsidRDefault="00C24339" w:rsidP="0088175D">
            <w:pPr>
              <w:pStyle w:val="Nadpis1"/>
              <w:jc w:val="center"/>
              <w:rPr>
                <w:rFonts w:ascii="Times New Roman" w:hAnsi="Times New Roman" w:cs="Times New Roman"/>
                <w:b w:val="0"/>
                <w:sz w:val="18"/>
                <w:szCs w:val="18"/>
              </w:rPr>
            </w:pPr>
            <w:proofErr w:type="gramStart"/>
            <w:r w:rsidRPr="00C24339">
              <w:rPr>
                <w:rFonts w:ascii="Times New Roman" w:hAnsi="Times New Roman" w:cs="Times New Roman"/>
                <w:b w:val="0"/>
                <w:sz w:val="18"/>
                <w:szCs w:val="18"/>
              </w:rPr>
              <w:t>P,N</w:t>
            </w:r>
            <w:proofErr w:type="gramEnd"/>
          </w:p>
        </w:tc>
        <w:tc>
          <w:tcPr>
            <w:tcW w:w="634" w:type="dxa"/>
          </w:tcPr>
          <w:p w:rsidR="00C24339" w:rsidRPr="00C24339" w:rsidRDefault="00C24339" w:rsidP="0088175D">
            <w:pPr>
              <w:pStyle w:val="Nadpis1"/>
              <w:jc w:val="center"/>
              <w:rPr>
                <w:rFonts w:ascii="Times New Roman" w:hAnsi="Times New Roman" w:cs="Times New Roman"/>
                <w:b w:val="0"/>
                <w:sz w:val="18"/>
                <w:szCs w:val="18"/>
              </w:rPr>
            </w:pPr>
            <w:proofErr w:type="gramStart"/>
            <w:r w:rsidRPr="00C24339">
              <w:rPr>
                <w:rFonts w:ascii="Times New Roman" w:hAnsi="Times New Roman" w:cs="Times New Roman"/>
                <w:b w:val="0"/>
                <w:sz w:val="18"/>
                <w:szCs w:val="18"/>
              </w:rPr>
              <w:t>P,S</w:t>
            </w:r>
            <w:proofErr w:type="gramEnd"/>
          </w:p>
        </w:tc>
        <w:tc>
          <w:tcPr>
            <w:tcW w:w="720" w:type="dxa"/>
          </w:tcPr>
          <w:p w:rsidR="00C24339" w:rsidRPr="00C24339" w:rsidRDefault="00C24339" w:rsidP="0088175D">
            <w:pPr>
              <w:pStyle w:val="Nadpis1"/>
              <w:jc w:val="center"/>
              <w:rPr>
                <w:rFonts w:ascii="Times New Roman" w:hAnsi="Times New Roman" w:cs="Times New Roman"/>
                <w:b w:val="0"/>
                <w:sz w:val="18"/>
                <w:szCs w:val="18"/>
              </w:rPr>
            </w:pPr>
            <w:proofErr w:type="gramStart"/>
            <w:r w:rsidRPr="00C24339">
              <w:rPr>
                <w:rFonts w:ascii="Times New Roman" w:hAnsi="Times New Roman" w:cs="Times New Roman"/>
                <w:b w:val="0"/>
                <w:sz w:val="18"/>
                <w:szCs w:val="18"/>
              </w:rPr>
              <w:t>P,š</w:t>
            </w:r>
            <w:proofErr w:type="gramEnd"/>
          </w:p>
        </w:tc>
        <w:tc>
          <w:tcPr>
            <w:tcW w:w="550" w:type="dxa"/>
          </w:tcPr>
          <w:p w:rsidR="00C24339" w:rsidRPr="00C24339" w:rsidRDefault="00C24339" w:rsidP="0088175D">
            <w:pPr>
              <w:pStyle w:val="Nadpis1"/>
              <w:jc w:val="center"/>
              <w:rPr>
                <w:rFonts w:ascii="Times New Roman" w:hAnsi="Times New Roman" w:cs="Times New Roman"/>
                <w:b w:val="0"/>
                <w:sz w:val="18"/>
                <w:szCs w:val="18"/>
              </w:rPr>
            </w:pPr>
            <w:proofErr w:type="gramStart"/>
            <w:r w:rsidRPr="00C24339">
              <w:rPr>
                <w:rFonts w:ascii="Times New Roman" w:hAnsi="Times New Roman" w:cs="Times New Roman"/>
                <w:b w:val="0"/>
                <w:sz w:val="18"/>
                <w:szCs w:val="18"/>
              </w:rPr>
              <w:t>P,S</w:t>
            </w:r>
            <w:proofErr w:type="gramEnd"/>
          </w:p>
        </w:tc>
        <w:tc>
          <w:tcPr>
            <w:tcW w:w="550" w:type="dxa"/>
          </w:tcPr>
          <w:p w:rsidR="00C24339" w:rsidRPr="00C24339" w:rsidRDefault="00C24339" w:rsidP="0088175D">
            <w:pPr>
              <w:pStyle w:val="Nadpis1"/>
              <w:jc w:val="center"/>
              <w:rPr>
                <w:rFonts w:ascii="Times New Roman" w:hAnsi="Times New Roman" w:cs="Times New Roman"/>
                <w:b w:val="0"/>
                <w:sz w:val="18"/>
                <w:szCs w:val="18"/>
              </w:rPr>
            </w:pPr>
            <w:r w:rsidRPr="00C24339">
              <w:rPr>
                <w:rFonts w:ascii="Times New Roman" w:hAnsi="Times New Roman" w:cs="Times New Roman"/>
                <w:b w:val="0"/>
                <w:sz w:val="18"/>
                <w:szCs w:val="18"/>
              </w:rPr>
              <w:t>P</w:t>
            </w:r>
          </w:p>
        </w:tc>
        <w:tc>
          <w:tcPr>
            <w:tcW w:w="551" w:type="dxa"/>
          </w:tcPr>
          <w:p w:rsidR="00C24339" w:rsidRPr="00C24339" w:rsidRDefault="00C24339" w:rsidP="0088175D">
            <w:pPr>
              <w:pStyle w:val="Nadpis1"/>
              <w:jc w:val="center"/>
              <w:rPr>
                <w:rFonts w:ascii="Times New Roman" w:hAnsi="Times New Roman" w:cs="Times New Roman"/>
                <w:b w:val="0"/>
                <w:sz w:val="18"/>
                <w:szCs w:val="18"/>
              </w:rPr>
            </w:pPr>
            <w:r w:rsidRPr="00C24339">
              <w:rPr>
                <w:rFonts w:ascii="Times New Roman" w:hAnsi="Times New Roman" w:cs="Times New Roman"/>
                <w:b w:val="0"/>
                <w:sz w:val="18"/>
                <w:szCs w:val="18"/>
              </w:rPr>
              <w:t>N</w:t>
            </w:r>
          </w:p>
        </w:tc>
        <w:tc>
          <w:tcPr>
            <w:tcW w:w="551" w:type="dxa"/>
          </w:tcPr>
          <w:p w:rsidR="00C24339" w:rsidRPr="00C24339" w:rsidRDefault="00C24339" w:rsidP="0088175D">
            <w:pPr>
              <w:pStyle w:val="Nadpis1"/>
              <w:jc w:val="center"/>
              <w:rPr>
                <w:rFonts w:ascii="Times New Roman" w:hAnsi="Times New Roman" w:cs="Times New Roman"/>
                <w:b w:val="0"/>
                <w:sz w:val="18"/>
                <w:szCs w:val="18"/>
              </w:rPr>
            </w:pPr>
            <w:r w:rsidRPr="00C24339">
              <w:rPr>
                <w:rFonts w:ascii="Times New Roman" w:hAnsi="Times New Roman" w:cs="Times New Roman"/>
                <w:b w:val="0"/>
                <w:sz w:val="18"/>
                <w:szCs w:val="18"/>
              </w:rPr>
              <w:t>P</w:t>
            </w:r>
          </w:p>
        </w:tc>
      </w:tr>
      <w:tr w:rsidR="00C24339" w:rsidTr="00C24339">
        <w:trPr>
          <w:cantSplit/>
        </w:trPr>
        <w:tc>
          <w:tcPr>
            <w:tcW w:w="1330" w:type="dxa"/>
          </w:tcPr>
          <w:p w:rsidR="00C24339" w:rsidRPr="00C24339" w:rsidRDefault="00C24339" w:rsidP="006030D8">
            <w:pPr>
              <w:pStyle w:val="Nadpis1"/>
              <w:spacing w:before="0" w:after="0"/>
              <w:rPr>
                <w:rFonts w:ascii="Times New Roman" w:hAnsi="Times New Roman" w:cs="Times New Roman"/>
                <w:sz w:val="18"/>
                <w:szCs w:val="18"/>
              </w:rPr>
            </w:pPr>
            <w:r w:rsidRPr="00C24339">
              <w:rPr>
                <w:rFonts w:ascii="Times New Roman" w:hAnsi="Times New Roman" w:cs="Times New Roman"/>
                <w:sz w:val="18"/>
                <w:szCs w:val="18"/>
              </w:rPr>
              <w:t>Přerov</w:t>
            </w:r>
          </w:p>
        </w:tc>
        <w:tc>
          <w:tcPr>
            <w:tcW w:w="72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5.20</w:t>
            </w:r>
          </w:p>
        </w:tc>
        <w:tc>
          <w:tcPr>
            <w:tcW w:w="54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6.25</w:t>
            </w:r>
          </w:p>
        </w:tc>
        <w:tc>
          <w:tcPr>
            <w:tcW w:w="626"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10.00</w:t>
            </w:r>
          </w:p>
        </w:tc>
        <w:tc>
          <w:tcPr>
            <w:tcW w:w="634"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12.35</w:t>
            </w:r>
          </w:p>
        </w:tc>
        <w:tc>
          <w:tcPr>
            <w:tcW w:w="72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13.55</w:t>
            </w:r>
          </w:p>
        </w:tc>
        <w:tc>
          <w:tcPr>
            <w:tcW w:w="55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14.50</w:t>
            </w:r>
          </w:p>
        </w:tc>
        <w:tc>
          <w:tcPr>
            <w:tcW w:w="55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16.00</w:t>
            </w:r>
          </w:p>
        </w:tc>
        <w:tc>
          <w:tcPr>
            <w:tcW w:w="551"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16.40</w:t>
            </w:r>
          </w:p>
        </w:tc>
        <w:tc>
          <w:tcPr>
            <w:tcW w:w="551" w:type="dxa"/>
          </w:tcPr>
          <w:p w:rsidR="00C24339" w:rsidRPr="00C24339" w:rsidRDefault="00C24339" w:rsidP="002F5BBE">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17.</w:t>
            </w:r>
            <w:r w:rsidR="002F5BBE">
              <w:rPr>
                <w:rFonts w:ascii="Times New Roman" w:hAnsi="Times New Roman" w:cs="Times New Roman"/>
                <w:b w:val="0"/>
                <w:sz w:val="18"/>
                <w:szCs w:val="18"/>
              </w:rPr>
              <w:t>3</w:t>
            </w:r>
            <w:r w:rsidRPr="00C24339">
              <w:rPr>
                <w:rFonts w:ascii="Times New Roman" w:hAnsi="Times New Roman" w:cs="Times New Roman"/>
                <w:b w:val="0"/>
                <w:sz w:val="18"/>
                <w:szCs w:val="18"/>
              </w:rPr>
              <w:t>0</w:t>
            </w:r>
          </w:p>
        </w:tc>
      </w:tr>
      <w:tr w:rsidR="00C24339" w:rsidTr="00C24339">
        <w:trPr>
          <w:cantSplit/>
        </w:trPr>
        <w:tc>
          <w:tcPr>
            <w:tcW w:w="1330" w:type="dxa"/>
          </w:tcPr>
          <w:p w:rsidR="00C24339" w:rsidRPr="00C24339" w:rsidRDefault="00C24339" w:rsidP="006030D8">
            <w:pPr>
              <w:pStyle w:val="Nadpis1"/>
              <w:spacing w:before="0" w:after="0"/>
              <w:rPr>
                <w:rFonts w:ascii="Times New Roman" w:hAnsi="Times New Roman" w:cs="Times New Roman"/>
                <w:sz w:val="18"/>
                <w:szCs w:val="18"/>
              </w:rPr>
            </w:pPr>
            <w:r w:rsidRPr="00C24339">
              <w:rPr>
                <w:rFonts w:ascii="Times New Roman" w:hAnsi="Times New Roman" w:cs="Times New Roman"/>
                <w:sz w:val="18"/>
                <w:szCs w:val="18"/>
              </w:rPr>
              <w:t>H. Moštěnice</w:t>
            </w:r>
          </w:p>
        </w:tc>
        <w:tc>
          <w:tcPr>
            <w:tcW w:w="72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5.30</w:t>
            </w:r>
          </w:p>
        </w:tc>
        <w:tc>
          <w:tcPr>
            <w:tcW w:w="54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6.35</w:t>
            </w:r>
          </w:p>
        </w:tc>
        <w:tc>
          <w:tcPr>
            <w:tcW w:w="626"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10.10</w:t>
            </w:r>
          </w:p>
        </w:tc>
        <w:tc>
          <w:tcPr>
            <w:tcW w:w="634"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12.45</w:t>
            </w:r>
          </w:p>
        </w:tc>
        <w:tc>
          <w:tcPr>
            <w:tcW w:w="72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14.07</w:t>
            </w:r>
          </w:p>
        </w:tc>
        <w:tc>
          <w:tcPr>
            <w:tcW w:w="550" w:type="dxa"/>
          </w:tcPr>
          <w:p w:rsidR="00C24339" w:rsidRPr="00C24339" w:rsidRDefault="00C24339" w:rsidP="006030D8">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15.01</w:t>
            </w:r>
          </w:p>
        </w:tc>
        <w:tc>
          <w:tcPr>
            <w:tcW w:w="550" w:type="dxa"/>
          </w:tcPr>
          <w:p w:rsidR="00C24339" w:rsidRPr="00C24339" w:rsidRDefault="00C24339" w:rsidP="00641263">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16.11</w:t>
            </w:r>
          </w:p>
        </w:tc>
        <w:tc>
          <w:tcPr>
            <w:tcW w:w="551" w:type="dxa"/>
          </w:tcPr>
          <w:p w:rsidR="00C24339" w:rsidRPr="00C24339" w:rsidRDefault="00C24339" w:rsidP="00641263">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16.49</w:t>
            </w:r>
          </w:p>
        </w:tc>
        <w:tc>
          <w:tcPr>
            <w:tcW w:w="551" w:type="dxa"/>
          </w:tcPr>
          <w:p w:rsidR="00C24339" w:rsidRPr="00C24339" w:rsidRDefault="00C24339" w:rsidP="002F5BBE">
            <w:pPr>
              <w:pStyle w:val="Nadpis1"/>
              <w:spacing w:before="0" w:after="0"/>
              <w:jc w:val="center"/>
              <w:rPr>
                <w:rFonts w:ascii="Times New Roman" w:hAnsi="Times New Roman" w:cs="Times New Roman"/>
                <w:b w:val="0"/>
                <w:sz w:val="18"/>
                <w:szCs w:val="18"/>
              </w:rPr>
            </w:pPr>
            <w:r w:rsidRPr="00C24339">
              <w:rPr>
                <w:rFonts w:ascii="Times New Roman" w:hAnsi="Times New Roman" w:cs="Times New Roman"/>
                <w:b w:val="0"/>
                <w:sz w:val="18"/>
                <w:szCs w:val="18"/>
              </w:rPr>
              <w:t>17.3</w:t>
            </w:r>
            <w:r w:rsidR="002F5BBE">
              <w:rPr>
                <w:rFonts w:ascii="Times New Roman" w:hAnsi="Times New Roman" w:cs="Times New Roman"/>
                <w:b w:val="0"/>
                <w:sz w:val="18"/>
                <w:szCs w:val="18"/>
              </w:rPr>
              <w:t>8</w:t>
            </w:r>
          </w:p>
        </w:tc>
      </w:tr>
    </w:tbl>
    <w:p w:rsidR="00C24339" w:rsidRDefault="00C24339" w:rsidP="00C24339">
      <w:pPr>
        <w:rPr>
          <w:sz w:val="16"/>
        </w:rPr>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
        <w:gridCol w:w="545"/>
        <w:gridCol w:w="545"/>
      </w:tblGrid>
      <w:tr w:rsidR="00C24339" w:rsidTr="0088175D">
        <w:tc>
          <w:tcPr>
            <w:tcW w:w="545" w:type="dxa"/>
          </w:tcPr>
          <w:p w:rsidR="00C24339" w:rsidRDefault="00C24339" w:rsidP="0088175D">
            <w:pPr>
              <w:jc w:val="center"/>
              <w:rPr>
                <w:sz w:val="18"/>
              </w:rPr>
            </w:pPr>
            <w:r>
              <w:rPr>
                <w:sz w:val="18"/>
              </w:rPr>
              <w:t>N</w:t>
            </w:r>
          </w:p>
        </w:tc>
        <w:tc>
          <w:tcPr>
            <w:tcW w:w="545" w:type="dxa"/>
          </w:tcPr>
          <w:p w:rsidR="00C24339" w:rsidRDefault="00C24339" w:rsidP="0088175D">
            <w:pPr>
              <w:jc w:val="center"/>
              <w:rPr>
                <w:sz w:val="18"/>
              </w:rPr>
            </w:pPr>
            <w:r>
              <w:rPr>
                <w:sz w:val="18"/>
              </w:rPr>
              <w:t>P</w:t>
            </w:r>
          </w:p>
        </w:tc>
        <w:tc>
          <w:tcPr>
            <w:tcW w:w="545" w:type="dxa"/>
          </w:tcPr>
          <w:p w:rsidR="00C24339" w:rsidRDefault="00C24339" w:rsidP="0088175D">
            <w:pPr>
              <w:jc w:val="center"/>
              <w:rPr>
                <w:sz w:val="18"/>
              </w:rPr>
            </w:pPr>
            <w:proofErr w:type="gramStart"/>
            <w:r>
              <w:rPr>
                <w:sz w:val="18"/>
              </w:rPr>
              <w:t>P,N</w:t>
            </w:r>
            <w:proofErr w:type="gramEnd"/>
          </w:p>
        </w:tc>
      </w:tr>
      <w:tr w:rsidR="00C24339" w:rsidTr="0088175D">
        <w:tc>
          <w:tcPr>
            <w:tcW w:w="545" w:type="dxa"/>
          </w:tcPr>
          <w:p w:rsidR="00C24339" w:rsidRDefault="00C24339" w:rsidP="0088175D">
            <w:pPr>
              <w:jc w:val="center"/>
              <w:rPr>
                <w:sz w:val="18"/>
              </w:rPr>
            </w:pPr>
            <w:r>
              <w:rPr>
                <w:sz w:val="18"/>
              </w:rPr>
              <w:t>18.30</w:t>
            </w:r>
          </w:p>
        </w:tc>
        <w:tc>
          <w:tcPr>
            <w:tcW w:w="545" w:type="dxa"/>
          </w:tcPr>
          <w:p w:rsidR="00C24339" w:rsidRDefault="00C24339" w:rsidP="0088175D">
            <w:pPr>
              <w:jc w:val="center"/>
              <w:rPr>
                <w:sz w:val="18"/>
              </w:rPr>
            </w:pPr>
            <w:r>
              <w:rPr>
                <w:sz w:val="18"/>
              </w:rPr>
              <w:t>18.45</w:t>
            </w:r>
          </w:p>
        </w:tc>
        <w:tc>
          <w:tcPr>
            <w:tcW w:w="545" w:type="dxa"/>
          </w:tcPr>
          <w:p w:rsidR="00C24339" w:rsidRDefault="00C24339" w:rsidP="0088175D">
            <w:pPr>
              <w:jc w:val="center"/>
              <w:rPr>
                <w:sz w:val="18"/>
              </w:rPr>
            </w:pPr>
            <w:r>
              <w:rPr>
                <w:sz w:val="18"/>
              </w:rPr>
              <w:t>22.30</w:t>
            </w:r>
          </w:p>
        </w:tc>
      </w:tr>
      <w:tr w:rsidR="00C24339" w:rsidTr="0088175D">
        <w:tc>
          <w:tcPr>
            <w:tcW w:w="545" w:type="dxa"/>
          </w:tcPr>
          <w:p w:rsidR="00C24339" w:rsidRDefault="00C24339" w:rsidP="0088175D">
            <w:pPr>
              <w:jc w:val="center"/>
              <w:rPr>
                <w:sz w:val="18"/>
              </w:rPr>
            </w:pPr>
            <w:r>
              <w:rPr>
                <w:sz w:val="18"/>
              </w:rPr>
              <w:t>18.40</w:t>
            </w:r>
          </w:p>
        </w:tc>
        <w:tc>
          <w:tcPr>
            <w:tcW w:w="545" w:type="dxa"/>
          </w:tcPr>
          <w:p w:rsidR="00C24339" w:rsidRDefault="00C24339" w:rsidP="0088175D">
            <w:pPr>
              <w:jc w:val="center"/>
              <w:rPr>
                <w:sz w:val="18"/>
              </w:rPr>
            </w:pPr>
            <w:r>
              <w:rPr>
                <w:sz w:val="18"/>
              </w:rPr>
              <w:t>18.55</w:t>
            </w:r>
          </w:p>
        </w:tc>
        <w:tc>
          <w:tcPr>
            <w:tcW w:w="545" w:type="dxa"/>
          </w:tcPr>
          <w:p w:rsidR="00C24339" w:rsidRDefault="00C24339" w:rsidP="0088175D">
            <w:pPr>
              <w:jc w:val="center"/>
              <w:rPr>
                <w:sz w:val="18"/>
              </w:rPr>
            </w:pPr>
            <w:r>
              <w:rPr>
                <w:sz w:val="18"/>
              </w:rPr>
              <w:t>22.39</w:t>
            </w:r>
          </w:p>
        </w:tc>
      </w:tr>
    </w:tbl>
    <w:p w:rsidR="00C24339" w:rsidRDefault="00C24339" w:rsidP="00C24339"/>
    <w:p w:rsidR="00C24339" w:rsidRDefault="00C24339" w:rsidP="00C24339"/>
    <w:p w:rsidR="00C24339" w:rsidRDefault="00C24339" w:rsidP="00C243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96"/>
        <w:gridCol w:w="556"/>
        <w:gridCol w:w="561"/>
        <w:gridCol w:w="539"/>
        <w:gridCol w:w="662"/>
        <w:gridCol w:w="567"/>
        <w:gridCol w:w="567"/>
        <w:gridCol w:w="545"/>
        <w:gridCol w:w="545"/>
        <w:gridCol w:w="545"/>
      </w:tblGrid>
      <w:tr w:rsidR="00C24339" w:rsidTr="0088175D">
        <w:trPr>
          <w:cantSplit/>
        </w:trPr>
        <w:tc>
          <w:tcPr>
            <w:tcW w:w="1296" w:type="dxa"/>
          </w:tcPr>
          <w:p w:rsidR="00C24339" w:rsidRDefault="00C24339" w:rsidP="0088175D">
            <w:pPr>
              <w:rPr>
                <w:b/>
                <w:sz w:val="18"/>
              </w:rPr>
            </w:pPr>
            <w:r>
              <w:rPr>
                <w:b/>
                <w:sz w:val="18"/>
              </w:rPr>
              <w:t>Kostelec, jede:</w:t>
            </w:r>
          </w:p>
        </w:tc>
        <w:tc>
          <w:tcPr>
            <w:tcW w:w="556" w:type="dxa"/>
          </w:tcPr>
          <w:p w:rsidR="00C24339" w:rsidRDefault="00C24339" w:rsidP="0088175D">
            <w:pPr>
              <w:jc w:val="center"/>
              <w:rPr>
                <w:sz w:val="18"/>
              </w:rPr>
            </w:pPr>
            <w:r>
              <w:rPr>
                <w:sz w:val="18"/>
              </w:rPr>
              <w:t>P</w:t>
            </w:r>
          </w:p>
        </w:tc>
        <w:tc>
          <w:tcPr>
            <w:tcW w:w="561" w:type="dxa"/>
          </w:tcPr>
          <w:p w:rsidR="00C24339" w:rsidRDefault="00C24339" w:rsidP="0088175D">
            <w:pPr>
              <w:jc w:val="center"/>
              <w:rPr>
                <w:sz w:val="18"/>
              </w:rPr>
            </w:pPr>
            <w:r>
              <w:rPr>
                <w:sz w:val="18"/>
              </w:rPr>
              <w:t>P</w:t>
            </w:r>
          </w:p>
        </w:tc>
        <w:tc>
          <w:tcPr>
            <w:tcW w:w="539" w:type="dxa"/>
          </w:tcPr>
          <w:p w:rsidR="00C24339" w:rsidRDefault="00C24339" w:rsidP="0088175D">
            <w:pPr>
              <w:jc w:val="center"/>
              <w:rPr>
                <w:sz w:val="18"/>
              </w:rPr>
            </w:pPr>
            <w:proofErr w:type="gramStart"/>
            <w:r>
              <w:rPr>
                <w:sz w:val="18"/>
              </w:rPr>
              <w:t>S,N</w:t>
            </w:r>
            <w:proofErr w:type="gramEnd"/>
          </w:p>
        </w:tc>
        <w:tc>
          <w:tcPr>
            <w:tcW w:w="662" w:type="dxa"/>
          </w:tcPr>
          <w:p w:rsidR="00C24339" w:rsidRDefault="00C24339" w:rsidP="0088175D">
            <w:pPr>
              <w:jc w:val="center"/>
              <w:rPr>
                <w:sz w:val="18"/>
              </w:rPr>
            </w:pPr>
            <w:proofErr w:type="gramStart"/>
            <w:r>
              <w:rPr>
                <w:sz w:val="18"/>
              </w:rPr>
              <w:t>S,N</w:t>
            </w:r>
            <w:proofErr w:type="gramEnd"/>
          </w:p>
        </w:tc>
        <w:tc>
          <w:tcPr>
            <w:tcW w:w="567" w:type="dxa"/>
          </w:tcPr>
          <w:p w:rsidR="00C24339" w:rsidRDefault="00C24339" w:rsidP="0088175D">
            <w:pPr>
              <w:jc w:val="center"/>
              <w:rPr>
                <w:sz w:val="18"/>
              </w:rPr>
            </w:pPr>
            <w:r>
              <w:rPr>
                <w:sz w:val="18"/>
              </w:rPr>
              <w:t>P</w:t>
            </w:r>
          </w:p>
        </w:tc>
        <w:tc>
          <w:tcPr>
            <w:tcW w:w="567" w:type="dxa"/>
          </w:tcPr>
          <w:p w:rsidR="00C24339" w:rsidRDefault="00C24339" w:rsidP="0088175D">
            <w:pPr>
              <w:jc w:val="center"/>
              <w:rPr>
                <w:sz w:val="18"/>
              </w:rPr>
            </w:pPr>
            <w:proofErr w:type="gramStart"/>
            <w:r>
              <w:rPr>
                <w:sz w:val="18"/>
              </w:rPr>
              <w:t>P,š</w:t>
            </w:r>
            <w:proofErr w:type="gramEnd"/>
          </w:p>
        </w:tc>
        <w:tc>
          <w:tcPr>
            <w:tcW w:w="545" w:type="dxa"/>
          </w:tcPr>
          <w:p w:rsidR="00C24339" w:rsidRDefault="00C24339" w:rsidP="0088175D">
            <w:pPr>
              <w:jc w:val="center"/>
              <w:rPr>
                <w:sz w:val="18"/>
              </w:rPr>
            </w:pPr>
            <w:proofErr w:type="gramStart"/>
            <w:r>
              <w:rPr>
                <w:sz w:val="18"/>
              </w:rPr>
              <w:t>S,N</w:t>
            </w:r>
            <w:proofErr w:type="gramEnd"/>
          </w:p>
        </w:tc>
        <w:tc>
          <w:tcPr>
            <w:tcW w:w="545" w:type="dxa"/>
          </w:tcPr>
          <w:p w:rsidR="00C24339" w:rsidRDefault="00C24339" w:rsidP="0088175D">
            <w:pPr>
              <w:jc w:val="center"/>
              <w:rPr>
                <w:sz w:val="18"/>
              </w:rPr>
            </w:pPr>
            <w:r>
              <w:rPr>
                <w:sz w:val="18"/>
              </w:rPr>
              <w:t>P</w:t>
            </w:r>
          </w:p>
        </w:tc>
        <w:tc>
          <w:tcPr>
            <w:tcW w:w="545" w:type="dxa"/>
          </w:tcPr>
          <w:p w:rsidR="00C24339" w:rsidRDefault="00C24339" w:rsidP="0088175D">
            <w:pPr>
              <w:jc w:val="center"/>
              <w:rPr>
                <w:sz w:val="18"/>
              </w:rPr>
            </w:pPr>
            <w:proofErr w:type="gramStart"/>
            <w:r>
              <w:rPr>
                <w:sz w:val="18"/>
              </w:rPr>
              <w:t>P,š</w:t>
            </w:r>
            <w:proofErr w:type="gramEnd"/>
          </w:p>
        </w:tc>
      </w:tr>
      <w:tr w:rsidR="00C24339" w:rsidTr="0088175D">
        <w:trPr>
          <w:cantSplit/>
        </w:trPr>
        <w:tc>
          <w:tcPr>
            <w:tcW w:w="1296" w:type="dxa"/>
          </w:tcPr>
          <w:p w:rsidR="00C24339" w:rsidRDefault="00C24339" w:rsidP="0088175D">
            <w:pPr>
              <w:rPr>
                <w:b/>
                <w:sz w:val="18"/>
              </w:rPr>
            </w:pPr>
            <w:r>
              <w:rPr>
                <w:b/>
                <w:sz w:val="18"/>
              </w:rPr>
              <w:t>Přerov</w:t>
            </w:r>
          </w:p>
        </w:tc>
        <w:tc>
          <w:tcPr>
            <w:tcW w:w="556" w:type="dxa"/>
          </w:tcPr>
          <w:p w:rsidR="00C24339" w:rsidRDefault="00C24339" w:rsidP="0088175D">
            <w:pPr>
              <w:jc w:val="center"/>
              <w:rPr>
                <w:sz w:val="18"/>
              </w:rPr>
            </w:pPr>
            <w:r>
              <w:rPr>
                <w:sz w:val="18"/>
              </w:rPr>
              <w:t>5.30</w:t>
            </w:r>
          </w:p>
        </w:tc>
        <w:tc>
          <w:tcPr>
            <w:tcW w:w="561" w:type="dxa"/>
          </w:tcPr>
          <w:p w:rsidR="00C24339" w:rsidRDefault="00C24339" w:rsidP="0088175D">
            <w:pPr>
              <w:jc w:val="center"/>
              <w:rPr>
                <w:sz w:val="18"/>
              </w:rPr>
            </w:pPr>
            <w:r>
              <w:rPr>
                <w:sz w:val="18"/>
              </w:rPr>
              <w:t>6.25</w:t>
            </w:r>
          </w:p>
        </w:tc>
        <w:tc>
          <w:tcPr>
            <w:tcW w:w="539" w:type="dxa"/>
          </w:tcPr>
          <w:p w:rsidR="00C24339" w:rsidRDefault="00C24339" w:rsidP="0088175D">
            <w:pPr>
              <w:jc w:val="center"/>
              <w:rPr>
                <w:sz w:val="18"/>
              </w:rPr>
            </w:pPr>
            <w:r>
              <w:rPr>
                <w:sz w:val="18"/>
              </w:rPr>
              <w:t>6.30</w:t>
            </w:r>
          </w:p>
        </w:tc>
        <w:tc>
          <w:tcPr>
            <w:tcW w:w="662" w:type="dxa"/>
          </w:tcPr>
          <w:p w:rsidR="00C24339" w:rsidRDefault="00C24339" w:rsidP="0088175D">
            <w:pPr>
              <w:jc w:val="center"/>
              <w:rPr>
                <w:sz w:val="18"/>
              </w:rPr>
            </w:pPr>
            <w:r>
              <w:rPr>
                <w:sz w:val="18"/>
              </w:rPr>
              <w:t>9.30</w:t>
            </w:r>
          </w:p>
        </w:tc>
        <w:tc>
          <w:tcPr>
            <w:tcW w:w="567" w:type="dxa"/>
          </w:tcPr>
          <w:p w:rsidR="00C24339" w:rsidRDefault="00C24339" w:rsidP="0088175D">
            <w:pPr>
              <w:jc w:val="center"/>
              <w:rPr>
                <w:sz w:val="18"/>
              </w:rPr>
            </w:pPr>
            <w:r>
              <w:rPr>
                <w:sz w:val="18"/>
              </w:rPr>
              <w:t>10.00</w:t>
            </w:r>
          </w:p>
        </w:tc>
        <w:tc>
          <w:tcPr>
            <w:tcW w:w="567" w:type="dxa"/>
          </w:tcPr>
          <w:p w:rsidR="00C24339" w:rsidRDefault="00C24339" w:rsidP="0088175D">
            <w:pPr>
              <w:jc w:val="center"/>
              <w:rPr>
                <w:sz w:val="18"/>
              </w:rPr>
            </w:pPr>
            <w:r>
              <w:rPr>
                <w:sz w:val="18"/>
              </w:rPr>
              <w:t>12.55</w:t>
            </w:r>
          </w:p>
        </w:tc>
        <w:tc>
          <w:tcPr>
            <w:tcW w:w="545" w:type="dxa"/>
          </w:tcPr>
          <w:p w:rsidR="00C24339" w:rsidRDefault="00C24339" w:rsidP="0088175D">
            <w:pPr>
              <w:jc w:val="center"/>
              <w:rPr>
                <w:sz w:val="18"/>
              </w:rPr>
            </w:pPr>
            <w:r>
              <w:rPr>
                <w:sz w:val="18"/>
              </w:rPr>
              <w:t>14.40</w:t>
            </w:r>
          </w:p>
        </w:tc>
        <w:tc>
          <w:tcPr>
            <w:tcW w:w="545" w:type="dxa"/>
          </w:tcPr>
          <w:p w:rsidR="00C24339" w:rsidRDefault="00C24339" w:rsidP="0088175D">
            <w:pPr>
              <w:jc w:val="center"/>
              <w:rPr>
                <w:sz w:val="18"/>
              </w:rPr>
            </w:pPr>
            <w:r>
              <w:rPr>
                <w:sz w:val="18"/>
              </w:rPr>
              <w:t>14.45</w:t>
            </w:r>
          </w:p>
        </w:tc>
        <w:tc>
          <w:tcPr>
            <w:tcW w:w="545" w:type="dxa"/>
          </w:tcPr>
          <w:p w:rsidR="00C24339" w:rsidRDefault="00C24339" w:rsidP="0088175D">
            <w:pPr>
              <w:jc w:val="center"/>
              <w:rPr>
                <w:sz w:val="18"/>
              </w:rPr>
            </w:pPr>
            <w:r>
              <w:rPr>
                <w:sz w:val="18"/>
              </w:rPr>
              <w:t>15.55</w:t>
            </w:r>
          </w:p>
        </w:tc>
      </w:tr>
      <w:tr w:rsidR="00C24339" w:rsidTr="0088175D">
        <w:trPr>
          <w:cantSplit/>
        </w:trPr>
        <w:tc>
          <w:tcPr>
            <w:tcW w:w="1296" w:type="dxa"/>
          </w:tcPr>
          <w:p w:rsidR="00C24339" w:rsidRDefault="00C24339" w:rsidP="0088175D">
            <w:pPr>
              <w:rPr>
                <w:b/>
                <w:sz w:val="18"/>
              </w:rPr>
            </w:pPr>
            <w:r>
              <w:rPr>
                <w:b/>
                <w:sz w:val="18"/>
              </w:rPr>
              <w:t>H. Moštěnice</w:t>
            </w:r>
          </w:p>
        </w:tc>
        <w:tc>
          <w:tcPr>
            <w:tcW w:w="556" w:type="dxa"/>
          </w:tcPr>
          <w:p w:rsidR="00C24339" w:rsidRDefault="00C24339" w:rsidP="0088175D">
            <w:pPr>
              <w:jc w:val="center"/>
              <w:rPr>
                <w:sz w:val="18"/>
              </w:rPr>
            </w:pPr>
            <w:r>
              <w:rPr>
                <w:sz w:val="18"/>
              </w:rPr>
              <w:t>5.40</w:t>
            </w:r>
          </w:p>
        </w:tc>
        <w:tc>
          <w:tcPr>
            <w:tcW w:w="561" w:type="dxa"/>
          </w:tcPr>
          <w:p w:rsidR="00C24339" w:rsidRDefault="00C24339" w:rsidP="0088175D">
            <w:pPr>
              <w:jc w:val="center"/>
              <w:rPr>
                <w:sz w:val="18"/>
              </w:rPr>
            </w:pPr>
            <w:r>
              <w:rPr>
                <w:sz w:val="18"/>
              </w:rPr>
              <w:t>6.33</w:t>
            </w:r>
          </w:p>
        </w:tc>
        <w:tc>
          <w:tcPr>
            <w:tcW w:w="539" w:type="dxa"/>
          </w:tcPr>
          <w:p w:rsidR="00C24339" w:rsidRDefault="00C24339" w:rsidP="0088175D">
            <w:pPr>
              <w:jc w:val="center"/>
              <w:rPr>
                <w:sz w:val="18"/>
              </w:rPr>
            </w:pPr>
            <w:r>
              <w:rPr>
                <w:sz w:val="18"/>
              </w:rPr>
              <w:t>6.41</w:t>
            </w:r>
          </w:p>
        </w:tc>
        <w:tc>
          <w:tcPr>
            <w:tcW w:w="662" w:type="dxa"/>
          </w:tcPr>
          <w:p w:rsidR="00C24339" w:rsidRDefault="00C24339" w:rsidP="0088175D">
            <w:pPr>
              <w:jc w:val="center"/>
              <w:rPr>
                <w:sz w:val="18"/>
              </w:rPr>
            </w:pPr>
            <w:r>
              <w:rPr>
                <w:sz w:val="18"/>
              </w:rPr>
              <w:t>9.41</w:t>
            </w:r>
          </w:p>
        </w:tc>
        <w:tc>
          <w:tcPr>
            <w:tcW w:w="567" w:type="dxa"/>
          </w:tcPr>
          <w:p w:rsidR="00C24339" w:rsidRDefault="00C24339" w:rsidP="0088175D">
            <w:pPr>
              <w:jc w:val="center"/>
              <w:rPr>
                <w:sz w:val="18"/>
              </w:rPr>
            </w:pPr>
            <w:r>
              <w:rPr>
                <w:sz w:val="18"/>
              </w:rPr>
              <w:t>10.12</w:t>
            </w:r>
          </w:p>
        </w:tc>
        <w:tc>
          <w:tcPr>
            <w:tcW w:w="567" w:type="dxa"/>
          </w:tcPr>
          <w:p w:rsidR="00C24339" w:rsidRDefault="00C24339" w:rsidP="0088175D">
            <w:pPr>
              <w:jc w:val="center"/>
              <w:rPr>
                <w:sz w:val="18"/>
              </w:rPr>
            </w:pPr>
            <w:r>
              <w:rPr>
                <w:sz w:val="18"/>
              </w:rPr>
              <w:t>13.02</w:t>
            </w:r>
          </w:p>
        </w:tc>
        <w:tc>
          <w:tcPr>
            <w:tcW w:w="545" w:type="dxa"/>
          </w:tcPr>
          <w:p w:rsidR="00C24339" w:rsidRDefault="00C24339" w:rsidP="0088175D">
            <w:pPr>
              <w:jc w:val="center"/>
              <w:rPr>
                <w:sz w:val="18"/>
              </w:rPr>
            </w:pPr>
            <w:r>
              <w:rPr>
                <w:sz w:val="18"/>
              </w:rPr>
              <w:t>14.50</w:t>
            </w:r>
          </w:p>
        </w:tc>
        <w:tc>
          <w:tcPr>
            <w:tcW w:w="545" w:type="dxa"/>
          </w:tcPr>
          <w:p w:rsidR="00C24339" w:rsidRDefault="00C24339" w:rsidP="0088175D">
            <w:pPr>
              <w:jc w:val="center"/>
              <w:rPr>
                <w:sz w:val="18"/>
              </w:rPr>
            </w:pPr>
            <w:r>
              <w:rPr>
                <w:sz w:val="18"/>
              </w:rPr>
              <w:t>14.56</w:t>
            </w:r>
          </w:p>
        </w:tc>
        <w:tc>
          <w:tcPr>
            <w:tcW w:w="545" w:type="dxa"/>
          </w:tcPr>
          <w:p w:rsidR="00C24339" w:rsidRDefault="00C24339" w:rsidP="0088175D">
            <w:pPr>
              <w:jc w:val="center"/>
              <w:rPr>
                <w:sz w:val="18"/>
              </w:rPr>
            </w:pPr>
            <w:r>
              <w:rPr>
                <w:sz w:val="18"/>
              </w:rPr>
              <w:t>16.08</w:t>
            </w:r>
          </w:p>
        </w:tc>
      </w:tr>
    </w:tbl>
    <w:p w:rsidR="00C24339" w:rsidRDefault="00C24339" w:rsidP="00C24339"/>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
        <w:gridCol w:w="545"/>
        <w:gridCol w:w="545"/>
        <w:gridCol w:w="545"/>
        <w:gridCol w:w="545"/>
      </w:tblGrid>
      <w:tr w:rsidR="00C24339" w:rsidTr="0088175D">
        <w:tc>
          <w:tcPr>
            <w:tcW w:w="545" w:type="dxa"/>
          </w:tcPr>
          <w:p w:rsidR="00C24339" w:rsidRDefault="00C24339" w:rsidP="0088175D">
            <w:pPr>
              <w:jc w:val="center"/>
              <w:rPr>
                <w:sz w:val="18"/>
              </w:rPr>
            </w:pPr>
            <w:r>
              <w:rPr>
                <w:sz w:val="18"/>
              </w:rPr>
              <w:t>P</w:t>
            </w:r>
          </w:p>
        </w:tc>
        <w:tc>
          <w:tcPr>
            <w:tcW w:w="545" w:type="dxa"/>
          </w:tcPr>
          <w:p w:rsidR="00C24339" w:rsidRDefault="00C24339" w:rsidP="0088175D">
            <w:pPr>
              <w:jc w:val="center"/>
              <w:rPr>
                <w:sz w:val="18"/>
              </w:rPr>
            </w:pPr>
            <w:r>
              <w:rPr>
                <w:sz w:val="18"/>
              </w:rPr>
              <w:t>P</w:t>
            </w:r>
          </w:p>
        </w:tc>
        <w:tc>
          <w:tcPr>
            <w:tcW w:w="545" w:type="dxa"/>
          </w:tcPr>
          <w:p w:rsidR="00C24339" w:rsidRDefault="00C24339" w:rsidP="0088175D">
            <w:pPr>
              <w:jc w:val="center"/>
              <w:rPr>
                <w:sz w:val="18"/>
              </w:rPr>
            </w:pPr>
            <w:proofErr w:type="gramStart"/>
            <w:r>
              <w:rPr>
                <w:sz w:val="18"/>
              </w:rPr>
              <w:t>S,N</w:t>
            </w:r>
            <w:proofErr w:type="gramEnd"/>
          </w:p>
        </w:tc>
        <w:tc>
          <w:tcPr>
            <w:tcW w:w="545" w:type="dxa"/>
          </w:tcPr>
          <w:p w:rsidR="00C24339" w:rsidRDefault="00C24339" w:rsidP="0088175D">
            <w:pPr>
              <w:jc w:val="center"/>
              <w:rPr>
                <w:sz w:val="18"/>
              </w:rPr>
            </w:pPr>
            <w:r>
              <w:rPr>
                <w:sz w:val="18"/>
              </w:rPr>
              <w:t>P</w:t>
            </w:r>
          </w:p>
        </w:tc>
        <w:tc>
          <w:tcPr>
            <w:tcW w:w="545" w:type="dxa"/>
          </w:tcPr>
          <w:p w:rsidR="00C24339" w:rsidRDefault="00C24339" w:rsidP="0088175D">
            <w:pPr>
              <w:jc w:val="center"/>
              <w:rPr>
                <w:sz w:val="18"/>
              </w:rPr>
            </w:pPr>
          </w:p>
        </w:tc>
      </w:tr>
      <w:tr w:rsidR="00C24339" w:rsidTr="0088175D">
        <w:tc>
          <w:tcPr>
            <w:tcW w:w="545" w:type="dxa"/>
          </w:tcPr>
          <w:p w:rsidR="00C24339" w:rsidRDefault="00C24339" w:rsidP="0088175D">
            <w:pPr>
              <w:jc w:val="center"/>
              <w:rPr>
                <w:sz w:val="18"/>
              </w:rPr>
            </w:pPr>
            <w:r>
              <w:rPr>
                <w:sz w:val="18"/>
              </w:rPr>
              <w:t>16.00</w:t>
            </w:r>
          </w:p>
        </w:tc>
        <w:tc>
          <w:tcPr>
            <w:tcW w:w="545" w:type="dxa"/>
          </w:tcPr>
          <w:p w:rsidR="00C24339" w:rsidRDefault="00C24339" w:rsidP="0088175D">
            <w:pPr>
              <w:jc w:val="center"/>
              <w:rPr>
                <w:sz w:val="18"/>
              </w:rPr>
            </w:pPr>
            <w:r>
              <w:rPr>
                <w:sz w:val="18"/>
              </w:rPr>
              <w:t>18.25</w:t>
            </w:r>
          </w:p>
        </w:tc>
        <w:tc>
          <w:tcPr>
            <w:tcW w:w="545" w:type="dxa"/>
          </w:tcPr>
          <w:p w:rsidR="00C24339" w:rsidRDefault="00C24339" w:rsidP="0088175D">
            <w:pPr>
              <w:rPr>
                <w:sz w:val="18"/>
              </w:rPr>
            </w:pPr>
            <w:r>
              <w:rPr>
                <w:sz w:val="18"/>
              </w:rPr>
              <w:t>18.30</w:t>
            </w:r>
          </w:p>
        </w:tc>
        <w:tc>
          <w:tcPr>
            <w:tcW w:w="545" w:type="dxa"/>
          </w:tcPr>
          <w:p w:rsidR="00C24339" w:rsidRDefault="00C24339" w:rsidP="0088175D">
            <w:pPr>
              <w:rPr>
                <w:sz w:val="18"/>
              </w:rPr>
            </w:pPr>
            <w:r>
              <w:rPr>
                <w:sz w:val="18"/>
              </w:rPr>
              <w:t>20.00</w:t>
            </w:r>
          </w:p>
        </w:tc>
        <w:tc>
          <w:tcPr>
            <w:tcW w:w="545" w:type="dxa"/>
          </w:tcPr>
          <w:p w:rsidR="00C24339" w:rsidRDefault="00C24339" w:rsidP="0088175D">
            <w:pPr>
              <w:rPr>
                <w:sz w:val="18"/>
              </w:rPr>
            </w:pPr>
            <w:r>
              <w:rPr>
                <w:sz w:val="18"/>
              </w:rPr>
              <w:t>22.30</w:t>
            </w:r>
          </w:p>
        </w:tc>
      </w:tr>
      <w:tr w:rsidR="00C24339" w:rsidTr="0088175D">
        <w:tc>
          <w:tcPr>
            <w:tcW w:w="545" w:type="dxa"/>
          </w:tcPr>
          <w:p w:rsidR="00C24339" w:rsidRDefault="00C24339" w:rsidP="0088175D">
            <w:pPr>
              <w:jc w:val="center"/>
              <w:rPr>
                <w:sz w:val="18"/>
              </w:rPr>
            </w:pPr>
            <w:r>
              <w:rPr>
                <w:sz w:val="18"/>
              </w:rPr>
              <w:t>16.12</w:t>
            </w:r>
          </w:p>
        </w:tc>
        <w:tc>
          <w:tcPr>
            <w:tcW w:w="545" w:type="dxa"/>
          </w:tcPr>
          <w:p w:rsidR="00C24339" w:rsidRDefault="00C24339" w:rsidP="0088175D">
            <w:pPr>
              <w:jc w:val="center"/>
              <w:rPr>
                <w:sz w:val="18"/>
              </w:rPr>
            </w:pPr>
            <w:r>
              <w:rPr>
                <w:sz w:val="18"/>
              </w:rPr>
              <w:t>18.35</w:t>
            </w:r>
          </w:p>
        </w:tc>
        <w:tc>
          <w:tcPr>
            <w:tcW w:w="545" w:type="dxa"/>
          </w:tcPr>
          <w:p w:rsidR="00C24339" w:rsidRDefault="00C24339" w:rsidP="0088175D">
            <w:pPr>
              <w:rPr>
                <w:sz w:val="18"/>
              </w:rPr>
            </w:pPr>
            <w:r>
              <w:rPr>
                <w:sz w:val="18"/>
              </w:rPr>
              <w:t>18.40</w:t>
            </w:r>
          </w:p>
        </w:tc>
        <w:tc>
          <w:tcPr>
            <w:tcW w:w="545" w:type="dxa"/>
          </w:tcPr>
          <w:p w:rsidR="00C24339" w:rsidRDefault="00C24339" w:rsidP="0088175D">
            <w:pPr>
              <w:rPr>
                <w:sz w:val="18"/>
              </w:rPr>
            </w:pPr>
            <w:r>
              <w:rPr>
                <w:sz w:val="18"/>
              </w:rPr>
              <w:t>20.10</w:t>
            </w:r>
          </w:p>
        </w:tc>
        <w:tc>
          <w:tcPr>
            <w:tcW w:w="545" w:type="dxa"/>
          </w:tcPr>
          <w:p w:rsidR="00C24339" w:rsidRDefault="00C24339" w:rsidP="0088175D">
            <w:pPr>
              <w:rPr>
                <w:sz w:val="18"/>
              </w:rPr>
            </w:pPr>
            <w:r>
              <w:rPr>
                <w:sz w:val="18"/>
              </w:rPr>
              <w:t>22.40</w:t>
            </w:r>
          </w:p>
        </w:tc>
      </w:tr>
    </w:tbl>
    <w:p w:rsidR="00C24339" w:rsidRDefault="00C24339" w:rsidP="00C24339"/>
    <w:p w:rsidR="00AD4F0B" w:rsidRDefault="00AD4F0B" w:rsidP="00C24339"/>
    <w:tbl>
      <w:tblPr>
        <w:tblpPr w:leftFromText="141" w:rightFromText="141"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30"/>
        <w:gridCol w:w="561"/>
        <w:gridCol w:w="561"/>
        <w:gridCol w:w="561"/>
        <w:gridCol w:w="545"/>
      </w:tblGrid>
      <w:tr w:rsidR="00AD4F0B" w:rsidTr="00AD4F0B">
        <w:tc>
          <w:tcPr>
            <w:tcW w:w="1330" w:type="dxa"/>
          </w:tcPr>
          <w:p w:rsidR="00AD4F0B" w:rsidRDefault="00AD4F0B" w:rsidP="00AD4F0B">
            <w:pPr>
              <w:rPr>
                <w:b/>
                <w:sz w:val="18"/>
              </w:rPr>
            </w:pPr>
            <w:r>
              <w:rPr>
                <w:b/>
                <w:sz w:val="18"/>
              </w:rPr>
              <w:t>Zlín, jede:</w:t>
            </w:r>
          </w:p>
        </w:tc>
        <w:tc>
          <w:tcPr>
            <w:tcW w:w="561" w:type="dxa"/>
          </w:tcPr>
          <w:p w:rsidR="00AD4F0B" w:rsidRDefault="00AD4F0B" w:rsidP="00AD4F0B">
            <w:pPr>
              <w:jc w:val="center"/>
              <w:rPr>
                <w:sz w:val="18"/>
              </w:rPr>
            </w:pPr>
          </w:p>
        </w:tc>
        <w:tc>
          <w:tcPr>
            <w:tcW w:w="561" w:type="dxa"/>
          </w:tcPr>
          <w:p w:rsidR="00AD4F0B" w:rsidRDefault="00AD4F0B" w:rsidP="00AD4F0B">
            <w:pPr>
              <w:jc w:val="center"/>
              <w:rPr>
                <w:sz w:val="18"/>
              </w:rPr>
            </w:pPr>
          </w:p>
        </w:tc>
        <w:tc>
          <w:tcPr>
            <w:tcW w:w="561" w:type="dxa"/>
          </w:tcPr>
          <w:p w:rsidR="00AD4F0B" w:rsidRDefault="00AD4F0B" w:rsidP="00AD4F0B">
            <w:pPr>
              <w:jc w:val="center"/>
              <w:rPr>
                <w:sz w:val="18"/>
              </w:rPr>
            </w:pPr>
          </w:p>
        </w:tc>
        <w:tc>
          <w:tcPr>
            <w:tcW w:w="545" w:type="dxa"/>
          </w:tcPr>
          <w:p w:rsidR="00AD4F0B" w:rsidRDefault="00AD4F0B" w:rsidP="00AD4F0B">
            <w:pPr>
              <w:jc w:val="center"/>
              <w:rPr>
                <w:sz w:val="18"/>
              </w:rPr>
            </w:pPr>
          </w:p>
        </w:tc>
      </w:tr>
      <w:tr w:rsidR="00AD4F0B" w:rsidTr="00AD4F0B">
        <w:tc>
          <w:tcPr>
            <w:tcW w:w="1330" w:type="dxa"/>
          </w:tcPr>
          <w:p w:rsidR="00AD4F0B" w:rsidRDefault="00AD4F0B" w:rsidP="00AD4F0B">
            <w:pPr>
              <w:rPr>
                <w:b/>
                <w:sz w:val="18"/>
              </w:rPr>
            </w:pPr>
            <w:r>
              <w:rPr>
                <w:b/>
                <w:sz w:val="18"/>
              </w:rPr>
              <w:t>Přerov</w:t>
            </w:r>
          </w:p>
        </w:tc>
        <w:tc>
          <w:tcPr>
            <w:tcW w:w="561" w:type="dxa"/>
          </w:tcPr>
          <w:p w:rsidR="00AD4F0B" w:rsidRDefault="00AD4F0B" w:rsidP="00AD4F0B">
            <w:pPr>
              <w:jc w:val="center"/>
              <w:rPr>
                <w:sz w:val="18"/>
              </w:rPr>
            </w:pPr>
            <w:r>
              <w:rPr>
                <w:sz w:val="18"/>
              </w:rPr>
              <w:t>8.00</w:t>
            </w:r>
          </w:p>
        </w:tc>
        <w:tc>
          <w:tcPr>
            <w:tcW w:w="561" w:type="dxa"/>
          </w:tcPr>
          <w:p w:rsidR="00AD4F0B" w:rsidRDefault="00AD4F0B" w:rsidP="00AD4F0B">
            <w:pPr>
              <w:jc w:val="center"/>
              <w:rPr>
                <w:sz w:val="18"/>
              </w:rPr>
            </w:pPr>
            <w:r>
              <w:rPr>
                <w:sz w:val="18"/>
              </w:rPr>
              <w:t>12.00</w:t>
            </w:r>
          </w:p>
        </w:tc>
        <w:tc>
          <w:tcPr>
            <w:tcW w:w="561" w:type="dxa"/>
          </w:tcPr>
          <w:p w:rsidR="00AD4F0B" w:rsidRDefault="00AD4F0B" w:rsidP="00AD4F0B">
            <w:pPr>
              <w:jc w:val="center"/>
              <w:rPr>
                <w:sz w:val="18"/>
              </w:rPr>
            </w:pPr>
            <w:r>
              <w:rPr>
                <w:sz w:val="18"/>
              </w:rPr>
              <w:t>14.00</w:t>
            </w:r>
          </w:p>
        </w:tc>
        <w:tc>
          <w:tcPr>
            <w:tcW w:w="545" w:type="dxa"/>
          </w:tcPr>
          <w:p w:rsidR="00AD4F0B" w:rsidRDefault="00AD4F0B" w:rsidP="00AD4F0B">
            <w:pPr>
              <w:jc w:val="center"/>
              <w:rPr>
                <w:sz w:val="18"/>
              </w:rPr>
            </w:pPr>
            <w:r>
              <w:rPr>
                <w:sz w:val="18"/>
              </w:rPr>
              <w:t>17.10</w:t>
            </w:r>
          </w:p>
        </w:tc>
      </w:tr>
      <w:tr w:rsidR="00AD4F0B" w:rsidTr="00AD4F0B">
        <w:tc>
          <w:tcPr>
            <w:tcW w:w="1330" w:type="dxa"/>
          </w:tcPr>
          <w:p w:rsidR="00AD4F0B" w:rsidRDefault="00AD4F0B" w:rsidP="00AD4F0B">
            <w:pPr>
              <w:jc w:val="both"/>
              <w:rPr>
                <w:b/>
                <w:sz w:val="18"/>
              </w:rPr>
            </w:pPr>
            <w:r>
              <w:rPr>
                <w:b/>
                <w:sz w:val="18"/>
              </w:rPr>
              <w:t>H. Moštěnice</w:t>
            </w:r>
          </w:p>
        </w:tc>
        <w:tc>
          <w:tcPr>
            <w:tcW w:w="561" w:type="dxa"/>
          </w:tcPr>
          <w:p w:rsidR="00AD4F0B" w:rsidRDefault="00AD4F0B" w:rsidP="00AD4F0B">
            <w:pPr>
              <w:jc w:val="center"/>
              <w:rPr>
                <w:sz w:val="18"/>
              </w:rPr>
            </w:pPr>
            <w:r>
              <w:rPr>
                <w:sz w:val="18"/>
              </w:rPr>
              <w:t>8.08</w:t>
            </w:r>
          </w:p>
        </w:tc>
        <w:tc>
          <w:tcPr>
            <w:tcW w:w="561" w:type="dxa"/>
          </w:tcPr>
          <w:p w:rsidR="00AD4F0B" w:rsidRDefault="00AD4F0B" w:rsidP="00AD4F0B">
            <w:pPr>
              <w:jc w:val="center"/>
              <w:rPr>
                <w:sz w:val="18"/>
              </w:rPr>
            </w:pPr>
            <w:r>
              <w:rPr>
                <w:sz w:val="18"/>
              </w:rPr>
              <w:t>12.08</w:t>
            </w:r>
          </w:p>
        </w:tc>
        <w:tc>
          <w:tcPr>
            <w:tcW w:w="561" w:type="dxa"/>
          </w:tcPr>
          <w:p w:rsidR="00AD4F0B" w:rsidRDefault="00AD4F0B" w:rsidP="00AD4F0B">
            <w:pPr>
              <w:jc w:val="center"/>
              <w:rPr>
                <w:sz w:val="18"/>
              </w:rPr>
            </w:pPr>
            <w:r>
              <w:rPr>
                <w:sz w:val="18"/>
              </w:rPr>
              <w:t>14.10</w:t>
            </w:r>
          </w:p>
        </w:tc>
        <w:tc>
          <w:tcPr>
            <w:tcW w:w="545" w:type="dxa"/>
          </w:tcPr>
          <w:p w:rsidR="00AD4F0B" w:rsidRDefault="00AD4F0B" w:rsidP="00AD4F0B">
            <w:pPr>
              <w:jc w:val="center"/>
              <w:rPr>
                <w:sz w:val="18"/>
              </w:rPr>
            </w:pPr>
            <w:r>
              <w:rPr>
                <w:sz w:val="18"/>
              </w:rPr>
              <w:t>17.18</w:t>
            </w:r>
          </w:p>
        </w:tc>
      </w:tr>
    </w:tbl>
    <w:p w:rsidR="00AD4F0B" w:rsidRDefault="00AD4F0B" w:rsidP="00C24339"/>
    <w:p w:rsidR="00AD4F0B" w:rsidRDefault="00AD4F0B" w:rsidP="00C24339"/>
    <w:p w:rsidR="00C24339" w:rsidRDefault="00C24339" w:rsidP="00C24339">
      <w:pPr>
        <w:rPr>
          <w:b/>
          <w:i/>
          <w:iCs/>
          <w:sz w:val="32"/>
        </w:rPr>
      </w:pPr>
    </w:p>
    <w:p w:rsidR="00C24339" w:rsidRDefault="00AE7C51" w:rsidP="00C24339">
      <w:pPr>
        <w:rPr>
          <w:i/>
          <w:iCs/>
        </w:rPr>
      </w:pPr>
      <w:r>
        <w:rPr>
          <w:b/>
          <w:i/>
          <w:iCs/>
          <w:sz w:val="32"/>
        </w:rPr>
        <w:t>P</w:t>
      </w:r>
      <w:r w:rsidR="00C24339">
        <w:rPr>
          <w:b/>
          <w:i/>
          <w:iCs/>
          <w:sz w:val="32"/>
        </w:rPr>
        <w:t>řehled vlakových spojů</w:t>
      </w:r>
      <w:r>
        <w:rPr>
          <w:b/>
          <w:i/>
          <w:iCs/>
          <w:sz w:val="32"/>
        </w:rPr>
        <w:t xml:space="preserve">                                    </w:t>
      </w:r>
      <w:r>
        <w:rPr>
          <w:noProof/>
        </w:rPr>
        <w:drawing>
          <wp:inline distT="0" distB="0" distL="0" distR="0">
            <wp:extent cx="1371600" cy="704850"/>
            <wp:effectExtent l="19050" t="0" r="0" b="0"/>
            <wp:docPr id="16" name="obrázek 52" descr="BD0628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BD06288_"/>
                    <pic:cNvPicPr>
                      <a:picLocks noChangeAspect="1" noChangeArrowheads="1"/>
                    </pic:cNvPicPr>
                  </pic:nvPicPr>
                  <pic:blipFill>
                    <a:blip r:embed="rId7" cstate="print">
                      <a:lum bright="70000" contrast="-70000"/>
                      <a:grayscl/>
                    </a:blip>
                    <a:srcRect/>
                    <a:stretch>
                      <a:fillRect/>
                    </a:stretch>
                  </pic:blipFill>
                  <pic:spPr bwMode="auto">
                    <a:xfrm>
                      <a:off x="0" y="0"/>
                      <a:ext cx="1371600" cy="704850"/>
                    </a:xfrm>
                    <a:prstGeom prst="rect">
                      <a:avLst/>
                    </a:prstGeom>
                    <a:noFill/>
                    <a:ln w="9525">
                      <a:noFill/>
                      <a:miter lim="800000"/>
                      <a:headEnd/>
                      <a:tailEnd/>
                    </a:ln>
                  </pic:spPr>
                </pic:pic>
              </a:graphicData>
            </a:graphic>
          </wp:inline>
        </w:drawing>
      </w:r>
    </w:p>
    <w:p w:rsidR="00C24339" w:rsidRDefault="00C24339" w:rsidP="00C24339">
      <w:r>
        <w:t>Přerov – Horní Moštěnice</w:t>
      </w:r>
    </w:p>
    <w:tbl>
      <w:tblPr>
        <w:tblW w:w="5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96"/>
        <w:gridCol w:w="556"/>
        <w:gridCol w:w="539"/>
        <w:gridCol w:w="539"/>
        <w:gridCol w:w="524"/>
        <w:gridCol w:w="563"/>
        <w:gridCol w:w="567"/>
        <w:gridCol w:w="567"/>
        <w:gridCol w:w="567"/>
      </w:tblGrid>
      <w:tr w:rsidR="00521275" w:rsidTr="00521275">
        <w:trPr>
          <w:cantSplit/>
        </w:trPr>
        <w:tc>
          <w:tcPr>
            <w:tcW w:w="1296" w:type="dxa"/>
          </w:tcPr>
          <w:p w:rsidR="00521275" w:rsidRDefault="00521275" w:rsidP="0088175D">
            <w:pPr>
              <w:rPr>
                <w:b/>
                <w:sz w:val="18"/>
              </w:rPr>
            </w:pPr>
          </w:p>
        </w:tc>
        <w:tc>
          <w:tcPr>
            <w:tcW w:w="556" w:type="dxa"/>
          </w:tcPr>
          <w:p w:rsidR="00521275" w:rsidRDefault="00521275" w:rsidP="0088175D">
            <w:pPr>
              <w:jc w:val="center"/>
              <w:rPr>
                <w:sz w:val="18"/>
              </w:rPr>
            </w:pPr>
            <w:proofErr w:type="gramStart"/>
            <w:r>
              <w:rPr>
                <w:sz w:val="18"/>
              </w:rPr>
              <w:t>P,S</w:t>
            </w:r>
            <w:proofErr w:type="gramEnd"/>
          </w:p>
        </w:tc>
        <w:tc>
          <w:tcPr>
            <w:tcW w:w="539" w:type="dxa"/>
          </w:tcPr>
          <w:p w:rsidR="00521275" w:rsidRDefault="00521275" w:rsidP="0088175D">
            <w:pPr>
              <w:jc w:val="center"/>
              <w:rPr>
                <w:sz w:val="18"/>
              </w:rPr>
            </w:pPr>
            <w:r>
              <w:rPr>
                <w:sz w:val="18"/>
              </w:rPr>
              <w:t>N</w:t>
            </w:r>
          </w:p>
        </w:tc>
        <w:tc>
          <w:tcPr>
            <w:tcW w:w="539" w:type="dxa"/>
          </w:tcPr>
          <w:p w:rsidR="00521275" w:rsidRDefault="00521275" w:rsidP="0088175D">
            <w:pPr>
              <w:jc w:val="center"/>
              <w:rPr>
                <w:sz w:val="18"/>
              </w:rPr>
            </w:pPr>
            <w:proofErr w:type="gramStart"/>
            <w:r>
              <w:rPr>
                <w:sz w:val="18"/>
              </w:rPr>
              <w:t>P</w:t>
            </w:r>
            <w:r w:rsidR="00245EBF">
              <w:rPr>
                <w:sz w:val="18"/>
              </w:rPr>
              <w:t>,S</w:t>
            </w:r>
            <w:proofErr w:type="gramEnd"/>
          </w:p>
        </w:tc>
        <w:tc>
          <w:tcPr>
            <w:tcW w:w="524" w:type="dxa"/>
          </w:tcPr>
          <w:p w:rsidR="00521275" w:rsidRDefault="00521275" w:rsidP="0088175D">
            <w:pPr>
              <w:jc w:val="center"/>
              <w:rPr>
                <w:sz w:val="18"/>
              </w:rPr>
            </w:pPr>
            <w:r>
              <w:rPr>
                <w:sz w:val="18"/>
              </w:rPr>
              <w:t>P</w:t>
            </w:r>
          </w:p>
        </w:tc>
        <w:tc>
          <w:tcPr>
            <w:tcW w:w="563" w:type="dxa"/>
          </w:tcPr>
          <w:p w:rsidR="00521275" w:rsidRDefault="00521275" w:rsidP="0088175D">
            <w:pPr>
              <w:jc w:val="center"/>
              <w:rPr>
                <w:sz w:val="18"/>
              </w:rPr>
            </w:pPr>
          </w:p>
        </w:tc>
        <w:tc>
          <w:tcPr>
            <w:tcW w:w="567" w:type="dxa"/>
          </w:tcPr>
          <w:p w:rsidR="00521275" w:rsidRDefault="00521275" w:rsidP="0088175D">
            <w:pPr>
              <w:jc w:val="center"/>
              <w:rPr>
                <w:sz w:val="18"/>
              </w:rPr>
            </w:pPr>
          </w:p>
        </w:tc>
        <w:tc>
          <w:tcPr>
            <w:tcW w:w="567" w:type="dxa"/>
          </w:tcPr>
          <w:p w:rsidR="00521275" w:rsidRDefault="00521275" w:rsidP="0088175D">
            <w:pPr>
              <w:jc w:val="center"/>
              <w:rPr>
                <w:sz w:val="18"/>
              </w:rPr>
            </w:pPr>
            <w:r>
              <w:rPr>
                <w:sz w:val="18"/>
              </w:rPr>
              <w:t>P</w:t>
            </w:r>
          </w:p>
        </w:tc>
        <w:tc>
          <w:tcPr>
            <w:tcW w:w="567" w:type="dxa"/>
          </w:tcPr>
          <w:p w:rsidR="00521275" w:rsidRDefault="00521275" w:rsidP="0088175D">
            <w:pPr>
              <w:jc w:val="center"/>
              <w:rPr>
                <w:sz w:val="18"/>
              </w:rPr>
            </w:pPr>
          </w:p>
        </w:tc>
      </w:tr>
      <w:tr w:rsidR="00521275" w:rsidTr="00521275">
        <w:trPr>
          <w:cantSplit/>
        </w:trPr>
        <w:tc>
          <w:tcPr>
            <w:tcW w:w="1296" w:type="dxa"/>
          </w:tcPr>
          <w:p w:rsidR="00521275" w:rsidRDefault="00521275" w:rsidP="0088175D">
            <w:pPr>
              <w:rPr>
                <w:b/>
                <w:sz w:val="18"/>
              </w:rPr>
            </w:pPr>
            <w:r>
              <w:rPr>
                <w:b/>
                <w:sz w:val="18"/>
              </w:rPr>
              <w:t>Přerov</w:t>
            </w:r>
          </w:p>
        </w:tc>
        <w:tc>
          <w:tcPr>
            <w:tcW w:w="556" w:type="dxa"/>
          </w:tcPr>
          <w:p w:rsidR="00521275" w:rsidRDefault="00521275" w:rsidP="00FB3EF3">
            <w:pPr>
              <w:jc w:val="center"/>
              <w:rPr>
                <w:sz w:val="18"/>
              </w:rPr>
            </w:pPr>
            <w:r>
              <w:rPr>
                <w:sz w:val="18"/>
              </w:rPr>
              <w:t>4.44</w:t>
            </w:r>
          </w:p>
        </w:tc>
        <w:tc>
          <w:tcPr>
            <w:tcW w:w="539" w:type="dxa"/>
          </w:tcPr>
          <w:p w:rsidR="00521275" w:rsidRDefault="00521275" w:rsidP="00014D47">
            <w:pPr>
              <w:jc w:val="center"/>
              <w:rPr>
                <w:sz w:val="18"/>
              </w:rPr>
            </w:pPr>
            <w:r>
              <w:rPr>
                <w:sz w:val="18"/>
              </w:rPr>
              <w:t>5.37</w:t>
            </w:r>
          </w:p>
        </w:tc>
        <w:tc>
          <w:tcPr>
            <w:tcW w:w="539" w:type="dxa"/>
          </w:tcPr>
          <w:p w:rsidR="00521275" w:rsidRDefault="00521275" w:rsidP="00FB3EF3">
            <w:pPr>
              <w:jc w:val="center"/>
              <w:rPr>
                <w:sz w:val="18"/>
              </w:rPr>
            </w:pPr>
            <w:r>
              <w:rPr>
                <w:sz w:val="18"/>
              </w:rPr>
              <w:t>5.42</w:t>
            </w:r>
          </w:p>
        </w:tc>
        <w:tc>
          <w:tcPr>
            <w:tcW w:w="524" w:type="dxa"/>
          </w:tcPr>
          <w:p w:rsidR="00521275" w:rsidRDefault="00521275" w:rsidP="00FB3EF3">
            <w:pPr>
              <w:jc w:val="center"/>
              <w:rPr>
                <w:sz w:val="18"/>
              </w:rPr>
            </w:pPr>
            <w:r>
              <w:rPr>
                <w:sz w:val="18"/>
              </w:rPr>
              <w:t>6.36</w:t>
            </w:r>
          </w:p>
        </w:tc>
        <w:tc>
          <w:tcPr>
            <w:tcW w:w="563" w:type="dxa"/>
          </w:tcPr>
          <w:p w:rsidR="00521275" w:rsidRDefault="00521275" w:rsidP="00FB3EF3">
            <w:pPr>
              <w:jc w:val="center"/>
              <w:rPr>
                <w:sz w:val="18"/>
              </w:rPr>
            </w:pPr>
            <w:r>
              <w:rPr>
                <w:sz w:val="18"/>
              </w:rPr>
              <w:t>7.42</w:t>
            </w:r>
          </w:p>
        </w:tc>
        <w:tc>
          <w:tcPr>
            <w:tcW w:w="567" w:type="dxa"/>
          </w:tcPr>
          <w:p w:rsidR="00521275" w:rsidRDefault="00521275" w:rsidP="00521275">
            <w:pPr>
              <w:jc w:val="center"/>
              <w:rPr>
                <w:sz w:val="18"/>
              </w:rPr>
            </w:pPr>
            <w:r>
              <w:rPr>
                <w:sz w:val="18"/>
              </w:rPr>
              <w:t>11.44</w:t>
            </w:r>
          </w:p>
        </w:tc>
        <w:tc>
          <w:tcPr>
            <w:tcW w:w="567" w:type="dxa"/>
          </w:tcPr>
          <w:p w:rsidR="00521275" w:rsidRDefault="00521275" w:rsidP="00521275">
            <w:pPr>
              <w:jc w:val="center"/>
              <w:rPr>
                <w:sz w:val="18"/>
              </w:rPr>
            </w:pPr>
            <w:r>
              <w:rPr>
                <w:sz w:val="18"/>
              </w:rPr>
              <w:t>12.44</w:t>
            </w:r>
          </w:p>
        </w:tc>
        <w:tc>
          <w:tcPr>
            <w:tcW w:w="567" w:type="dxa"/>
          </w:tcPr>
          <w:p w:rsidR="00521275" w:rsidRDefault="00521275" w:rsidP="00521275">
            <w:pPr>
              <w:jc w:val="center"/>
              <w:rPr>
                <w:sz w:val="18"/>
              </w:rPr>
            </w:pPr>
            <w:r>
              <w:rPr>
                <w:sz w:val="18"/>
              </w:rPr>
              <w:t>13.44</w:t>
            </w:r>
          </w:p>
        </w:tc>
      </w:tr>
      <w:tr w:rsidR="00521275" w:rsidTr="00521275">
        <w:trPr>
          <w:cantSplit/>
        </w:trPr>
        <w:tc>
          <w:tcPr>
            <w:tcW w:w="1296" w:type="dxa"/>
          </w:tcPr>
          <w:p w:rsidR="00521275" w:rsidRDefault="00521275" w:rsidP="0088175D">
            <w:pPr>
              <w:rPr>
                <w:b/>
                <w:sz w:val="18"/>
              </w:rPr>
            </w:pPr>
            <w:r>
              <w:rPr>
                <w:b/>
                <w:sz w:val="18"/>
              </w:rPr>
              <w:t>H. Moštěnice</w:t>
            </w:r>
          </w:p>
        </w:tc>
        <w:tc>
          <w:tcPr>
            <w:tcW w:w="556" w:type="dxa"/>
          </w:tcPr>
          <w:p w:rsidR="00521275" w:rsidRDefault="00521275" w:rsidP="00FB3EF3">
            <w:pPr>
              <w:jc w:val="center"/>
              <w:rPr>
                <w:sz w:val="18"/>
              </w:rPr>
            </w:pPr>
            <w:r>
              <w:rPr>
                <w:sz w:val="18"/>
              </w:rPr>
              <w:t>4.49</w:t>
            </w:r>
          </w:p>
        </w:tc>
        <w:tc>
          <w:tcPr>
            <w:tcW w:w="539" w:type="dxa"/>
          </w:tcPr>
          <w:p w:rsidR="00521275" w:rsidRDefault="00521275" w:rsidP="00014D47">
            <w:pPr>
              <w:jc w:val="center"/>
              <w:rPr>
                <w:sz w:val="18"/>
              </w:rPr>
            </w:pPr>
            <w:r>
              <w:rPr>
                <w:sz w:val="18"/>
              </w:rPr>
              <w:t>5.42</w:t>
            </w:r>
          </w:p>
        </w:tc>
        <w:tc>
          <w:tcPr>
            <w:tcW w:w="539" w:type="dxa"/>
          </w:tcPr>
          <w:p w:rsidR="00521275" w:rsidRDefault="00521275" w:rsidP="00FB3EF3">
            <w:pPr>
              <w:jc w:val="center"/>
              <w:rPr>
                <w:sz w:val="18"/>
              </w:rPr>
            </w:pPr>
            <w:r>
              <w:rPr>
                <w:sz w:val="18"/>
              </w:rPr>
              <w:t>5.47</w:t>
            </w:r>
          </w:p>
        </w:tc>
        <w:tc>
          <w:tcPr>
            <w:tcW w:w="524" w:type="dxa"/>
          </w:tcPr>
          <w:p w:rsidR="00521275" w:rsidRDefault="00521275" w:rsidP="00FB3EF3">
            <w:pPr>
              <w:jc w:val="center"/>
              <w:rPr>
                <w:sz w:val="18"/>
              </w:rPr>
            </w:pPr>
            <w:r>
              <w:rPr>
                <w:sz w:val="18"/>
              </w:rPr>
              <w:t>6.41</w:t>
            </w:r>
          </w:p>
        </w:tc>
        <w:tc>
          <w:tcPr>
            <w:tcW w:w="563" w:type="dxa"/>
          </w:tcPr>
          <w:p w:rsidR="00521275" w:rsidRDefault="00521275" w:rsidP="00521275">
            <w:pPr>
              <w:jc w:val="center"/>
              <w:rPr>
                <w:sz w:val="18"/>
              </w:rPr>
            </w:pPr>
            <w:r>
              <w:rPr>
                <w:sz w:val="18"/>
              </w:rPr>
              <w:t>7.47</w:t>
            </w:r>
          </w:p>
        </w:tc>
        <w:tc>
          <w:tcPr>
            <w:tcW w:w="567" w:type="dxa"/>
          </w:tcPr>
          <w:p w:rsidR="00521275" w:rsidRDefault="00521275" w:rsidP="00521275">
            <w:pPr>
              <w:jc w:val="center"/>
              <w:rPr>
                <w:sz w:val="18"/>
              </w:rPr>
            </w:pPr>
            <w:r>
              <w:rPr>
                <w:sz w:val="18"/>
              </w:rPr>
              <w:t>11.49</w:t>
            </w:r>
          </w:p>
        </w:tc>
        <w:tc>
          <w:tcPr>
            <w:tcW w:w="567" w:type="dxa"/>
          </w:tcPr>
          <w:p w:rsidR="00521275" w:rsidRDefault="00521275" w:rsidP="00521275">
            <w:pPr>
              <w:jc w:val="center"/>
              <w:rPr>
                <w:sz w:val="18"/>
              </w:rPr>
            </w:pPr>
            <w:r>
              <w:rPr>
                <w:sz w:val="18"/>
              </w:rPr>
              <w:t>12.49</w:t>
            </w:r>
          </w:p>
        </w:tc>
        <w:tc>
          <w:tcPr>
            <w:tcW w:w="567" w:type="dxa"/>
          </w:tcPr>
          <w:p w:rsidR="00521275" w:rsidRDefault="00521275" w:rsidP="00521275">
            <w:pPr>
              <w:jc w:val="center"/>
              <w:rPr>
                <w:sz w:val="18"/>
              </w:rPr>
            </w:pPr>
            <w:r>
              <w:rPr>
                <w:sz w:val="18"/>
              </w:rPr>
              <w:t>13.49</w:t>
            </w:r>
          </w:p>
        </w:tc>
      </w:tr>
    </w:tbl>
    <w:p w:rsidR="00C24339" w:rsidRDefault="00C24339" w:rsidP="00C24339">
      <w:pPr>
        <w:rPr>
          <w:sz w:val="16"/>
        </w:rPr>
      </w:pP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45"/>
        <w:gridCol w:w="545"/>
        <w:gridCol w:w="545"/>
        <w:gridCol w:w="545"/>
        <w:gridCol w:w="545"/>
        <w:gridCol w:w="545"/>
      </w:tblGrid>
      <w:tr w:rsidR="005177A6" w:rsidTr="0088175D">
        <w:tc>
          <w:tcPr>
            <w:tcW w:w="545" w:type="dxa"/>
          </w:tcPr>
          <w:p w:rsidR="005177A6" w:rsidRDefault="005177A6" w:rsidP="0088175D">
            <w:pPr>
              <w:jc w:val="center"/>
              <w:rPr>
                <w:sz w:val="18"/>
              </w:rPr>
            </w:pPr>
            <w:r>
              <w:rPr>
                <w:sz w:val="18"/>
              </w:rPr>
              <w:t>P</w:t>
            </w:r>
          </w:p>
        </w:tc>
        <w:tc>
          <w:tcPr>
            <w:tcW w:w="545" w:type="dxa"/>
          </w:tcPr>
          <w:p w:rsidR="005177A6" w:rsidRDefault="005177A6" w:rsidP="0088175D">
            <w:pPr>
              <w:jc w:val="center"/>
              <w:rPr>
                <w:sz w:val="18"/>
              </w:rPr>
            </w:pPr>
          </w:p>
        </w:tc>
        <w:tc>
          <w:tcPr>
            <w:tcW w:w="545" w:type="dxa"/>
          </w:tcPr>
          <w:p w:rsidR="005177A6" w:rsidRDefault="005177A6" w:rsidP="0088175D">
            <w:pPr>
              <w:jc w:val="center"/>
              <w:rPr>
                <w:sz w:val="18"/>
              </w:rPr>
            </w:pPr>
            <w:r>
              <w:rPr>
                <w:sz w:val="18"/>
              </w:rPr>
              <w:t>P</w:t>
            </w:r>
          </w:p>
        </w:tc>
        <w:tc>
          <w:tcPr>
            <w:tcW w:w="545" w:type="dxa"/>
          </w:tcPr>
          <w:p w:rsidR="005177A6" w:rsidRDefault="005177A6" w:rsidP="0088175D">
            <w:pPr>
              <w:jc w:val="center"/>
              <w:rPr>
                <w:sz w:val="18"/>
              </w:rPr>
            </w:pPr>
          </w:p>
        </w:tc>
        <w:tc>
          <w:tcPr>
            <w:tcW w:w="545" w:type="dxa"/>
          </w:tcPr>
          <w:p w:rsidR="005177A6" w:rsidRDefault="005177A6" w:rsidP="0088175D">
            <w:pPr>
              <w:jc w:val="center"/>
              <w:rPr>
                <w:sz w:val="18"/>
              </w:rPr>
            </w:pPr>
          </w:p>
        </w:tc>
        <w:tc>
          <w:tcPr>
            <w:tcW w:w="545" w:type="dxa"/>
          </w:tcPr>
          <w:p w:rsidR="005177A6" w:rsidRDefault="005177A6" w:rsidP="0088175D">
            <w:pPr>
              <w:jc w:val="center"/>
              <w:rPr>
                <w:sz w:val="18"/>
              </w:rPr>
            </w:pPr>
          </w:p>
        </w:tc>
      </w:tr>
      <w:tr w:rsidR="005177A6" w:rsidTr="0088175D">
        <w:tc>
          <w:tcPr>
            <w:tcW w:w="545" w:type="dxa"/>
          </w:tcPr>
          <w:p w:rsidR="005177A6" w:rsidRDefault="005177A6" w:rsidP="00521275">
            <w:pPr>
              <w:jc w:val="center"/>
              <w:rPr>
                <w:sz w:val="18"/>
              </w:rPr>
            </w:pPr>
            <w:r>
              <w:rPr>
                <w:sz w:val="18"/>
              </w:rPr>
              <w:t>14.4</w:t>
            </w:r>
            <w:r w:rsidR="00521275">
              <w:rPr>
                <w:sz w:val="18"/>
              </w:rPr>
              <w:t>4</w:t>
            </w:r>
          </w:p>
        </w:tc>
        <w:tc>
          <w:tcPr>
            <w:tcW w:w="545" w:type="dxa"/>
          </w:tcPr>
          <w:p w:rsidR="005177A6" w:rsidRDefault="005177A6" w:rsidP="00521275">
            <w:pPr>
              <w:jc w:val="center"/>
              <w:rPr>
                <w:sz w:val="18"/>
              </w:rPr>
            </w:pPr>
            <w:r>
              <w:rPr>
                <w:sz w:val="18"/>
              </w:rPr>
              <w:t>15.4</w:t>
            </w:r>
            <w:r w:rsidR="00521275">
              <w:rPr>
                <w:sz w:val="18"/>
              </w:rPr>
              <w:t>4</w:t>
            </w:r>
          </w:p>
        </w:tc>
        <w:tc>
          <w:tcPr>
            <w:tcW w:w="545" w:type="dxa"/>
          </w:tcPr>
          <w:p w:rsidR="005177A6" w:rsidRDefault="005177A6" w:rsidP="00521275">
            <w:pPr>
              <w:jc w:val="center"/>
              <w:rPr>
                <w:sz w:val="18"/>
              </w:rPr>
            </w:pPr>
            <w:r>
              <w:rPr>
                <w:sz w:val="18"/>
              </w:rPr>
              <w:t>16.4</w:t>
            </w:r>
            <w:r w:rsidR="00521275">
              <w:rPr>
                <w:sz w:val="18"/>
              </w:rPr>
              <w:t>4</w:t>
            </w:r>
          </w:p>
        </w:tc>
        <w:tc>
          <w:tcPr>
            <w:tcW w:w="545" w:type="dxa"/>
          </w:tcPr>
          <w:p w:rsidR="005177A6" w:rsidRDefault="005177A6" w:rsidP="00521275">
            <w:pPr>
              <w:jc w:val="center"/>
              <w:rPr>
                <w:sz w:val="18"/>
              </w:rPr>
            </w:pPr>
            <w:r>
              <w:rPr>
                <w:sz w:val="18"/>
              </w:rPr>
              <w:t>17.4</w:t>
            </w:r>
            <w:r w:rsidR="00521275">
              <w:rPr>
                <w:sz w:val="18"/>
              </w:rPr>
              <w:t>4</w:t>
            </w:r>
          </w:p>
        </w:tc>
        <w:tc>
          <w:tcPr>
            <w:tcW w:w="545" w:type="dxa"/>
          </w:tcPr>
          <w:p w:rsidR="005177A6" w:rsidRDefault="005177A6" w:rsidP="00521275">
            <w:pPr>
              <w:jc w:val="center"/>
              <w:rPr>
                <w:sz w:val="18"/>
              </w:rPr>
            </w:pPr>
            <w:r>
              <w:rPr>
                <w:sz w:val="18"/>
              </w:rPr>
              <w:t>19.0</w:t>
            </w:r>
            <w:r w:rsidR="00521275">
              <w:rPr>
                <w:sz w:val="18"/>
              </w:rPr>
              <w:t>4</w:t>
            </w:r>
          </w:p>
        </w:tc>
        <w:tc>
          <w:tcPr>
            <w:tcW w:w="545" w:type="dxa"/>
          </w:tcPr>
          <w:p w:rsidR="005177A6" w:rsidRDefault="005177A6" w:rsidP="00521275">
            <w:pPr>
              <w:jc w:val="center"/>
              <w:rPr>
                <w:sz w:val="18"/>
              </w:rPr>
            </w:pPr>
            <w:r>
              <w:rPr>
                <w:sz w:val="18"/>
              </w:rPr>
              <w:t>22.</w:t>
            </w:r>
            <w:r w:rsidR="00521275">
              <w:rPr>
                <w:sz w:val="18"/>
              </w:rPr>
              <w:t>29</w:t>
            </w:r>
          </w:p>
        </w:tc>
      </w:tr>
      <w:tr w:rsidR="005177A6" w:rsidTr="0088175D">
        <w:tc>
          <w:tcPr>
            <w:tcW w:w="545" w:type="dxa"/>
          </w:tcPr>
          <w:p w:rsidR="005177A6" w:rsidRDefault="005177A6" w:rsidP="00521275">
            <w:pPr>
              <w:jc w:val="center"/>
              <w:rPr>
                <w:sz w:val="18"/>
              </w:rPr>
            </w:pPr>
            <w:r>
              <w:rPr>
                <w:sz w:val="18"/>
              </w:rPr>
              <w:t>14.</w:t>
            </w:r>
            <w:r w:rsidR="00521275">
              <w:rPr>
                <w:sz w:val="18"/>
              </w:rPr>
              <w:t>49</w:t>
            </w:r>
          </w:p>
        </w:tc>
        <w:tc>
          <w:tcPr>
            <w:tcW w:w="545" w:type="dxa"/>
          </w:tcPr>
          <w:p w:rsidR="005177A6" w:rsidRDefault="005177A6" w:rsidP="00521275">
            <w:pPr>
              <w:jc w:val="center"/>
              <w:rPr>
                <w:sz w:val="18"/>
              </w:rPr>
            </w:pPr>
            <w:r>
              <w:rPr>
                <w:sz w:val="18"/>
              </w:rPr>
              <w:t>15.4</w:t>
            </w:r>
            <w:r w:rsidR="00521275">
              <w:rPr>
                <w:sz w:val="18"/>
              </w:rPr>
              <w:t>9</w:t>
            </w:r>
          </w:p>
        </w:tc>
        <w:tc>
          <w:tcPr>
            <w:tcW w:w="545" w:type="dxa"/>
          </w:tcPr>
          <w:p w:rsidR="005177A6" w:rsidRDefault="005177A6" w:rsidP="00521275">
            <w:pPr>
              <w:jc w:val="center"/>
              <w:rPr>
                <w:sz w:val="18"/>
              </w:rPr>
            </w:pPr>
            <w:r>
              <w:rPr>
                <w:sz w:val="18"/>
              </w:rPr>
              <w:t>16.</w:t>
            </w:r>
            <w:r w:rsidR="00521275">
              <w:rPr>
                <w:sz w:val="18"/>
              </w:rPr>
              <w:t>49</w:t>
            </w:r>
          </w:p>
        </w:tc>
        <w:tc>
          <w:tcPr>
            <w:tcW w:w="545" w:type="dxa"/>
          </w:tcPr>
          <w:p w:rsidR="005177A6" w:rsidRDefault="005177A6" w:rsidP="00521275">
            <w:pPr>
              <w:jc w:val="center"/>
              <w:rPr>
                <w:sz w:val="18"/>
              </w:rPr>
            </w:pPr>
            <w:r>
              <w:rPr>
                <w:sz w:val="18"/>
              </w:rPr>
              <w:t>17.4</w:t>
            </w:r>
            <w:r w:rsidR="00521275">
              <w:rPr>
                <w:sz w:val="18"/>
              </w:rPr>
              <w:t>9</w:t>
            </w:r>
          </w:p>
        </w:tc>
        <w:tc>
          <w:tcPr>
            <w:tcW w:w="545" w:type="dxa"/>
          </w:tcPr>
          <w:p w:rsidR="005177A6" w:rsidRDefault="005177A6" w:rsidP="00521275">
            <w:pPr>
              <w:jc w:val="center"/>
              <w:rPr>
                <w:sz w:val="18"/>
              </w:rPr>
            </w:pPr>
            <w:r>
              <w:rPr>
                <w:sz w:val="18"/>
              </w:rPr>
              <w:t>19.</w:t>
            </w:r>
            <w:r w:rsidR="00521275">
              <w:rPr>
                <w:sz w:val="18"/>
              </w:rPr>
              <w:t>09</w:t>
            </w:r>
          </w:p>
        </w:tc>
        <w:tc>
          <w:tcPr>
            <w:tcW w:w="545" w:type="dxa"/>
          </w:tcPr>
          <w:p w:rsidR="005177A6" w:rsidRDefault="005177A6" w:rsidP="00521275">
            <w:pPr>
              <w:jc w:val="center"/>
              <w:rPr>
                <w:sz w:val="18"/>
              </w:rPr>
            </w:pPr>
            <w:r>
              <w:rPr>
                <w:sz w:val="18"/>
              </w:rPr>
              <w:t>22.3</w:t>
            </w:r>
            <w:r w:rsidR="00521275">
              <w:rPr>
                <w:sz w:val="18"/>
              </w:rPr>
              <w:t>4</w:t>
            </w:r>
          </w:p>
        </w:tc>
      </w:tr>
    </w:tbl>
    <w:p w:rsidR="00C24339" w:rsidRDefault="00C24339" w:rsidP="00C24339"/>
    <w:p w:rsidR="00C24339" w:rsidRDefault="00C24339" w:rsidP="00C24339">
      <w:pPr>
        <w:pStyle w:val="Nadpis1"/>
        <w:rPr>
          <w:b w:val="0"/>
          <w:sz w:val="18"/>
        </w:rPr>
      </w:pPr>
    </w:p>
    <w:p w:rsidR="00C24339" w:rsidRPr="00C24339" w:rsidRDefault="00C24339" w:rsidP="00C24339">
      <w:pPr>
        <w:pStyle w:val="Nadpis1"/>
        <w:rPr>
          <w:rFonts w:ascii="Times New Roman" w:hAnsi="Times New Roman" w:cs="Times New Roman"/>
          <w:b w:val="0"/>
          <w:sz w:val="18"/>
        </w:rPr>
      </w:pPr>
      <w:r w:rsidRPr="00C24339">
        <w:rPr>
          <w:rFonts w:ascii="Times New Roman" w:hAnsi="Times New Roman" w:cs="Times New Roman"/>
          <w:b w:val="0"/>
          <w:sz w:val="18"/>
        </w:rPr>
        <w:t xml:space="preserve">P – pracovní </w:t>
      </w:r>
      <w:proofErr w:type="gramStart"/>
      <w:r w:rsidRPr="00C24339">
        <w:rPr>
          <w:rFonts w:ascii="Times New Roman" w:hAnsi="Times New Roman" w:cs="Times New Roman"/>
          <w:b w:val="0"/>
          <w:sz w:val="18"/>
        </w:rPr>
        <w:t>dny,1 – pondělí</w:t>
      </w:r>
      <w:proofErr w:type="gramEnd"/>
      <w:r w:rsidRPr="00C24339">
        <w:rPr>
          <w:rFonts w:ascii="Times New Roman" w:hAnsi="Times New Roman" w:cs="Times New Roman"/>
          <w:b w:val="0"/>
          <w:sz w:val="18"/>
        </w:rPr>
        <w:t>, 2 – úterý, 3 – středa, 4 – čtvrtek, 5 – pátek, S – sobota</w:t>
      </w:r>
    </w:p>
    <w:p w:rsidR="00C24339" w:rsidRPr="00C24339" w:rsidRDefault="00C24339" w:rsidP="00C24339">
      <w:pPr>
        <w:rPr>
          <w:sz w:val="18"/>
        </w:rPr>
      </w:pPr>
      <w:r w:rsidRPr="00C24339">
        <w:rPr>
          <w:b/>
          <w:sz w:val="18"/>
        </w:rPr>
        <w:t xml:space="preserve">N – neděle, </w:t>
      </w:r>
      <w:proofErr w:type="gramStart"/>
      <w:r w:rsidRPr="00C24339">
        <w:rPr>
          <w:b/>
          <w:sz w:val="18"/>
        </w:rPr>
        <w:t>svátky,</w:t>
      </w:r>
      <w:r w:rsidRPr="00C24339">
        <w:rPr>
          <w:sz w:val="18"/>
        </w:rPr>
        <w:t xml:space="preserve">  </w:t>
      </w:r>
      <w:r w:rsidRPr="00C24339">
        <w:rPr>
          <w:b/>
          <w:sz w:val="18"/>
        </w:rPr>
        <w:t>š – školní</w:t>
      </w:r>
      <w:proofErr w:type="gramEnd"/>
      <w:r w:rsidRPr="00C24339">
        <w:rPr>
          <w:b/>
          <w:sz w:val="18"/>
        </w:rPr>
        <w:t xml:space="preserve"> rok</w:t>
      </w:r>
      <w:r w:rsidRPr="00C24339">
        <w:rPr>
          <w:sz w:val="18"/>
        </w:rPr>
        <w:t xml:space="preserve">                                                                                                  </w:t>
      </w:r>
    </w:p>
    <w:p w:rsidR="00C24339" w:rsidRDefault="00C24339" w:rsidP="00C24339">
      <w:r>
        <w:rPr>
          <w:sz w:val="18"/>
        </w:rPr>
        <w:t xml:space="preserve">(bez záruky)                                                                                      </w:t>
      </w:r>
    </w:p>
    <w:p w:rsidR="00C24339" w:rsidRDefault="00C24339" w:rsidP="00C24339">
      <w:pPr>
        <w:rPr>
          <w:sz w:val="18"/>
        </w:rPr>
      </w:pPr>
    </w:p>
    <w:p w:rsidR="00912107" w:rsidRDefault="00912107" w:rsidP="002000C3">
      <w:pPr>
        <w:rPr>
          <w:b/>
          <w:color w:val="FF0000"/>
          <w:sz w:val="40"/>
          <w:szCs w:val="40"/>
        </w:rPr>
      </w:pPr>
    </w:p>
    <w:p w:rsidR="00912107" w:rsidRDefault="00912107" w:rsidP="002000C3">
      <w:pPr>
        <w:rPr>
          <w:b/>
          <w:color w:val="FF0000"/>
          <w:sz w:val="40"/>
          <w:szCs w:val="40"/>
        </w:rPr>
      </w:pPr>
    </w:p>
    <w:p w:rsidR="00AE7C51" w:rsidRDefault="00AE7C51" w:rsidP="00AE7C51">
      <w:r>
        <w:t xml:space="preserve">  </w:t>
      </w:r>
    </w:p>
    <w:p w:rsidR="00AE7C51" w:rsidRDefault="0004038A" w:rsidP="00AE7C51">
      <w:r>
        <w:rPr>
          <w:noProof/>
        </w:rPr>
        <w:lastRenderedPageBreak/>
        <w:pict>
          <v:shape id="_x0000_s1070" type="#_x0000_t202" style="position:absolute;margin-left:-5.8pt;margin-top:5.35pt;width:351pt;height:198pt;z-index:251694080" strokeweight="3pt">
            <v:stroke linestyle="thinThin"/>
            <v:textbox style="mso-next-textbox:#_x0000_s1070">
              <w:txbxContent>
                <w:p w:rsidR="00EB2D55" w:rsidRDefault="00EB2D55" w:rsidP="00AE7C51">
                  <w:pPr>
                    <w:rPr>
                      <w:b/>
                      <w:bCs/>
                      <w:sz w:val="48"/>
                      <w:szCs w:val="36"/>
                    </w:rPr>
                  </w:pPr>
                  <w:r>
                    <w:rPr>
                      <w:b/>
                      <w:bCs/>
                      <w:sz w:val="48"/>
                      <w:szCs w:val="36"/>
                    </w:rPr>
                    <w:t>Informace občanům:</w:t>
                  </w:r>
                </w:p>
                <w:p w:rsidR="00EB2D55" w:rsidRDefault="00EB2D55" w:rsidP="00AE7C51">
                  <w:pPr>
                    <w:rPr>
                      <w:sz w:val="36"/>
                      <w:szCs w:val="36"/>
                    </w:rPr>
                  </w:pPr>
                </w:p>
                <w:p w:rsidR="00EB2D55" w:rsidRDefault="00EB2D55" w:rsidP="00AE7C51">
                  <w:pPr>
                    <w:jc w:val="both"/>
                    <w:rPr>
                      <w:sz w:val="32"/>
                      <w:szCs w:val="32"/>
                    </w:rPr>
                  </w:pPr>
                  <w:r>
                    <w:rPr>
                      <w:sz w:val="32"/>
                      <w:szCs w:val="32"/>
                    </w:rPr>
                    <w:t>Webové stránky obce Horní Moštěnice umožňují zasílání aktuálních informací na vaši e-</w:t>
                  </w:r>
                  <w:proofErr w:type="spellStart"/>
                  <w:r>
                    <w:rPr>
                      <w:sz w:val="32"/>
                      <w:szCs w:val="32"/>
                    </w:rPr>
                    <w:t>mailovou</w:t>
                  </w:r>
                  <w:proofErr w:type="spellEnd"/>
                  <w:r>
                    <w:rPr>
                      <w:sz w:val="32"/>
                      <w:szCs w:val="32"/>
                    </w:rPr>
                    <w:t xml:space="preserve"> adresu. Pokud o tuto službu máte zájem, můžete se zaregistrovat na </w:t>
                  </w:r>
                  <w:hyperlink r:id="rId52" w:history="1">
                    <w:r>
                      <w:rPr>
                        <w:rStyle w:val="Hypertextovodkaz"/>
                        <w:sz w:val="32"/>
                        <w:szCs w:val="32"/>
                      </w:rPr>
                      <w:t>www.hornimostenice.cz</w:t>
                    </w:r>
                  </w:hyperlink>
                  <w:r>
                    <w:rPr>
                      <w:sz w:val="32"/>
                      <w:szCs w:val="32"/>
                    </w:rPr>
                    <w:t xml:space="preserve"> odkaz aktuality. Tato služba je poskytována zdarma.</w:t>
                  </w:r>
                </w:p>
                <w:tbl>
                  <w:tblPr>
                    <w:tblW w:w="0" w:type="auto"/>
                    <w:tblCellSpacing w:w="0" w:type="dxa"/>
                    <w:tblCellMar>
                      <w:left w:w="0" w:type="dxa"/>
                      <w:right w:w="0" w:type="dxa"/>
                    </w:tblCellMar>
                    <w:tblLook w:val="0000"/>
                  </w:tblPr>
                  <w:tblGrid>
                    <w:gridCol w:w="3629"/>
                    <w:gridCol w:w="810"/>
                  </w:tblGrid>
                  <w:tr w:rsidR="00EB2D55">
                    <w:trPr>
                      <w:tblCellSpacing w:w="0" w:type="dxa"/>
                    </w:trPr>
                    <w:tc>
                      <w:tcPr>
                        <w:tcW w:w="0" w:type="auto"/>
                        <w:vAlign w:val="center"/>
                      </w:tcPr>
                      <w:p w:rsidR="00EB2D55" w:rsidRDefault="0004038A">
                        <w:pPr>
                          <w:jc w:val="both"/>
                          <w:rPr>
                            <w:rFonts w:ascii="Arial" w:hAnsi="Arial" w:cs="Arial"/>
                            <w:color w:val="000000"/>
                          </w:rPr>
                        </w:pPr>
                        <w:hyperlink r:id="rId53" w:history="1">
                          <w:r w:rsidR="00EB2D55">
                            <w:rPr>
                              <w:rStyle w:val="Hypertextovodkaz"/>
                              <w:rFonts w:ascii="Arial" w:hAnsi="Arial" w:cs="Arial"/>
                            </w:rPr>
                            <w:t>Chcete přijímat aktuální zprávy?</w:t>
                          </w:r>
                        </w:hyperlink>
                        <w:r w:rsidR="00EB2D55">
                          <w:rPr>
                            <w:rFonts w:ascii="Arial" w:hAnsi="Arial" w:cs="Arial"/>
                          </w:rPr>
                          <w:t>   </w:t>
                        </w:r>
                      </w:p>
                    </w:tc>
                    <w:tc>
                      <w:tcPr>
                        <w:tcW w:w="0" w:type="auto"/>
                        <w:vAlign w:val="center"/>
                      </w:tcPr>
                      <w:p w:rsidR="00EB2D55" w:rsidRDefault="00EB2D55">
                        <w:pPr>
                          <w:jc w:val="both"/>
                          <w:rPr>
                            <w:rFonts w:ascii="Arial" w:hAnsi="Arial" w:cs="Arial"/>
                            <w:color w:val="000000"/>
                          </w:rPr>
                        </w:pPr>
                        <w:r>
                          <w:rPr>
                            <w:rFonts w:ascii="Arial" w:hAnsi="Arial" w:cs="Arial"/>
                            <w:noProof/>
                          </w:rPr>
                          <w:drawing>
                            <wp:inline distT="0" distB="0" distL="0" distR="0">
                              <wp:extent cx="485775" cy="495300"/>
                              <wp:effectExtent l="19050" t="0" r="9525" b="0"/>
                              <wp:docPr id="55" name="obrázek 55" descr="ico_sm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co_sms"/>
                                      <pic:cNvPicPr>
                                        <a:picLocks noChangeAspect="1" noChangeArrowheads="1"/>
                                      </pic:cNvPicPr>
                                    </pic:nvPicPr>
                                    <pic:blipFill>
                                      <a:blip r:embed="rId54"/>
                                      <a:srcRect/>
                                      <a:stretch>
                                        <a:fillRect/>
                                      </a:stretch>
                                    </pic:blipFill>
                                    <pic:spPr bwMode="auto">
                                      <a:xfrm>
                                        <a:off x="0" y="0"/>
                                        <a:ext cx="485775" cy="495300"/>
                                      </a:xfrm>
                                      <a:prstGeom prst="rect">
                                        <a:avLst/>
                                      </a:prstGeom>
                                      <a:noFill/>
                                      <a:ln w="9525">
                                        <a:noFill/>
                                        <a:miter lim="800000"/>
                                        <a:headEnd/>
                                        <a:tailEnd/>
                                      </a:ln>
                                    </pic:spPr>
                                  </pic:pic>
                                </a:graphicData>
                              </a:graphic>
                            </wp:inline>
                          </w:drawing>
                        </w:r>
                      </w:p>
                    </w:tc>
                  </w:tr>
                </w:tbl>
                <w:p w:rsidR="00EB2D55" w:rsidRDefault="00EB2D55" w:rsidP="00AE7C51">
                  <w:pPr>
                    <w:rPr>
                      <w:sz w:val="32"/>
                      <w:szCs w:val="32"/>
                    </w:rPr>
                  </w:pPr>
                </w:p>
              </w:txbxContent>
            </v:textbox>
          </v:shape>
        </w:pict>
      </w:r>
    </w:p>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AE7C51" w:rsidRDefault="00AE7C51" w:rsidP="00AE7C51"/>
    <w:p w:rsidR="002000C3" w:rsidRPr="00D026C4" w:rsidRDefault="002000C3" w:rsidP="002000C3">
      <w:pPr>
        <w:rPr>
          <w:b/>
          <w:color w:val="FF0000"/>
          <w:sz w:val="40"/>
          <w:szCs w:val="40"/>
        </w:rPr>
      </w:pPr>
    </w:p>
    <w:p w:rsidR="002000C3" w:rsidRDefault="0004038A" w:rsidP="002000C3">
      <w:r>
        <w:rPr>
          <w:noProof/>
        </w:rPr>
        <w:pict>
          <v:shape id="_x0000_s1032" type="#_x0000_t202" style="position:absolute;margin-left:1.5pt;margin-top:10.45pt;width:324pt;height:122.4pt;z-index:251666432">
            <v:textbox style="mso-next-textbox:#_x0000_s1032">
              <w:txbxContent>
                <w:p w:rsidR="00EB2D55" w:rsidRDefault="00EB2D55" w:rsidP="002000C3">
                  <w:pPr>
                    <w:jc w:val="both"/>
                    <w:rPr>
                      <w:sz w:val="16"/>
                    </w:rPr>
                  </w:pPr>
                  <w:r>
                    <w:rPr>
                      <w:sz w:val="16"/>
                    </w:rPr>
                    <w:t>Vydává Obec Horní Moštěnice – adresa redakce: OÚ Horní Moštěnice, Dr. A. Stojana 41</w:t>
                  </w:r>
                </w:p>
                <w:p w:rsidR="00EB2D55" w:rsidRDefault="00EB2D55" w:rsidP="002000C3">
                  <w:pPr>
                    <w:jc w:val="both"/>
                    <w:rPr>
                      <w:sz w:val="16"/>
                    </w:rPr>
                  </w:pPr>
                  <w:r>
                    <w:rPr>
                      <w:sz w:val="16"/>
                    </w:rPr>
                    <w:t xml:space="preserve">                                                                               Horní Moštěnice 751 17, IČO 00301264  </w:t>
                  </w:r>
                </w:p>
                <w:p w:rsidR="00EB2D55" w:rsidRDefault="00EB2D55" w:rsidP="002000C3">
                  <w:pPr>
                    <w:jc w:val="both"/>
                    <w:rPr>
                      <w:sz w:val="16"/>
                    </w:rPr>
                  </w:pPr>
                  <w:r>
                    <w:rPr>
                      <w:sz w:val="16"/>
                    </w:rPr>
                    <w:t>e-mail: ouhornimostenice</w:t>
                  </w:r>
                  <w:r>
                    <w:rPr>
                      <w:sz w:val="16"/>
                      <w:lang w:val="de-DE"/>
                    </w:rPr>
                    <w:t>@</w:t>
                  </w:r>
                  <w:r>
                    <w:rPr>
                      <w:sz w:val="16"/>
                    </w:rPr>
                    <w:t xml:space="preserve">cbox.cz , </w:t>
                  </w:r>
                  <w:hyperlink r:id="rId55" w:history="1">
                    <w:r>
                      <w:rPr>
                        <w:rStyle w:val="Hypertextovodkaz"/>
                        <w:sz w:val="16"/>
                      </w:rPr>
                      <w:t>velimmi@volny.cz</w:t>
                    </w:r>
                  </w:hyperlink>
                </w:p>
                <w:p w:rsidR="00EB2D55" w:rsidRDefault="0004038A" w:rsidP="002000C3">
                  <w:pPr>
                    <w:jc w:val="both"/>
                    <w:rPr>
                      <w:sz w:val="16"/>
                    </w:rPr>
                  </w:pPr>
                  <w:hyperlink r:id="rId56" w:history="1">
                    <w:r w:rsidR="00EB2D55">
                      <w:rPr>
                        <w:rStyle w:val="Hypertextovodkaz"/>
                        <w:sz w:val="16"/>
                      </w:rPr>
                      <w:t>www.hornimostenice.cz</w:t>
                    </w:r>
                  </w:hyperlink>
                  <w:r w:rsidR="00EB2D55">
                    <w:rPr>
                      <w:sz w:val="16"/>
                    </w:rPr>
                    <w:t xml:space="preserve"> </w:t>
                  </w:r>
                </w:p>
                <w:p w:rsidR="00EB2D55" w:rsidRDefault="00EB2D55" w:rsidP="002000C3">
                  <w:pPr>
                    <w:spacing w:before="120"/>
                    <w:jc w:val="both"/>
                    <w:rPr>
                      <w:b/>
                      <w:bCs/>
                      <w:sz w:val="16"/>
                    </w:rPr>
                  </w:pPr>
                  <w:r>
                    <w:rPr>
                      <w:b/>
                      <w:bCs/>
                      <w:sz w:val="16"/>
                    </w:rPr>
                    <w:t xml:space="preserve">Redakční tým: Ing. Marta </w:t>
                  </w:r>
                  <w:proofErr w:type="spellStart"/>
                  <w:r>
                    <w:rPr>
                      <w:b/>
                      <w:bCs/>
                      <w:sz w:val="16"/>
                    </w:rPr>
                    <w:t>Ostrčilová</w:t>
                  </w:r>
                  <w:proofErr w:type="spellEnd"/>
                  <w:r>
                    <w:rPr>
                      <w:b/>
                      <w:bCs/>
                      <w:sz w:val="16"/>
                    </w:rPr>
                    <w:t xml:space="preserve">, Ing. Michal Velím </w:t>
                  </w:r>
                </w:p>
                <w:p w:rsidR="00EB2D55" w:rsidRDefault="00EB2D55" w:rsidP="002000C3">
                  <w:pPr>
                    <w:jc w:val="both"/>
                    <w:rPr>
                      <w:b/>
                      <w:bCs/>
                      <w:sz w:val="16"/>
                    </w:rPr>
                  </w:pPr>
                  <w:r>
                    <w:rPr>
                      <w:b/>
                      <w:bCs/>
                      <w:sz w:val="16"/>
                    </w:rPr>
                    <w:t xml:space="preserve">Korektura: Mgr. Jiřina </w:t>
                  </w:r>
                  <w:proofErr w:type="spellStart"/>
                  <w:r>
                    <w:rPr>
                      <w:b/>
                      <w:bCs/>
                      <w:sz w:val="16"/>
                    </w:rPr>
                    <w:t>Ostrčilová</w:t>
                  </w:r>
                  <w:proofErr w:type="spellEnd"/>
                </w:p>
                <w:p w:rsidR="00EB2D55" w:rsidRDefault="00EB2D55" w:rsidP="002000C3">
                  <w:pPr>
                    <w:spacing w:before="120"/>
                    <w:jc w:val="both"/>
                    <w:rPr>
                      <w:sz w:val="16"/>
                    </w:rPr>
                  </w:pPr>
                  <w:r>
                    <w:rPr>
                      <w:sz w:val="16"/>
                    </w:rPr>
                    <w:t xml:space="preserve">Vychází čtyřikrát ročně – náklad </w:t>
                  </w:r>
                  <w:r w:rsidR="00DF2796">
                    <w:rPr>
                      <w:sz w:val="16"/>
                    </w:rPr>
                    <w:t>600 výtisků</w:t>
                  </w:r>
                  <w:r>
                    <w:rPr>
                      <w:sz w:val="16"/>
                    </w:rPr>
                    <w:t>.</w:t>
                  </w:r>
                </w:p>
                <w:p w:rsidR="00EB2D55" w:rsidRDefault="00EB2D55" w:rsidP="002000C3">
                  <w:pPr>
                    <w:jc w:val="both"/>
                    <w:rPr>
                      <w:sz w:val="16"/>
                    </w:rPr>
                  </w:pPr>
                  <w:r>
                    <w:rPr>
                      <w:sz w:val="16"/>
                    </w:rPr>
                    <w:t xml:space="preserve">Zaregistrováno pod číslem </w:t>
                  </w:r>
                  <w:r w:rsidRPr="0017180E">
                    <w:rPr>
                      <w:sz w:val="20"/>
                      <w:szCs w:val="20"/>
                    </w:rPr>
                    <w:t>MK E-12659</w:t>
                  </w:r>
                  <w:r>
                    <w:rPr>
                      <w:sz w:val="16"/>
                    </w:rPr>
                    <w:t>.</w:t>
                  </w:r>
                </w:p>
                <w:p w:rsidR="00EB2D55" w:rsidRDefault="00EB2D55" w:rsidP="002000C3">
                  <w:pPr>
                    <w:spacing w:before="120"/>
                    <w:jc w:val="both"/>
                    <w:rPr>
                      <w:b/>
                      <w:sz w:val="16"/>
                    </w:rPr>
                  </w:pPr>
                  <w:r>
                    <w:rPr>
                      <w:b/>
                      <w:sz w:val="16"/>
                    </w:rPr>
                    <w:t>Ročník XI</w:t>
                  </w:r>
                  <w:r w:rsidR="002568BE">
                    <w:rPr>
                      <w:b/>
                      <w:sz w:val="16"/>
                    </w:rPr>
                    <w:t>I</w:t>
                  </w:r>
                  <w:r>
                    <w:rPr>
                      <w:b/>
                      <w:sz w:val="16"/>
                    </w:rPr>
                    <w:t xml:space="preserve">I, číslo </w:t>
                  </w:r>
                  <w:r w:rsidR="002568BE">
                    <w:rPr>
                      <w:b/>
                      <w:sz w:val="16"/>
                    </w:rPr>
                    <w:t>1</w:t>
                  </w:r>
                  <w:r>
                    <w:rPr>
                      <w:b/>
                      <w:sz w:val="16"/>
                    </w:rPr>
                    <w:t>/201</w:t>
                  </w:r>
                  <w:r w:rsidR="002568BE">
                    <w:rPr>
                      <w:b/>
                      <w:sz w:val="16"/>
                    </w:rPr>
                    <w:t>4</w:t>
                  </w:r>
                  <w:r>
                    <w:rPr>
                      <w:b/>
                      <w:sz w:val="16"/>
                    </w:rPr>
                    <w:t xml:space="preserve">. Horní Moštěnice, </w:t>
                  </w:r>
                  <w:r w:rsidR="002568BE">
                    <w:rPr>
                      <w:b/>
                      <w:sz w:val="16"/>
                    </w:rPr>
                    <w:t>leden 2014</w:t>
                  </w:r>
                  <w:r>
                    <w:rPr>
                      <w:b/>
                      <w:sz w:val="16"/>
                    </w:rPr>
                    <w:t>.</w:t>
                  </w:r>
                </w:p>
                <w:p w:rsidR="00EB2D55" w:rsidRDefault="00EB2D55" w:rsidP="002000C3">
                  <w:pPr>
                    <w:jc w:val="both"/>
                    <w:rPr>
                      <w:sz w:val="16"/>
                    </w:rPr>
                  </w:pPr>
                  <w:r>
                    <w:rPr>
                      <w:sz w:val="16"/>
                    </w:rPr>
                    <w:t xml:space="preserve">Tisk: </w:t>
                  </w:r>
                  <w:r w:rsidR="00456204">
                    <w:rPr>
                      <w:sz w:val="16"/>
                    </w:rPr>
                    <w:t>Tiskárna KATOS s.r.o., provozovna Horní Moštěnice</w:t>
                  </w:r>
                </w:p>
                <w:p w:rsidR="00EB2D55" w:rsidRDefault="00EB2D55" w:rsidP="002000C3">
                  <w:pPr>
                    <w:jc w:val="both"/>
                    <w:rPr>
                      <w:sz w:val="16"/>
                    </w:rPr>
                  </w:pPr>
                </w:p>
              </w:txbxContent>
            </v:textbox>
          </v:shape>
        </w:pict>
      </w:r>
    </w:p>
    <w:p w:rsidR="002000C3" w:rsidRDefault="002000C3" w:rsidP="002000C3"/>
    <w:p w:rsidR="002000C3" w:rsidRDefault="002000C3" w:rsidP="002000C3"/>
    <w:p w:rsidR="002000C3" w:rsidRDefault="002000C3" w:rsidP="002000C3"/>
    <w:p w:rsidR="002000C3" w:rsidRDefault="002000C3" w:rsidP="002000C3"/>
    <w:p w:rsidR="002000C3" w:rsidRDefault="002000C3" w:rsidP="002000C3"/>
    <w:p w:rsidR="002000C3" w:rsidRDefault="0004038A" w:rsidP="002000C3">
      <w:r w:rsidRPr="0004038A">
        <w:rPr>
          <w:b/>
          <w:bCs/>
          <w:i/>
          <w:iCs/>
          <w:noProof/>
        </w:rPr>
        <w:pict>
          <v:shape id="_x0000_s1033" type="#_x0000_t202" style="position:absolute;margin-left:279pt;margin-top:3.65pt;width:42.65pt;height:38pt;z-index:251667456;mso-wrap-edited:f" wrapcoords="-200 0 -200 21600 21800 21600 21800 0 -200 0" stroked="f">
            <v:textbox style="mso-next-textbox:#_x0000_s1033">
              <w:txbxContent>
                <w:p w:rsidR="00EB2D55" w:rsidRDefault="0004038A" w:rsidP="002000C3">
                  <w:r>
                    <w:pict>
                      <v:shape id="_x0000_i1034" type="#_x0000_t75" style="width:27.75pt;height:30.75pt">
                        <v:imagedata r:id="rId57" o:title="znak obce"/>
                      </v:shape>
                    </w:pict>
                  </w:r>
                </w:p>
              </w:txbxContent>
            </v:textbox>
            <w10:wrap type="tight"/>
          </v:shape>
        </w:pict>
      </w:r>
    </w:p>
    <w:p w:rsidR="002000C3" w:rsidRDefault="002000C3" w:rsidP="002000C3"/>
    <w:p w:rsidR="002000C3" w:rsidRPr="003A3922" w:rsidRDefault="002000C3" w:rsidP="002000C3"/>
    <w:p w:rsidR="00A00AE7" w:rsidRDefault="00A00AE7"/>
    <w:p w:rsidR="00A00AE7" w:rsidRPr="00A00AE7" w:rsidRDefault="00A00AE7" w:rsidP="00A00AE7"/>
    <w:p w:rsidR="00A00AE7" w:rsidRDefault="00A00AE7" w:rsidP="00A00AE7"/>
    <w:p w:rsidR="00B76EFE" w:rsidRPr="00EA5557" w:rsidRDefault="00A00AE7" w:rsidP="00A00AE7">
      <w:pPr>
        <w:tabs>
          <w:tab w:val="left" w:pos="0"/>
        </w:tabs>
        <w:rPr>
          <w:b/>
          <w:color w:val="FF0000"/>
        </w:rPr>
      </w:pPr>
      <w:r w:rsidRPr="00EA5557">
        <w:rPr>
          <w:b/>
          <w:color w:val="FF0000"/>
        </w:rPr>
        <w:t xml:space="preserve">UPOZORNĚNÍ: UZAVÍRKA PŘIJÍMÁNÍ PŘÍSPĚVKŮ DO PŘÍŠTÍHO ČÍSLA MOŠTĚNSKÉHO ZPRAVODAJE JE </w:t>
      </w:r>
      <w:r w:rsidR="00456204">
        <w:rPr>
          <w:b/>
          <w:color w:val="FF0000"/>
        </w:rPr>
        <w:t>14. 03. 2014</w:t>
      </w:r>
      <w:r w:rsidRPr="00EA5557">
        <w:rPr>
          <w:b/>
          <w:color w:val="FF0000"/>
        </w:rPr>
        <w:t>.</w:t>
      </w:r>
    </w:p>
    <w:sectPr w:rsidR="00B76EFE" w:rsidRPr="00EA5557" w:rsidSect="00E113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Helvetica">
    <w:panose1 w:val="020B0604020202030204"/>
    <w:charset w:val="EE"/>
    <w:family w:val="swiss"/>
    <w:pitch w:val="variable"/>
    <w:sig w:usb0="20002A87" w:usb1="00000000" w:usb2="00000000" w:usb3="00000000" w:csb0="000001FF" w:csb1="00000000"/>
  </w:font>
  <w:font w:name="ヒラギノ角ゴ Pro W3">
    <w:altName w:val="Times New Roman"/>
    <w:charset w:val="00"/>
    <w:family w:val="roman"/>
    <w:pitch w:val="default"/>
    <w:sig w:usb0="00000000" w:usb1="00000000" w:usb2="00000000" w:usb3="00000000" w:csb0="00000000" w:csb1="00000000"/>
  </w:font>
  <w:font w:name="Consolas">
    <w:panose1 w:val="020B0609020204030204"/>
    <w:charset w:val="EE"/>
    <w:family w:val="modern"/>
    <w:pitch w:val="fixed"/>
    <w:sig w:usb0="A00002EF" w:usb1="4000204B" w:usb2="00000000" w:usb3="00000000" w:csb0="0000009F" w:csb1="00000000"/>
  </w:font>
  <w:font w:name="Verdana">
    <w:panose1 w:val="020B0604030504040204"/>
    <w:charset w:val="EE"/>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06190"/>
    <w:multiLevelType w:val="hybridMultilevel"/>
    <w:tmpl w:val="FAFE86D2"/>
    <w:lvl w:ilvl="0" w:tplc="9ECA3650">
      <w:start w:val="117"/>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F40A61"/>
    <w:multiLevelType w:val="multilevel"/>
    <w:tmpl w:val="CD5CC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97613"/>
    <w:multiLevelType w:val="multilevel"/>
    <w:tmpl w:val="EB6E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33E13"/>
    <w:multiLevelType w:val="hybridMultilevel"/>
    <w:tmpl w:val="1EE24B5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7BD1A28"/>
    <w:multiLevelType w:val="hybridMultilevel"/>
    <w:tmpl w:val="6E9E0D2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8542706"/>
    <w:multiLevelType w:val="multilevel"/>
    <w:tmpl w:val="7D74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331672"/>
    <w:multiLevelType w:val="hybridMultilevel"/>
    <w:tmpl w:val="B3C285D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CE846B4"/>
    <w:multiLevelType w:val="hybridMultilevel"/>
    <w:tmpl w:val="68C85AB2"/>
    <w:lvl w:ilvl="0" w:tplc="439AEF86">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nsid w:val="0F3C27C2"/>
    <w:multiLevelType w:val="multilevel"/>
    <w:tmpl w:val="EBC6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AF5A3A"/>
    <w:multiLevelType w:val="hybridMultilevel"/>
    <w:tmpl w:val="D3947928"/>
    <w:lvl w:ilvl="0" w:tplc="83583D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301505C"/>
    <w:multiLevelType w:val="hybridMultilevel"/>
    <w:tmpl w:val="2124BA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84A7FD0"/>
    <w:multiLevelType w:val="hybridMultilevel"/>
    <w:tmpl w:val="A814A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1863554F"/>
    <w:multiLevelType w:val="hybridMultilevel"/>
    <w:tmpl w:val="7A20AA92"/>
    <w:lvl w:ilvl="0" w:tplc="EB92C56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A5151EA"/>
    <w:multiLevelType w:val="multilevel"/>
    <w:tmpl w:val="7CDC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EC5E6E"/>
    <w:multiLevelType w:val="hybridMultilevel"/>
    <w:tmpl w:val="F0D8222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E171A8D"/>
    <w:multiLevelType w:val="hybridMultilevel"/>
    <w:tmpl w:val="8EF25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3D13E94"/>
    <w:multiLevelType w:val="hybridMultilevel"/>
    <w:tmpl w:val="E5FC9A6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5600EED"/>
    <w:multiLevelType w:val="hybridMultilevel"/>
    <w:tmpl w:val="BAC479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6F83A09"/>
    <w:multiLevelType w:val="multilevel"/>
    <w:tmpl w:val="5B3A2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C40222"/>
    <w:multiLevelType w:val="hybridMultilevel"/>
    <w:tmpl w:val="18B8A2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A8C0AB8"/>
    <w:multiLevelType w:val="hybridMultilevel"/>
    <w:tmpl w:val="DBE8DE5A"/>
    <w:lvl w:ilvl="0" w:tplc="83583D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7EB69C2"/>
    <w:multiLevelType w:val="hybridMultilevel"/>
    <w:tmpl w:val="FB80E4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8597AD2"/>
    <w:multiLevelType w:val="hybridMultilevel"/>
    <w:tmpl w:val="C0A64C34"/>
    <w:lvl w:ilvl="0" w:tplc="D20E0E60">
      <w:start w:val="3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B1E3993"/>
    <w:multiLevelType w:val="multilevel"/>
    <w:tmpl w:val="DB48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AB570A"/>
    <w:multiLevelType w:val="hybridMultilevel"/>
    <w:tmpl w:val="CBC4BBD2"/>
    <w:lvl w:ilvl="0" w:tplc="7A1C059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F457678"/>
    <w:multiLevelType w:val="hybridMultilevel"/>
    <w:tmpl w:val="3B9079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2D65873"/>
    <w:multiLevelType w:val="hybridMultilevel"/>
    <w:tmpl w:val="DD046F4C"/>
    <w:lvl w:ilvl="0" w:tplc="83583D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45D409B4"/>
    <w:multiLevelType w:val="multilevel"/>
    <w:tmpl w:val="CA20A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7EF62CD"/>
    <w:multiLevelType w:val="hybridMultilevel"/>
    <w:tmpl w:val="327C218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8A64B03"/>
    <w:multiLevelType w:val="multilevel"/>
    <w:tmpl w:val="E2EA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1842BB"/>
    <w:multiLevelType w:val="multilevel"/>
    <w:tmpl w:val="99A2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526163"/>
    <w:multiLevelType w:val="multilevel"/>
    <w:tmpl w:val="C694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FB64A5"/>
    <w:multiLevelType w:val="multilevel"/>
    <w:tmpl w:val="9D46E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474855"/>
    <w:multiLevelType w:val="hybridMultilevel"/>
    <w:tmpl w:val="2FD0A0F4"/>
    <w:lvl w:ilvl="0" w:tplc="83583D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5E11064A"/>
    <w:multiLevelType w:val="multilevel"/>
    <w:tmpl w:val="EA962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D3667B"/>
    <w:multiLevelType w:val="hybridMultilevel"/>
    <w:tmpl w:val="8FC26F80"/>
    <w:lvl w:ilvl="0" w:tplc="83583D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0FD0355"/>
    <w:multiLevelType w:val="hybridMultilevel"/>
    <w:tmpl w:val="F3500B4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3923636"/>
    <w:multiLevelType w:val="hybridMultilevel"/>
    <w:tmpl w:val="0E621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5584075"/>
    <w:multiLevelType w:val="hybridMultilevel"/>
    <w:tmpl w:val="C88C50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6609399D"/>
    <w:multiLevelType w:val="hybridMultilevel"/>
    <w:tmpl w:val="C5446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662E3B1B"/>
    <w:multiLevelType w:val="hybridMultilevel"/>
    <w:tmpl w:val="780A941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0A12EC5"/>
    <w:multiLevelType w:val="multilevel"/>
    <w:tmpl w:val="E4006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A3608E"/>
    <w:multiLevelType w:val="multilevel"/>
    <w:tmpl w:val="F2B2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A2681E"/>
    <w:multiLevelType w:val="multilevel"/>
    <w:tmpl w:val="4304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964A3A"/>
    <w:multiLevelType w:val="hybridMultilevel"/>
    <w:tmpl w:val="C0D89674"/>
    <w:lvl w:ilvl="0" w:tplc="83583DB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7DD766B3"/>
    <w:multiLevelType w:val="multilevel"/>
    <w:tmpl w:val="4324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0"/>
  </w:num>
  <w:num w:numId="3">
    <w:abstractNumId w:val="37"/>
  </w:num>
  <w:num w:numId="4">
    <w:abstractNumId w:val="31"/>
  </w:num>
  <w:num w:numId="5">
    <w:abstractNumId w:val="23"/>
  </w:num>
  <w:num w:numId="6">
    <w:abstractNumId w:val="27"/>
  </w:num>
  <w:num w:numId="7">
    <w:abstractNumId w:val="8"/>
  </w:num>
  <w:num w:numId="8">
    <w:abstractNumId w:val="42"/>
  </w:num>
  <w:num w:numId="9">
    <w:abstractNumId w:val="30"/>
  </w:num>
  <w:num w:numId="10">
    <w:abstractNumId w:val="34"/>
  </w:num>
  <w:num w:numId="11">
    <w:abstractNumId w:val="29"/>
  </w:num>
  <w:num w:numId="12">
    <w:abstractNumId w:val="13"/>
  </w:num>
  <w:num w:numId="13">
    <w:abstractNumId w:val="32"/>
  </w:num>
  <w:num w:numId="14">
    <w:abstractNumId w:val="1"/>
  </w:num>
  <w:num w:numId="15">
    <w:abstractNumId w:val="2"/>
  </w:num>
  <w:num w:numId="16">
    <w:abstractNumId w:val="45"/>
  </w:num>
  <w:num w:numId="17">
    <w:abstractNumId w:val="6"/>
  </w:num>
  <w:num w:numId="18">
    <w:abstractNumId w:val="5"/>
  </w:num>
  <w:num w:numId="19">
    <w:abstractNumId w:val="39"/>
  </w:num>
  <w:num w:numId="20">
    <w:abstractNumId w:val="3"/>
  </w:num>
  <w:num w:numId="21">
    <w:abstractNumId w:val="28"/>
  </w:num>
  <w:num w:numId="22">
    <w:abstractNumId w:val="0"/>
  </w:num>
  <w:num w:numId="23">
    <w:abstractNumId w:val="21"/>
  </w:num>
  <w:num w:numId="24">
    <w:abstractNumId w:val="15"/>
  </w:num>
  <w:num w:numId="25">
    <w:abstractNumId w:val="43"/>
  </w:num>
  <w:num w:numId="26">
    <w:abstractNumId w:val="19"/>
  </w:num>
  <w:num w:numId="27">
    <w:abstractNumId w:val="41"/>
  </w:num>
  <w:num w:numId="28">
    <w:abstractNumId w:val="25"/>
  </w:num>
  <w:num w:numId="29">
    <w:abstractNumId w:val="26"/>
  </w:num>
  <w:num w:numId="30">
    <w:abstractNumId w:val="12"/>
  </w:num>
  <w:num w:numId="31">
    <w:abstractNumId w:val="33"/>
  </w:num>
  <w:num w:numId="32">
    <w:abstractNumId w:val="44"/>
  </w:num>
  <w:num w:numId="33">
    <w:abstractNumId w:val="9"/>
  </w:num>
  <w:num w:numId="34">
    <w:abstractNumId w:val="20"/>
  </w:num>
  <w:num w:numId="35">
    <w:abstractNumId w:val="35"/>
  </w:num>
  <w:num w:numId="36">
    <w:abstractNumId w:val="18"/>
  </w:num>
  <w:num w:numId="37">
    <w:abstractNumId w:val="4"/>
  </w:num>
  <w:num w:numId="38">
    <w:abstractNumId w:val="40"/>
  </w:num>
  <w:num w:numId="39">
    <w:abstractNumId w:val="22"/>
  </w:num>
  <w:num w:numId="40">
    <w:abstractNumId w:val="24"/>
  </w:num>
  <w:num w:numId="41">
    <w:abstractNumId w:val="14"/>
  </w:num>
  <w:num w:numId="42">
    <w:abstractNumId w:val="16"/>
  </w:num>
  <w:num w:numId="43">
    <w:abstractNumId w:val="36"/>
  </w:num>
  <w:num w:numId="44">
    <w:abstractNumId w:val="38"/>
  </w:num>
  <w:num w:numId="45">
    <w:abstractNumId w:val="11"/>
  </w:num>
  <w:num w:numId="46">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2000C3"/>
    <w:rsid w:val="00000280"/>
    <w:rsid w:val="00000B0F"/>
    <w:rsid w:val="00000DDF"/>
    <w:rsid w:val="00001567"/>
    <w:rsid w:val="00001879"/>
    <w:rsid w:val="000018B3"/>
    <w:rsid w:val="00001955"/>
    <w:rsid w:val="00001C61"/>
    <w:rsid w:val="00002486"/>
    <w:rsid w:val="000025DA"/>
    <w:rsid w:val="000026D0"/>
    <w:rsid w:val="00002774"/>
    <w:rsid w:val="00002C80"/>
    <w:rsid w:val="0000323D"/>
    <w:rsid w:val="00003446"/>
    <w:rsid w:val="00004278"/>
    <w:rsid w:val="0000467B"/>
    <w:rsid w:val="000054B7"/>
    <w:rsid w:val="000059FB"/>
    <w:rsid w:val="00005A6A"/>
    <w:rsid w:val="00005D45"/>
    <w:rsid w:val="00006481"/>
    <w:rsid w:val="00006582"/>
    <w:rsid w:val="000068D3"/>
    <w:rsid w:val="000073B6"/>
    <w:rsid w:val="00007ECF"/>
    <w:rsid w:val="000106F5"/>
    <w:rsid w:val="00010708"/>
    <w:rsid w:val="0001096D"/>
    <w:rsid w:val="00010E2B"/>
    <w:rsid w:val="000117A6"/>
    <w:rsid w:val="00011D8B"/>
    <w:rsid w:val="00011F5E"/>
    <w:rsid w:val="00012304"/>
    <w:rsid w:val="0001318F"/>
    <w:rsid w:val="000134EC"/>
    <w:rsid w:val="000135F5"/>
    <w:rsid w:val="00013EC1"/>
    <w:rsid w:val="0001445F"/>
    <w:rsid w:val="00014463"/>
    <w:rsid w:val="00014D47"/>
    <w:rsid w:val="00014DF8"/>
    <w:rsid w:val="00014E73"/>
    <w:rsid w:val="000150EF"/>
    <w:rsid w:val="000151A3"/>
    <w:rsid w:val="000151EF"/>
    <w:rsid w:val="0001586B"/>
    <w:rsid w:val="00015BFE"/>
    <w:rsid w:val="00016929"/>
    <w:rsid w:val="00017765"/>
    <w:rsid w:val="000202E1"/>
    <w:rsid w:val="00020718"/>
    <w:rsid w:val="00020A30"/>
    <w:rsid w:val="00020F2D"/>
    <w:rsid w:val="00021A84"/>
    <w:rsid w:val="00021F24"/>
    <w:rsid w:val="0002277C"/>
    <w:rsid w:val="00022D21"/>
    <w:rsid w:val="00024B54"/>
    <w:rsid w:val="00024C8A"/>
    <w:rsid w:val="00025013"/>
    <w:rsid w:val="00025273"/>
    <w:rsid w:val="000252AF"/>
    <w:rsid w:val="000253DA"/>
    <w:rsid w:val="00026129"/>
    <w:rsid w:val="0002622A"/>
    <w:rsid w:val="000263F5"/>
    <w:rsid w:val="0002647C"/>
    <w:rsid w:val="00027505"/>
    <w:rsid w:val="00027528"/>
    <w:rsid w:val="000275CB"/>
    <w:rsid w:val="00027719"/>
    <w:rsid w:val="0002789E"/>
    <w:rsid w:val="00027B14"/>
    <w:rsid w:val="00027C0F"/>
    <w:rsid w:val="00027E6A"/>
    <w:rsid w:val="00031432"/>
    <w:rsid w:val="00031FEA"/>
    <w:rsid w:val="0003242E"/>
    <w:rsid w:val="00032D06"/>
    <w:rsid w:val="00033033"/>
    <w:rsid w:val="00033205"/>
    <w:rsid w:val="000349E8"/>
    <w:rsid w:val="000350B4"/>
    <w:rsid w:val="0003577D"/>
    <w:rsid w:val="00036211"/>
    <w:rsid w:val="00036396"/>
    <w:rsid w:val="00036C4F"/>
    <w:rsid w:val="00036F1C"/>
    <w:rsid w:val="00037B61"/>
    <w:rsid w:val="0004038A"/>
    <w:rsid w:val="00040C1C"/>
    <w:rsid w:val="0004142D"/>
    <w:rsid w:val="000415C0"/>
    <w:rsid w:val="0004194A"/>
    <w:rsid w:val="00041FA0"/>
    <w:rsid w:val="000439A1"/>
    <w:rsid w:val="0004401A"/>
    <w:rsid w:val="00044290"/>
    <w:rsid w:val="00044835"/>
    <w:rsid w:val="00044A53"/>
    <w:rsid w:val="00045380"/>
    <w:rsid w:val="0004586E"/>
    <w:rsid w:val="00045BEC"/>
    <w:rsid w:val="00046044"/>
    <w:rsid w:val="00046126"/>
    <w:rsid w:val="000468F8"/>
    <w:rsid w:val="00046BCE"/>
    <w:rsid w:val="0004711B"/>
    <w:rsid w:val="00047370"/>
    <w:rsid w:val="00047F67"/>
    <w:rsid w:val="00047F7A"/>
    <w:rsid w:val="000513C5"/>
    <w:rsid w:val="00051F59"/>
    <w:rsid w:val="00052570"/>
    <w:rsid w:val="00052849"/>
    <w:rsid w:val="00052D69"/>
    <w:rsid w:val="000534D0"/>
    <w:rsid w:val="000556BC"/>
    <w:rsid w:val="000556DE"/>
    <w:rsid w:val="00055720"/>
    <w:rsid w:val="00055F5F"/>
    <w:rsid w:val="00056545"/>
    <w:rsid w:val="0005661B"/>
    <w:rsid w:val="0005667C"/>
    <w:rsid w:val="000572FE"/>
    <w:rsid w:val="00057713"/>
    <w:rsid w:val="00057794"/>
    <w:rsid w:val="00057A5C"/>
    <w:rsid w:val="00061B7C"/>
    <w:rsid w:val="00061DA5"/>
    <w:rsid w:val="00062E95"/>
    <w:rsid w:val="000630CA"/>
    <w:rsid w:val="00063799"/>
    <w:rsid w:val="00064F7A"/>
    <w:rsid w:val="00065306"/>
    <w:rsid w:val="000661F9"/>
    <w:rsid w:val="00066D2F"/>
    <w:rsid w:val="00066E09"/>
    <w:rsid w:val="00067007"/>
    <w:rsid w:val="000673B9"/>
    <w:rsid w:val="0006753B"/>
    <w:rsid w:val="000701C3"/>
    <w:rsid w:val="00070915"/>
    <w:rsid w:val="00070CD8"/>
    <w:rsid w:val="00070F60"/>
    <w:rsid w:val="00071127"/>
    <w:rsid w:val="00071D60"/>
    <w:rsid w:val="00071E0C"/>
    <w:rsid w:val="00071F3F"/>
    <w:rsid w:val="0007246F"/>
    <w:rsid w:val="00072C75"/>
    <w:rsid w:val="00072F81"/>
    <w:rsid w:val="000734C6"/>
    <w:rsid w:val="00073AB3"/>
    <w:rsid w:val="00073CE1"/>
    <w:rsid w:val="00073D38"/>
    <w:rsid w:val="000741ED"/>
    <w:rsid w:val="0007459E"/>
    <w:rsid w:val="000764F0"/>
    <w:rsid w:val="00076ACA"/>
    <w:rsid w:val="00076D72"/>
    <w:rsid w:val="00077CB6"/>
    <w:rsid w:val="00080A7C"/>
    <w:rsid w:val="00080A96"/>
    <w:rsid w:val="00080D8B"/>
    <w:rsid w:val="00082569"/>
    <w:rsid w:val="000825C1"/>
    <w:rsid w:val="00082927"/>
    <w:rsid w:val="00082BE3"/>
    <w:rsid w:val="000832FC"/>
    <w:rsid w:val="00083BC2"/>
    <w:rsid w:val="00084FBE"/>
    <w:rsid w:val="00085424"/>
    <w:rsid w:val="0008593A"/>
    <w:rsid w:val="00086C6A"/>
    <w:rsid w:val="00086EB6"/>
    <w:rsid w:val="00086FE6"/>
    <w:rsid w:val="000874D7"/>
    <w:rsid w:val="0008773E"/>
    <w:rsid w:val="00087D7E"/>
    <w:rsid w:val="00087FB8"/>
    <w:rsid w:val="000900E8"/>
    <w:rsid w:val="00090350"/>
    <w:rsid w:val="000905F2"/>
    <w:rsid w:val="00090B92"/>
    <w:rsid w:val="00093092"/>
    <w:rsid w:val="00093099"/>
    <w:rsid w:val="00093984"/>
    <w:rsid w:val="00093C1E"/>
    <w:rsid w:val="00094E7A"/>
    <w:rsid w:val="0009510E"/>
    <w:rsid w:val="0009531D"/>
    <w:rsid w:val="00095401"/>
    <w:rsid w:val="000957A7"/>
    <w:rsid w:val="000960C7"/>
    <w:rsid w:val="00096F16"/>
    <w:rsid w:val="0009759D"/>
    <w:rsid w:val="000A0082"/>
    <w:rsid w:val="000A0100"/>
    <w:rsid w:val="000A07A9"/>
    <w:rsid w:val="000A0BF8"/>
    <w:rsid w:val="000A0D14"/>
    <w:rsid w:val="000A0D52"/>
    <w:rsid w:val="000A0E9B"/>
    <w:rsid w:val="000A158B"/>
    <w:rsid w:val="000A179F"/>
    <w:rsid w:val="000A2084"/>
    <w:rsid w:val="000A2491"/>
    <w:rsid w:val="000A3149"/>
    <w:rsid w:val="000A32F7"/>
    <w:rsid w:val="000A3E26"/>
    <w:rsid w:val="000A45A2"/>
    <w:rsid w:val="000A4BCA"/>
    <w:rsid w:val="000A52B4"/>
    <w:rsid w:val="000A5418"/>
    <w:rsid w:val="000A5852"/>
    <w:rsid w:val="000A6141"/>
    <w:rsid w:val="000A6B11"/>
    <w:rsid w:val="000A70B8"/>
    <w:rsid w:val="000A7939"/>
    <w:rsid w:val="000A7B9A"/>
    <w:rsid w:val="000B0075"/>
    <w:rsid w:val="000B09FF"/>
    <w:rsid w:val="000B0D58"/>
    <w:rsid w:val="000B12EB"/>
    <w:rsid w:val="000B173E"/>
    <w:rsid w:val="000B1E49"/>
    <w:rsid w:val="000B236E"/>
    <w:rsid w:val="000B28E1"/>
    <w:rsid w:val="000B2DB8"/>
    <w:rsid w:val="000B36CA"/>
    <w:rsid w:val="000B3A71"/>
    <w:rsid w:val="000B4080"/>
    <w:rsid w:val="000B4DE1"/>
    <w:rsid w:val="000B4E84"/>
    <w:rsid w:val="000B4EFD"/>
    <w:rsid w:val="000B538C"/>
    <w:rsid w:val="000B58A3"/>
    <w:rsid w:val="000B6448"/>
    <w:rsid w:val="000B692B"/>
    <w:rsid w:val="000B6E9A"/>
    <w:rsid w:val="000B6F19"/>
    <w:rsid w:val="000B768D"/>
    <w:rsid w:val="000C03DF"/>
    <w:rsid w:val="000C08D4"/>
    <w:rsid w:val="000C1EF0"/>
    <w:rsid w:val="000C29D5"/>
    <w:rsid w:val="000C3432"/>
    <w:rsid w:val="000C3737"/>
    <w:rsid w:val="000C39BC"/>
    <w:rsid w:val="000C3A31"/>
    <w:rsid w:val="000C4306"/>
    <w:rsid w:val="000C5DA9"/>
    <w:rsid w:val="000C642B"/>
    <w:rsid w:val="000C64C4"/>
    <w:rsid w:val="000C6775"/>
    <w:rsid w:val="000C6FDF"/>
    <w:rsid w:val="000C7126"/>
    <w:rsid w:val="000C78CF"/>
    <w:rsid w:val="000C7B51"/>
    <w:rsid w:val="000D0A32"/>
    <w:rsid w:val="000D0C06"/>
    <w:rsid w:val="000D0C26"/>
    <w:rsid w:val="000D0F83"/>
    <w:rsid w:val="000D1F75"/>
    <w:rsid w:val="000D2BF1"/>
    <w:rsid w:val="000D2D25"/>
    <w:rsid w:val="000D3610"/>
    <w:rsid w:val="000D383F"/>
    <w:rsid w:val="000D5D70"/>
    <w:rsid w:val="000D68D3"/>
    <w:rsid w:val="000D7269"/>
    <w:rsid w:val="000D79E7"/>
    <w:rsid w:val="000D7DE3"/>
    <w:rsid w:val="000E03CD"/>
    <w:rsid w:val="000E0DD1"/>
    <w:rsid w:val="000E1199"/>
    <w:rsid w:val="000E1B79"/>
    <w:rsid w:val="000E22B1"/>
    <w:rsid w:val="000E2E60"/>
    <w:rsid w:val="000E3309"/>
    <w:rsid w:val="000E3D9B"/>
    <w:rsid w:val="000E51AB"/>
    <w:rsid w:val="000E575E"/>
    <w:rsid w:val="000E5FC5"/>
    <w:rsid w:val="000E69D8"/>
    <w:rsid w:val="000E708F"/>
    <w:rsid w:val="000E70CD"/>
    <w:rsid w:val="000E716F"/>
    <w:rsid w:val="000E73D3"/>
    <w:rsid w:val="000E7C4A"/>
    <w:rsid w:val="000E7CCD"/>
    <w:rsid w:val="000F0468"/>
    <w:rsid w:val="000F06CD"/>
    <w:rsid w:val="000F072A"/>
    <w:rsid w:val="000F145C"/>
    <w:rsid w:val="000F1C0E"/>
    <w:rsid w:val="000F21F3"/>
    <w:rsid w:val="000F242D"/>
    <w:rsid w:val="000F25E0"/>
    <w:rsid w:val="000F25FF"/>
    <w:rsid w:val="000F26CE"/>
    <w:rsid w:val="000F30A1"/>
    <w:rsid w:val="000F334C"/>
    <w:rsid w:val="000F3E01"/>
    <w:rsid w:val="000F47CB"/>
    <w:rsid w:val="000F507D"/>
    <w:rsid w:val="000F508E"/>
    <w:rsid w:val="000F524D"/>
    <w:rsid w:val="000F5570"/>
    <w:rsid w:val="000F58FF"/>
    <w:rsid w:val="000F7065"/>
    <w:rsid w:val="000F747A"/>
    <w:rsid w:val="000F7EB4"/>
    <w:rsid w:val="001005E7"/>
    <w:rsid w:val="00100B4D"/>
    <w:rsid w:val="00101758"/>
    <w:rsid w:val="00101844"/>
    <w:rsid w:val="00102357"/>
    <w:rsid w:val="0010240F"/>
    <w:rsid w:val="0010265C"/>
    <w:rsid w:val="00102AF8"/>
    <w:rsid w:val="00103456"/>
    <w:rsid w:val="00103DC6"/>
    <w:rsid w:val="00103ED6"/>
    <w:rsid w:val="001040E4"/>
    <w:rsid w:val="001042CC"/>
    <w:rsid w:val="001048E3"/>
    <w:rsid w:val="001052FF"/>
    <w:rsid w:val="00105540"/>
    <w:rsid w:val="00105843"/>
    <w:rsid w:val="00105BE2"/>
    <w:rsid w:val="00105BE6"/>
    <w:rsid w:val="0010614D"/>
    <w:rsid w:val="00106308"/>
    <w:rsid w:val="0010768C"/>
    <w:rsid w:val="00107691"/>
    <w:rsid w:val="0010781B"/>
    <w:rsid w:val="00107EC3"/>
    <w:rsid w:val="001106F4"/>
    <w:rsid w:val="0011170B"/>
    <w:rsid w:val="00111C91"/>
    <w:rsid w:val="00111F6B"/>
    <w:rsid w:val="0011211D"/>
    <w:rsid w:val="001128FB"/>
    <w:rsid w:val="00112C11"/>
    <w:rsid w:val="00113846"/>
    <w:rsid w:val="00113DCC"/>
    <w:rsid w:val="0011551B"/>
    <w:rsid w:val="00116D64"/>
    <w:rsid w:val="0011770E"/>
    <w:rsid w:val="001177B1"/>
    <w:rsid w:val="00117C71"/>
    <w:rsid w:val="00117FA2"/>
    <w:rsid w:val="0012054D"/>
    <w:rsid w:val="00120FFE"/>
    <w:rsid w:val="0012108A"/>
    <w:rsid w:val="00121CF4"/>
    <w:rsid w:val="00121E5E"/>
    <w:rsid w:val="0012209C"/>
    <w:rsid w:val="001226E1"/>
    <w:rsid w:val="00123C5C"/>
    <w:rsid w:val="00124422"/>
    <w:rsid w:val="001251BF"/>
    <w:rsid w:val="001251C7"/>
    <w:rsid w:val="0012528C"/>
    <w:rsid w:val="00125934"/>
    <w:rsid w:val="0012596E"/>
    <w:rsid w:val="00126524"/>
    <w:rsid w:val="0012728E"/>
    <w:rsid w:val="00127787"/>
    <w:rsid w:val="00130139"/>
    <w:rsid w:val="00131B0C"/>
    <w:rsid w:val="00131F7F"/>
    <w:rsid w:val="0013268C"/>
    <w:rsid w:val="00132E7D"/>
    <w:rsid w:val="00133098"/>
    <w:rsid w:val="00133324"/>
    <w:rsid w:val="00133340"/>
    <w:rsid w:val="00133848"/>
    <w:rsid w:val="0013394C"/>
    <w:rsid w:val="0013471C"/>
    <w:rsid w:val="001347C7"/>
    <w:rsid w:val="0013492C"/>
    <w:rsid w:val="00136188"/>
    <w:rsid w:val="00136244"/>
    <w:rsid w:val="001363E4"/>
    <w:rsid w:val="00136D47"/>
    <w:rsid w:val="00136F44"/>
    <w:rsid w:val="00137C8B"/>
    <w:rsid w:val="00137F1F"/>
    <w:rsid w:val="001400FE"/>
    <w:rsid w:val="00140D57"/>
    <w:rsid w:val="00140F6A"/>
    <w:rsid w:val="00141097"/>
    <w:rsid w:val="001416B0"/>
    <w:rsid w:val="00141DB9"/>
    <w:rsid w:val="0014297C"/>
    <w:rsid w:val="00143229"/>
    <w:rsid w:val="001437AC"/>
    <w:rsid w:val="0014409E"/>
    <w:rsid w:val="00144F77"/>
    <w:rsid w:val="0014547C"/>
    <w:rsid w:val="001466F0"/>
    <w:rsid w:val="00147926"/>
    <w:rsid w:val="00147BEA"/>
    <w:rsid w:val="00147F22"/>
    <w:rsid w:val="00150D40"/>
    <w:rsid w:val="00150DAD"/>
    <w:rsid w:val="001525D3"/>
    <w:rsid w:val="00152F56"/>
    <w:rsid w:val="00152FFD"/>
    <w:rsid w:val="001534EC"/>
    <w:rsid w:val="001535E1"/>
    <w:rsid w:val="001538F9"/>
    <w:rsid w:val="001541E6"/>
    <w:rsid w:val="00154557"/>
    <w:rsid w:val="00154758"/>
    <w:rsid w:val="00154E8F"/>
    <w:rsid w:val="001551FB"/>
    <w:rsid w:val="001552BC"/>
    <w:rsid w:val="001553CB"/>
    <w:rsid w:val="00155474"/>
    <w:rsid w:val="00155625"/>
    <w:rsid w:val="00155D58"/>
    <w:rsid w:val="00156209"/>
    <w:rsid w:val="001571D7"/>
    <w:rsid w:val="00160199"/>
    <w:rsid w:val="00161450"/>
    <w:rsid w:val="00161719"/>
    <w:rsid w:val="001620B1"/>
    <w:rsid w:val="00162423"/>
    <w:rsid w:val="001645E1"/>
    <w:rsid w:val="00164A26"/>
    <w:rsid w:val="00164B56"/>
    <w:rsid w:val="001650AB"/>
    <w:rsid w:val="001656B6"/>
    <w:rsid w:val="0016643C"/>
    <w:rsid w:val="00166776"/>
    <w:rsid w:val="00166CCC"/>
    <w:rsid w:val="001676B8"/>
    <w:rsid w:val="00167BF3"/>
    <w:rsid w:val="0017083B"/>
    <w:rsid w:val="00170E45"/>
    <w:rsid w:val="00171BCD"/>
    <w:rsid w:val="0017290F"/>
    <w:rsid w:val="00172998"/>
    <w:rsid w:val="00172BAA"/>
    <w:rsid w:val="00174AEF"/>
    <w:rsid w:val="0017532E"/>
    <w:rsid w:val="001753C6"/>
    <w:rsid w:val="00175876"/>
    <w:rsid w:val="00175D3D"/>
    <w:rsid w:val="001761A1"/>
    <w:rsid w:val="0017631D"/>
    <w:rsid w:val="00176D62"/>
    <w:rsid w:val="00177081"/>
    <w:rsid w:val="00177125"/>
    <w:rsid w:val="0017730B"/>
    <w:rsid w:val="0017752F"/>
    <w:rsid w:val="00177F9E"/>
    <w:rsid w:val="001802ED"/>
    <w:rsid w:val="001806E4"/>
    <w:rsid w:val="00181446"/>
    <w:rsid w:val="00181602"/>
    <w:rsid w:val="00182585"/>
    <w:rsid w:val="001828ED"/>
    <w:rsid w:val="001829B2"/>
    <w:rsid w:val="00182BC0"/>
    <w:rsid w:val="00182EF8"/>
    <w:rsid w:val="001839DE"/>
    <w:rsid w:val="001847C8"/>
    <w:rsid w:val="00184D52"/>
    <w:rsid w:val="00184E00"/>
    <w:rsid w:val="00185488"/>
    <w:rsid w:val="00185553"/>
    <w:rsid w:val="00185CA9"/>
    <w:rsid w:val="00185FC7"/>
    <w:rsid w:val="001872A3"/>
    <w:rsid w:val="00187F71"/>
    <w:rsid w:val="00190320"/>
    <w:rsid w:val="0019061C"/>
    <w:rsid w:val="00190F67"/>
    <w:rsid w:val="00191067"/>
    <w:rsid w:val="00191245"/>
    <w:rsid w:val="00192687"/>
    <w:rsid w:val="00192704"/>
    <w:rsid w:val="0019270E"/>
    <w:rsid w:val="001927F0"/>
    <w:rsid w:val="00192B53"/>
    <w:rsid w:val="00193669"/>
    <w:rsid w:val="00194592"/>
    <w:rsid w:val="0019499F"/>
    <w:rsid w:val="00194FDC"/>
    <w:rsid w:val="00195D4E"/>
    <w:rsid w:val="00195D69"/>
    <w:rsid w:val="00195DFE"/>
    <w:rsid w:val="001963DD"/>
    <w:rsid w:val="00197900"/>
    <w:rsid w:val="00197922"/>
    <w:rsid w:val="00197E69"/>
    <w:rsid w:val="001A025F"/>
    <w:rsid w:val="001A0B6A"/>
    <w:rsid w:val="001A0F11"/>
    <w:rsid w:val="001A1259"/>
    <w:rsid w:val="001A1F89"/>
    <w:rsid w:val="001A2000"/>
    <w:rsid w:val="001A25D4"/>
    <w:rsid w:val="001A3544"/>
    <w:rsid w:val="001A444B"/>
    <w:rsid w:val="001A4458"/>
    <w:rsid w:val="001A4869"/>
    <w:rsid w:val="001A5EB7"/>
    <w:rsid w:val="001A67CF"/>
    <w:rsid w:val="001A6DE4"/>
    <w:rsid w:val="001A755C"/>
    <w:rsid w:val="001A7D08"/>
    <w:rsid w:val="001B00A0"/>
    <w:rsid w:val="001B09CE"/>
    <w:rsid w:val="001B0D9B"/>
    <w:rsid w:val="001B0DC3"/>
    <w:rsid w:val="001B1263"/>
    <w:rsid w:val="001B1882"/>
    <w:rsid w:val="001B24FE"/>
    <w:rsid w:val="001B2DB5"/>
    <w:rsid w:val="001B30CB"/>
    <w:rsid w:val="001B367F"/>
    <w:rsid w:val="001B3C79"/>
    <w:rsid w:val="001B40C7"/>
    <w:rsid w:val="001B440A"/>
    <w:rsid w:val="001B44A0"/>
    <w:rsid w:val="001B4C6F"/>
    <w:rsid w:val="001B526E"/>
    <w:rsid w:val="001B592A"/>
    <w:rsid w:val="001B6B07"/>
    <w:rsid w:val="001B7DAE"/>
    <w:rsid w:val="001B7F22"/>
    <w:rsid w:val="001C0227"/>
    <w:rsid w:val="001C16E3"/>
    <w:rsid w:val="001C1DD3"/>
    <w:rsid w:val="001C225A"/>
    <w:rsid w:val="001C264D"/>
    <w:rsid w:val="001C3113"/>
    <w:rsid w:val="001C3AB7"/>
    <w:rsid w:val="001C3D13"/>
    <w:rsid w:val="001C4694"/>
    <w:rsid w:val="001C4ADE"/>
    <w:rsid w:val="001C4C01"/>
    <w:rsid w:val="001C4E2F"/>
    <w:rsid w:val="001C5125"/>
    <w:rsid w:val="001C58FF"/>
    <w:rsid w:val="001C5BE7"/>
    <w:rsid w:val="001C61B8"/>
    <w:rsid w:val="001C6CB1"/>
    <w:rsid w:val="001C6D9C"/>
    <w:rsid w:val="001C6DBE"/>
    <w:rsid w:val="001D08B8"/>
    <w:rsid w:val="001D17E8"/>
    <w:rsid w:val="001D2374"/>
    <w:rsid w:val="001D25CD"/>
    <w:rsid w:val="001D2A9C"/>
    <w:rsid w:val="001D3032"/>
    <w:rsid w:val="001D374A"/>
    <w:rsid w:val="001D3C42"/>
    <w:rsid w:val="001D3F2F"/>
    <w:rsid w:val="001D423A"/>
    <w:rsid w:val="001D43A7"/>
    <w:rsid w:val="001D4547"/>
    <w:rsid w:val="001D5765"/>
    <w:rsid w:val="001D63B8"/>
    <w:rsid w:val="001D65CD"/>
    <w:rsid w:val="001D7869"/>
    <w:rsid w:val="001E0501"/>
    <w:rsid w:val="001E0573"/>
    <w:rsid w:val="001E09A5"/>
    <w:rsid w:val="001E0A1F"/>
    <w:rsid w:val="001E0F26"/>
    <w:rsid w:val="001E155E"/>
    <w:rsid w:val="001E26F0"/>
    <w:rsid w:val="001E29B7"/>
    <w:rsid w:val="001E2ADD"/>
    <w:rsid w:val="001E3371"/>
    <w:rsid w:val="001E3B0C"/>
    <w:rsid w:val="001E3B88"/>
    <w:rsid w:val="001E455A"/>
    <w:rsid w:val="001E556F"/>
    <w:rsid w:val="001E622B"/>
    <w:rsid w:val="001E6745"/>
    <w:rsid w:val="001E6E8A"/>
    <w:rsid w:val="001E71E0"/>
    <w:rsid w:val="001E7CB7"/>
    <w:rsid w:val="001E7EF4"/>
    <w:rsid w:val="001F04F8"/>
    <w:rsid w:val="001F0623"/>
    <w:rsid w:val="001F0B44"/>
    <w:rsid w:val="001F1BC5"/>
    <w:rsid w:val="001F3383"/>
    <w:rsid w:val="001F33E8"/>
    <w:rsid w:val="001F3757"/>
    <w:rsid w:val="001F3B99"/>
    <w:rsid w:val="001F3BC7"/>
    <w:rsid w:val="001F483C"/>
    <w:rsid w:val="001F489C"/>
    <w:rsid w:val="001F4A20"/>
    <w:rsid w:val="001F4C34"/>
    <w:rsid w:val="001F4FFE"/>
    <w:rsid w:val="001F580B"/>
    <w:rsid w:val="001F608F"/>
    <w:rsid w:val="001F613D"/>
    <w:rsid w:val="001F6762"/>
    <w:rsid w:val="001F7122"/>
    <w:rsid w:val="001F7403"/>
    <w:rsid w:val="002000C3"/>
    <w:rsid w:val="00201786"/>
    <w:rsid w:val="00202725"/>
    <w:rsid w:val="00202864"/>
    <w:rsid w:val="00203013"/>
    <w:rsid w:val="002034C6"/>
    <w:rsid w:val="00203804"/>
    <w:rsid w:val="002039D1"/>
    <w:rsid w:val="00204598"/>
    <w:rsid w:val="00204892"/>
    <w:rsid w:val="00204BF5"/>
    <w:rsid w:val="00204F67"/>
    <w:rsid w:val="00205554"/>
    <w:rsid w:val="0020563E"/>
    <w:rsid w:val="0020621D"/>
    <w:rsid w:val="002063DD"/>
    <w:rsid w:val="002074BD"/>
    <w:rsid w:val="00207DAD"/>
    <w:rsid w:val="00207FBD"/>
    <w:rsid w:val="00210685"/>
    <w:rsid w:val="0021081A"/>
    <w:rsid w:val="00210DAB"/>
    <w:rsid w:val="00211007"/>
    <w:rsid w:val="0021174C"/>
    <w:rsid w:val="00211AFC"/>
    <w:rsid w:val="00211DA7"/>
    <w:rsid w:val="002135AC"/>
    <w:rsid w:val="002139EF"/>
    <w:rsid w:val="00213A4E"/>
    <w:rsid w:val="00214385"/>
    <w:rsid w:val="00214B63"/>
    <w:rsid w:val="0021503E"/>
    <w:rsid w:val="00215A4E"/>
    <w:rsid w:val="002162E3"/>
    <w:rsid w:val="00216325"/>
    <w:rsid w:val="00216DBF"/>
    <w:rsid w:val="00216E00"/>
    <w:rsid w:val="002173EC"/>
    <w:rsid w:val="00217B80"/>
    <w:rsid w:val="00220009"/>
    <w:rsid w:val="00220259"/>
    <w:rsid w:val="00220355"/>
    <w:rsid w:val="00220531"/>
    <w:rsid w:val="002207B2"/>
    <w:rsid w:val="002209B1"/>
    <w:rsid w:val="00221431"/>
    <w:rsid w:val="00222229"/>
    <w:rsid w:val="0022228A"/>
    <w:rsid w:val="002223AB"/>
    <w:rsid w:val="0022273F"/>
    <w:rsid w:val="00222996"/>
    <w:rsid w:val="00222E8E"/>
    <w:rsid w:val="0022356C"/>
    <w:rsid w:val="0022375B"/>
    <w:rsid w:val="0022452B"/>
    <w:rsid w:val="00224E49"/>
    <w:rsid w:val="00224FAA"/>
    <w:rsid w:val="00225BEA"/>
    <w:rsid w:val="002262FC"/>
    <w:rsid w:val="00226F98"/>
    <w:rsid w:val="002300F8"/>
    <w:rsid w:val="0023032F"/>
    <w:rsid w:val="002303ED"/>
    <w:rsid w:val="00230A74"/>
    <w:rsid w:val="00230FF7"/>
    <w:rsid w:val="002312F2"/>
    <w:rsid w:val="00231440"/>
    <w:rsid w:val="002315B0"/>
    <w:rsid w:val="00233526"/>
    <w:rsid w:val="00233A6F"/>
    <w:rsid w:val="00233C93"/>
    <w:rsid w:val="00233DA6"/>
    <w:rsid w:val="00234248"/>
    <w:rsid w:val="0023492E"/>
    <w:rsid w:val="00234F9F"/>
    <w:rsid w:val="00235196"/>
    <w:rsid w:val="002354DF"/>
    <w:rsid w:val="00235576"/>
    <w:rsid w:val="002355EE"/>
    <w:rsid w:val="00235C31"/>
    <w:rsid w:val="00235CCC"/>
    <w:rsid w:val="002363DF"/>
    <w:rsid w:val="0023651C"/>
    <w:rsid w:val="002368BA"/>
    <w:rsid w:val="00237657"/>
    <w:rsid w:val="00237A2D"/>
    <w:rsid w:val="00237BD2"/>
    <w:rsid w:val="00237CF0"/>
    <w:rsid w:val="00240D8E"/>
    <w:rsid w:val="00241008"/>
    <w:rsid w:val="002414B8"/>
    <w:rsid w:val="0024155C"/>
    <w:rsid w:val="00241F74"/>
    <w:rsid w:val="00242273"/>
    <w:rsid w:val="00242617"/>
    <w:rsid w:val="00242727"/>
    <w:rsid w:val="00243AB7"/>
    <w:rsid w:val="00243E42"/>
    <w:rsid w:val="002449D5"/>
    <w:rsid w:val="00244DFD"/>
    <w:rsid w:val="002450B0"/>
    <w:rsid w:val="00245EBF"/>
    <w:rsid w:val="0024613A"/>
    <w:rsid w:val="002461F5"/>
    <w:rsid w:val="002465A0"/>
    <w:rsid w:val="00246C67"/>
    <w:rsid w:val="002476E9"/>
    <w:rsid w:val="00247AA1"/>
    <w:rsid w:val="00247F74"/>
    <w:rsid w:val="0025023C"/>
    <w:rsid w:val="00250E72"/>
    <w:rsid w:val="0025151C"/>
    <w:rsid w:val="00251E4C"/>
    <w:rsid w:val="00252EF1"/>
    <w:rsid w:val="00253073"/>
    <w:rsid w:val="0025346D"/>
    <w:rsid w:val="00253CCC"/>
    <w:rsid w:val="00253DFB"/>
    <w:rsid w:val="002540A7"/>
    <w:rsid w:val="00254196"/>
    <w:rsid w:val="002542A2"/>
    <w:rsid w:val="00255F21"/>
    <w:rsid w:val="002560C7"/>
    <w:rsid w:val="0025627B"/>
    <w:rsid w:val="002568BE"/>
    <w:rsid w:val="00257635"/>
    <w:rsid w:val="002602A1"/>
    <w:rsid w:val="00260EB0"/>
    <w:rsid w:val="0026116D"/>
    <w:rsid w:val="00261177"/>
    <w:rsid w:val="002613BC"/>
    <w:rsid w:val="0026211B"/>
    <w:rsid w:val="00262D54"/>
    <w:rsid w:val="00262E7D"/>
    <w:rsid w:val="00263401"/>
    <w:rsid w:val="00263B89"/>
    <w:rsid w:val="00264962"/>
    <w:rsid w:val="00264ABE"/>
    <w:rsid w:val="00264E98"/>
    <w:rsid w:val="00265CA4"/>
    <w:rsid w:val="002661B6"/>
    <w:rsid w:val="00266987"/>
    <w:rsid w:val="00266B06"/>
    <w:rsid w:val="00266DC0"/>
    <w:rsid w:val="00266E0F"/>
    <w:rsid w:val="00266F55"/>
    <w:rsid w:val="00267100"/>
    <w:rsid w:val="00267637"/>
    <w:rsid w:val="0027046D"/>
    <w:rsid w:val="00271308"/>
    <w:rsid w:val="0027130B"/>
    <w:rsid w:val="002716BB"/>
    <w:rsid w:val="00271AA2"/>
    <w:rsid w:val="00271CF2"/>
    <w:rsid w:val="00271D96"/>
    <w:rsid w:val="00271E54"/>
    <w:rsid w:val="00272402"/>
    <w:rsid w:val="00272AFB"/>
    <w:rsid w:val="00272C8A"/>
    <w:rsid w:val="00272D01"/>
    <w:rsid w:val="00273143"/>
    <w:rsid w:val="0027333F"/>
    <w:rsid w:val="00273792"/>
    <w:rsid w:val="00273AD4"/>
    <w:rsid w:val="00274410"/>
    <w:rsid w:val="002744C0"/>
    <w:rsid w:val="002747B1"/>
    <w:rsid w:val="002752DE"/>
    <w:rsid w:val="0027587C"/>
    <w:rsid w:val="002759B2"/>
    <w:rsid w:val="00275A38"/>
    <w:rsid w:val="0027625A"/>
    <w:rsid w:val="0027653E"/>
    <w:rsid w:val="00276B08"/>
    <w:rsid w:val="00276F04"/>
    <w:rsid w:val="00280009"/>
    <w:rsid w:val="00280984"/>
    <w:rsid w:val="00280A1C"/>
    <w:rsid w:val="0028124D"/>
    <w:rsid w:val="00281B04"/>
    <w:rsid w:val="00281EB9"/>
    <w:rsid w:val="00282379"/>
    <w:rsid w:val="00283888"/>
    <w:rsid w:val="00284B5D"/>
    <w:rsid w:val="002854EF"/>
    <w:rsid w:val="0028567F"/>
    <w:rsid w:val="002869BF"/>
    <w:rsid w:val="00286ECC"/>
    <w:rsid w:val="00287596"/>
    <w:rsid w:val="0028774D"/>
    <w:rsid w:val="00287A58"/>
    <w:rsid w:val="00290161"/>
    <w:rsid w:val="002909BD"/>
    <w:rsid w:val="00290CDF"/>
    <w:rsid w:val="00290F35"/>
    <w:rsid w:val="002914E9"/>
    <w:rsid w:val="002915F6"/>
    <w:rsid w:val="00292335"/>
    <w:rsid w:val="00292602"/>
    <w:rsid w:val="00292FEF"/>
    <w:rsid w:val="002934B0"/>
    <w:rsid w:val="0029395F"/>
    <w:rsid w:val="00293C8B"/>
    <w:rsid w:val="00293D78"/>
    <w:rsid w:val="0029421F"/>
    <w:rsid w:val="002942EF"/>
    <w:rsid w:val="00294799"/>
    <w:rsid w:val="002947D2"/>
    <w:rsid w:val="00294968"/>
    <w:rsid w:val="00295F89"/>
    <w:rsid w:val="00296599"/>
    <w:rsid w:val="00296952"/>
    <w:rsid w:val="00296D58"/>
    <w:rsid w:val="002A0512"/>
    <w:rsid w:val="002A09DB"/>
    <w:rsid w:val="002A0B3D"/>
    <w:rsid w:val="002A0DAC"/>
    <w:rsid w:val="002A0E93"/>
    <w:rsid w:val="002A155F"/>
    <w:rsid w:val="002A1BF2"/>
    <w:rsid w:val="002A24E0"/>
    <w:rsid w:val="002A273D"/>
    <w:rsid w:val="002A28D4"/>
    <w:rsid w:val="002A3A80"/>
    <w:rsid w:val="002A4BEF"/>
    <w:rsid w:val="002A59EC"/>
    <w:rsid w:val="002A5FC0"/>
    <w:rsid w:val="002A650F"/>
    <w:rsid w:val="002A65AA"/>
    <w:rsid w:val="002A6F9F"/>
    <w:rsid w:val="002A7002"/>
    <w:rsid w:val="002A7720"/>
    <w:rsid w:val="002A7931"/>
    <w:rsid w:val="002A7FAD"/>
    <w:rsid w:val="002B0444"/>
    <w:rsid w:val="002B1733"/>
    <w:rsid w:val="002B17B4"/>
    <w:rsid w:val="002B1875"/>
    <w:rsid w:val="002B1CF2"/>
    <w:rsid w:val="002B1ED4"/>
    <w:rsid w:val="002B20DE"/>
    <w:rsid w:val="002B2291"/>
    <w:rsid w:val="002B2700"/>
    <w:rsid w:val="002B2E81"/>
    <w:rsid w:val="002B4521"/>
    <w:rsid w:val="002B4778"/>
    <w:rsid w:val="002B4F34"/>
    <w:rsid w:val="002B50EC"/>
    <w:rsid w:val="002B5238"/>
    <w:rsid w:val="002B561B"/>
    <w:rsid w:val="002B5801"/>
    <w:rsid w:val="002B5E18"/>
    <w:rsid w:val="002B6325"/>
    <w:rsid w:val="002B699E"/>
    <w:rsid w:val="002B73AE"/>
    <w:rsid w:val="002B75B0"/>
    <w:rsid w:val="002B7636"/>
    <w:rsid w:val="002B7A8D"/>
    <w:rsid w:val="002C1AA8"/>
    <w:rsid w:val="002C1CF4"/>
    <w:rsid w:val="002C2885"/>
    <w:rsid w:val="002C31EA"/>
    <w:rsid w:val="002C3BE8"/>
    <w:rsid w:val="002C4DF5"/>
    <w:rsid w:val="002C52A5"/>
    <w:rsid w:val="002C5A8D"/>
    <w:rsid w:val="002C6431"/>
    <w:rsid w:val="002C694D"/>
    <w:rsid w:val="002C6F01"/>
    <w:rsid w:val="002C7DBD"/>
    <w:rsid w:val="002D0AFF"/>
    <w:rsid w:val="002D0D53"/>
    <w:rsid w:val="002D0FDF"/>
    <w:rsid w:val="002D12FE"/>
    <w:rsid w:val="002D17B8"/>
    <w:rsid w:val="002D2780"/>
    <w:rsid w:val="002D2FC7"/>
    <w:rsid w:val="002D332A"/>
    <w:rsid w:val="002D3580"/>
    <w:rsid w:val="002D3F4B"/>
    <w:rsid w:val="002D41C4"/>
    <w:rsid w:val="002D449F"/>
    <w:rsid w:val="002D452E"/>
    <w:rsid w:val="002D4D7F"/>
    <w:rsid w:val="002D51FD"/>
    <w:rsid w:val="002D57AD"/>
    <w:rsid w:val="002D5E02"/>
    <w:rsid w:val="002D5E90"/>
    <w:rsid w:val="002D6123"/>
    <w:rsid w:val="002D6622"/>
    <w:rsid w:val="002D7063"/>
    <w:rsid w:val="002D7194"/>
    <w:rsid w:val="002D7574"/>
    <w:rsid w:val="002E023F"/>
    <w:rsid w:val="002E04C2"/>
    <w:rsid w:val="002E0C1D"/>
    <w:rsid w:val="002E0C9A"/>
    <w:rsid w:val="002E1593"/>
    <w:rsid w:val="002E1923"/>
    <w:rsid w:val="002E2C3E"/>
    <w:rsid w:val="002E2E8F"/>
    <w:rsid w:val="002E2FE1"/>
    <w:rsid w:val="002E3B76"/>
    <w:rsid w:val="002E5DEB"/>
    <w:rsid w:val="002E6322"/>
    <w:rsid w:val="002E684D"/>
    <w:rsid w:val="002E6AED"/>
    <w:rsid w:val="002E753C"/>
    <w:rsid w:val="002F08D1"/>
    <w:rsid w:val="002F0DBB"/>
    <w:rsid w:val="002F1025"/>
    <w:rsid w:val="002F1912"/>
    <w:rsid w:val="002F1ADB"/>
    <w:rsid w:val="002F1BAC"/>
    <w:rsid w:val="002F22F2"/>
    <w:rsid w:val="002F292C"/>
    <w:rsid w:val="002F3A13"/>
    <w:rsid w:val="002F3DEC"/>
    <w:rsid w:val="002F5BBE"/>
    <w:rsid w:val="002F5F44"/>
    <w:rsid w:val="002F66F9"/>
    <w:rsid w:val="002F6F1F"/>
    <w:rsid w:val="002F7B9B"/>
    <w:rsid w:val="0030034B"/>
    <w:rsid w:val="00301707"/>
    <w:rsid w:val="00301856"/>
    <w:rsid w:val="00302418"/>
    <w:rsid w:val="0030286D"/>
    <w:rsid w:val="00302B9A"/>
    <w:rsid w:val="00303109"/>
    <w:rsid w:val="003034EB"/>
    <w:rsid w:val="00303E11"/>
    <w:rsid w:val="0030434B"/>
    <w:rsid w:val="003046F2"/>
    <w:rsid w:val="00304AEE"/>
    <w:rsid w:val="00304EC8"/>
    <w:rsid w:val="003053C9"/>
    <w:rsid w:val="00306057"/>
    <w:rsid w:val="0030666B"/>
    <w:rsid w:val="003067BF"/>
    <w:rsid w:val="00306BCA"/>
    <w:rsid w:val="00307510"/>
    <w:rsid w:val="003079AD"/>
    <w:rsid w:val="00307AB8"/>
    <w:rsid w:val="00307CD3"/>
    <w:rsid w:val="00307E51"/>
    <w:rsid w:val="00310E45"/>
    <w:rsid w:val="00311926"/>
    <w:rsid w:val="00311A7B"/>
    <w:rsid w:val="00311EFF"/>
    <w:rsid w:val="00312013"/>
    <w:rsid w:val="003123E5"/>
    <w:rsid w:val="00312CD9"/>
    <w:rsid w:val="003130E9"/>
    <w:rsid w:val="0031325C"/>
    <w:rsid w:val="00313405"/>
    <w:rsid w:val="00315699"/>
    <w:rsid w:val="003156BA"/>
    <w:rsid w:val="00315B02"/>
    <w:rsid w:val="00317015"/>
    <w:rsid w:val="00317B44"/>
    <w:rsid w:val="00317F59"/>
    <w:rsid w:val="00320511"/>
    <w:rsid w:val="0032072B"/>
    <w:rsid w:val="00320BC0"/>
    <w:rsid w:val="00320F0C"/>
    <w:rsid w:val="00321716"/>
    <w:rsid w:val="00321BBE"/>
    <w:rsid w:val="003229AC"/>
    <w:rsid w:val="003231D6"/>
    <w:rsid w:val="003234FA"/>
    <w:rsid w:val="003235A7"/>
    <w:rsid w:val="00323F59"/>
    <w:rsid w:val="00324089"/>
    <w:rsid w:val="00324A78"/>
    <w:rsid w:val="00324AE6"/>
    <w:rsid w:val="00324DAA"/>
    <w:rsid w:val="003254E7"/>
    <w:rsid w:val="00325C50"/>
    <w:rsid w:val="00326306"/>
    <w:rsid w:val="00326451"/>
    <w:rsid w:val="003267F1"/>
    <w:rsid w:val="00327B86"/>
    <w:rsid w:val="00327E3C"/>
    <w:rsid w:val="00332525"/>
    <w:rsid w:val="00332600"/>
    <w:rsid w:val="00332620"/>
    <w:rsid w:val="00332E88"/>
    <w:rsid w:val="00333241"/>
    <w:rsid w:val="003333D6"/>
    <w:rsid w:val="00333A88"/>
    <w:rsid w:val="003345D6"/>
    <w:rsid w:val="00334B75"/>
    <w:rsid w:val="00334FE4"/>
    <w:rsid w:val="0033642A"/>
    <w:rsid w:val="0033690B"/>
    <w:rsid w:val="00337095"/>
    <w:rsid w:val="00337985"/>
    <w:rsid w:val="0034009E"/>
    <w:rsid w:val="003408C6"/>
    <w:rsid w:val="00340B7C"/>
    <w:rsid w:val="003420CC"/>
    <w:rsid w:val="003425ED"/>
    <w:rsid w:val="00342F17"/>
    <w:rsid w:val="00343884"/>
    <w:rsid w:val="00343C5B"/>
    <w:rsid w:val="00343DEE"/>
    <w:rsid w:val="00344109"/>
    <w:rsid w:val="00344530"/>
    <w:rsid w:val="003446BF"/>
    <w:rsid w:val="00346B8A"/>
    <w:rsid w:val="00346ECC"/>
    <w:rsid w:val="0034712C"/>
    <w:rsid w:val="003501A6"/>
    <w:rsid w:val="003504B4"/>
    <w:rsid w:val="003513D5"/>
    <w:rsid w:val="003516A4"/>
    <w:rsid w:val="0035190C"/>
    <w:rsid w:val="003524E8"/>
    <w:rsid w:val="00352AA4"/>
    <w:rsid w:val="00352D02"/>
    <w:rsid w:val="0035309A"/>
    <w:rsid w:val="00353641"/>
    <w:rsid w:val="00353BA6"/>
    <w:rsid w:val="00354F5E"/>
    <w:rsid w:val="0035546D"/>
    <w:rsid w:val="00355BC9"/>
    <w:rsid w:val="00356025"/>
    <w:rsid w:val="00356CE3"/>
    <w:rsid w:val="003574B3"/>
    <w:rsid w:val="00357530"/>
    <w:rsid w:val="00357F0B"/>
    <w:rsid w:val="00360945"/>
    <w:rsid w:val="00361464"/>
    <w:rsid w:val="0036172B"/>
    <w:rsid w:val="00361FF2"/>
    <w:rsid w:val="003621ED"/>
    <w:rsid w:val="003623E3"/>
    <w:rsid w:val="00362A8B"/>
    <w:rsid w:val="00362F0D"/>
    <w:rsid w:val="0036325C"/>
    <w:rsid w:val="00363B15"/>
    <w:rsid w:val="00364424"/>
    <w:rsid w:val="00364DBF"/>
    <w:rsid w:val="00365177"/>
    <w:rsid w:val="003656E9"/>
    <w:rsid w:val="00365DDE"/>
    <w:rsid w:val="003674E4"/>
    <w:rsid w:val="00367D46"/>
    <w:rsid w:val="00370D0B"/>
    <w:rsid w:val="003714E4"/>
    <w:rsid w:val="00371D32"/>
    <w:rsid w:val="00371D83"/>
    <w:rsid w:val="00371E95"/>
    <w:rsid w:val="00372007"/>
    <w:rsid w:val="003720CA"/>
    <w:rsid w:val="003722FA"/>
    <w:rsid w:val="0037274E"/>
    <w:rsid w:val="003732DF"/>
    <w:rsid w:val="00373A63"/>
    <w:rsid w:val="003743CE"/>
    <w:rsid w:val="003743FB"/>
    <w:rsid w:val="00374F66"/>
    <w:rsid w:val="003754AE"/>
    <w:rsid w:val="00375ACC"/>
    <w:rsid w:val="00376F29"/>
    <w:rsid w:val="00377341"/>
    <w:rsid w:val="003804EF"/>
    <w:rsid w:val="0038060F"/>
    <w:rsid w:val="00380687"/>
    <w:rsid w:val="00380FB0"/>
    <w:rsid w:val="00381043"/>
    <w:rsid w:val="00381386"/>
    <w:rsid w:val="0038158A"/>
    <w:rsid w:val="003819C8"/>
    <w:rsid w:val="00381BD3"/>
    <w:rsid w:val="00381D65"/>
    <w:rsid w:val="00382763"/>
    <w:rsid w:val="0038344F"/>
    <w:rsid w:val="00384F8B"/>
    <w:rsid w:val="003853F8"/>
    <w:rsid w:val="00385426"/>
    <w:rsid w:val="00385907"/>
    <w:rsid w:val="003861F6"/>
    <w:rsid w:val="0038668D"/>
    <w:rsid w:val="00386A90"/>
    <w:rsid w:val="00386C0F"/>
    <w:rsid w:val="00386DBD"/>
    <w:rsid w:val="00387150"/>
    <w:rsid w:val="00387A43"/>
    <w:rsid w:val="003904BD"/>
    <w:rsid w:val="0039160A"/>
    <w:rsid w:val="00391C69"/>
    <w:rsid w:val="00391D8D"/>
    <w:rsid w:val="003923ED"/>
    <w:rsid w:val="0039291A"/>
    <w:rsid w:val="00392A28"/>
    <w:rsid w:val="00392D46"/>
    <w:rsid w:val="00392D76"/>
    <w:rsid w:val="00392EE3"/>
    <w:rsid w:val="00393224"/>
    <w:rsid w:val="00393F0B"/>
    <w:rsid w:val="003943D2"/>
    <w:rsid w:val="00394825"/>
    <w:rsid w:val="00395653"/>
    <w:rsid w:val="003956FE"/>
    <w:rsid w:val="00395AF0"/>
    <w:rsid w:val="00395B2C"/>
    <w:rsid w:val="00395E2E"/>
    <w:rsid w:val="00396525"/>
    <w:rsid w:val="003971DD"/>
    <w:rsid w:val="003975F5"/>
    <w:rsid w:val="00397761"/>
    <w:rsid w:val="00397777"/>
    <w:rsid w:val="003A0B00"/>
    <w:rsid w:val="003A0DEE"/>
    <w:rsid w:val="003A0FEE"/>
    <w:rsid w:val="003A10C2"/>
    <w:rsid w:val="003A21BE"/>
    <w:rsid w:val="003A2809"/>
    <w:rsid w:val="003A2999"/>
    <w:rsid w:val="003A35AE"/>
    <w:rsid w:val="003A366B"/>
    <w:rsid w:val="003A3866"/>
    <w:rsid w:val="003A38C3"/>
    <w:rsid w:val="003A3C4F"/>
    <w:rsid w:val="003A4845"/>
    <w:rsid w:val="003A4A90"/>
    <w:rsid w:val="003A4E6B"/>
    <w:rsid w:val="003A503B"/>
    <w:rsid w:val="003A6001"/>
    <w:rsid w:val="003A6647"/>
    <w:rsid w:val="003A764E"/>
    <w:rsid w:val="003A7759"/>
    <w:rsid w:val="003A7AFC"/>
    <w:rsid w:val="003A7BE6"/>
    <w:rsid w:val="003A7DA6"/>
    <w:rsid w:val="003B00A4"/>
    <w:rsid w:val="003B0156"/>
    <w:rsid w:val="003B1737"/>
    <w:rsid w:val="003B2EF9"/>
    <w:rsid w:val="003B2FAE"/>
    <w:rsid w:val="003B3F7E"/>
    <w:rsid w:val="003B5620"/>
    <w:rsid w:val="003B5CD6"/>
    <w:rsid w:val="003B64ED"/>
    <w:rsid w:val="003B6738"/>
    <w:rsid w:val="003B69F5"/>
    <w:rsid w:val="003B71E8"/>
    <w:rsid w:val="003B78FC"/>
    <w:rsid w:val="003B7E33"/>
    <w:rsid w:val="003C0D92"/>
    <w:rsid w:val="003C163B"/>
    <w:rsid w:val="003C2638"/>
    <w:rsid w:val="003C2BC0"/>
    <w:rsid w:val="003C2EB4"/>
    <w:rsid w:val="003C3C3F"/>
    <w:rsid w:val="003C3EE3"/>
    <w:rsid w:val="003C3FF1"/>
    <w:rsid w:val="003C4021"/>
    <w:rsid w:val="003C4706"/>
    <w:rsid w:val="003C4967"/>
    <w:rsid w:val="003C4C7A"/>
    <w:rsid w:val="003C4FA0"/>
    <w:rsid w:val="003C5540"/>
    <w:rsid w:val="003C55EB"/>
    <w:rsid w:val="003C5A0F"/>
    <w:rsid w:val="003C5B37"/>
    <w:rsid w:val="003C5FFB"/>
    <w:rsid w:val="003C6A3A"/>
    <w:rsid w:val="003C6D0B"/>
    <w:rsid w:val="003C6F93"/>
    <w:rsid w:val="003C72B9"/>
    <w:rsid w:val="003C7737"/>
    <w:rsid w:val="003C798D"/>
    <w:rsid w:val="003C7C1A"/>
    <w:rsid w:val="003D1590"/>
    <w:rsid w:val="003D1607"/>
    <w:rsid w:val="003D26D4"/>
    <w:rsid w:val="003D28F3"/>
    <w:rsid w:val="003D299C"/>
    <w:rsid w:val="003D2A82"/>
    <w:rsid w:val="003D3523"/>
    <w:rsid w:val="003D36DE"/>
    <w:rsid w:val="003D36E5"/>
    <w:rsid w:val="003D393A"/>
    <w:rsid w:val="003D3A60"/>
    <w:rsid w:val="003D3B22"/>
    <w:rsid w:val="003D3EDA"/>
    <w:rsid w:val="003D4055"/>
    <w:rsid w:val="003D4AA9"/>
    <w:rsid w:val="003D4DFA"/>
    <w:rsid w:val="003D4E1E"/>
    <w:rsid w:val="003D51A4"/>
    <w:rsid w:val="003D54A2"/>
    <w:rsid w:val="003D5FBD"/>
    <w:rsid w:val="003D617C"/>
    <w:rsid w:val="003D6E78"/>
    <w:rsid w:val="003D7327"/>
    <w:rsid w:val="003D79CC"/>
    <w:rsid w:val="003E0193"/>
    <w:rsid w:val="003E2384"/>
    <w:rsid w:val="003E32ED"/>
    <w:rsid w:val="003E3C53"/>
    <w:rsid w:val="003E3C79"/>
    <w:rsid w:val="003E3E9A"/>
    <w:rsid w:val="003E5582"/>
    <w:rsid w:val="003E62DF"/>
    <w:rsid w:val="003E6907"/>
    <w:rsid w:val="003E6DCF"/>
    <w:rsid w:val="003E6ED1"/>
    <w:rsid w:val="003E7A23"/>
    <w:rsid w:val="003F0A7D"/>
    <w:rsid w:val="003F1CD7"/>
    <w:rsid w:val="003F2981"/>
    <w:rsid w:val="003F323B"/>
    <w:rsid w:val="003F492B"/>
    <w:rsid w:val="003F4A21"/>
    <w:rsid w:val="003F4B5B"/>
    <w:rsid w:val="003F4C48"/>
    <w:rsid w:val="003F4C66"/>
    <w:rsid w:val="003F4D2D"/>
    <w:rsid w:val="003F524F"/>
    <w:rsid w:val="003F5439"/>
    <w:rsid w:val="003F54D7"/>
    <w:rsid w:val="003F55DE"/>
    <w:rsid w:val="003F5686"/>
    <w:rsid w:val="003F5920"/>
    <w:rsid w:val="003F73E9"/>
    <w:rsid w:val="003F754C"/>
    <w:rsid w:val="003F7D85"/>
    <w:rsid w:val="00400ED1"/>
    <w:rsid w:val="00401147"/>
    <w:rsid w:val="00401499"/>
    <w:rsid w:val="0040178A"/>
    <w:rsid w:val="00401DB3"/>
    <w:rsid w:val="004020AA"/>
    <w:rsid w:val="00402A63"/>
    <w:rsid w:val="0040349C"/>
    <w:rsid w:val="00403B72"/>
    <w:rsid w:val="0040416B"/>
    <w:rsid w:val="0040570F"/>
    <w:rsid w:val="00405844"/>
    <w:rsid w:val="00405CC6"/>
    <w:rsid w:val="00405F0C"/>
    <w:rsid w:val="00405F9C"/>
    <w:rsid w:val="00406795"/>
    <w:rsid w:val="004079BE"/>
    <w:rsid w:val="00410242"/>
    <w:rsid w:val="004108F4"/>
    <w:rsid w:val="00410D9E"/>
    <w:rsid w:val="004111A4"/>
    <w:rsid w:val="00411971"/>
    <w:rsid w:val="00412364"/>
    <w:rsid w:val="0041351E"/>
    <w:rsid w:val="004135D6"/>
    <w:rsid w:val="00413A18"/>
    <w:rsid w:val="00413E6C"/>
    <w:rsid w:val="00415220"/>
    <w:rsid w:val="0041585E"/>
    <w:rsid w:val="00415D82"/>
    <w:rsid w:val="00416AD8"/>
    <w:rsid w:val="00416BCD"/>
    <w:rsid w:val="00417786"/>
    <w:rsid w:val="00420134"/>
    <w:rsid w:val="00420F97"/>
    <w:rsid w:val="0042153C"/>
    <w:rsid w:val="00421BC2"/>
    <w:rsid w:val="004225AE"/>
    <w:rsid w:val="00422652"/>
    <w:rsid w:val="00422AEB"/>
    <w:rsid w:val="00422B93"/>
    <w:rsid w:val="00423111"/>
    <w:rsid w:val="00423770"/>
    <w:rsid w:val="00424D93"/>
    <w:rsid w:val="00424FBD"/>
    <w:rsid w:val="0042525A"/>
    <w:rsid w:val="00425991"/>
    <w:rsid w:val="00426267"/>
    <w:rsid w:val="004267A2"/>
    <w:rsid w:val="004269E0"/>
    <w:rsid w:val="0042729D"/>
    <w:rsid w:val="004275E1"/>
    <w:rsid w:val="00427738"/>
    <w:rsid w:val="004319A5"/>
    <w:rsid w:val="0043274A"/>
    <w:rsid w:val="004345BD"/>
    <w:rsid w:val="004348F4"/>
    <w:rsid w:val="00434E23"/>
    <w:rsid w:val="00434FCF"/>
    <w:rsid w:val="0043567E"/>
    <w:rsid w:val="004359C7"/>
    <w:rsid w:val="004360F3"/>
    <w:rsid w:val="00436B2E"/>
    <w:rsid w:val="0043793B"/>
    <w:rsid w:val="004379C8"/>
    <w:rsid w:val="00437EF2"/>
    <w:rsid w:val="0044045E"/>
    <w:rsid w:val="00440E1C"/>
    <w:rsid w:val="0044184B"/>
    <w:rsid w:val="00441B68"/>
    <w:rsid w:val="00442106"/>
    <w:rsid w:val="00442B57"/>
    <w:rsid w:val="00444907"/>
    <w:rsid w:val="00444933"/>
    <w:rsid w:val="00446196"/>
    <w:rsid w:val="0044624B"/>
    <w:rsid w:val="00446280"/>
    <w:rsid w:val="00446928"/>
    <w:rsid w:val="00446ECB"/>
    <w:rsid w:val="004473C0"/>
    <w:rsid w:val="00447480"/>
    <w:rsid w:val="0045043E"/>
    <w:rsid w:val="004508A9"/>
    <w:rsid w:val="00450A25"/>
    <w:rsid w:val="0045159B"/>
    <w:rsid w:val="00451700"/>
    <w:rsid w:val="004520B6"/>
    <w:rsid w:val="004526BF"/>
    <w:rsid w:val="00452FBC"/>
    <w:rsid w:val="00453B48"/>
    <w:rsid w:val="004541FB"/>
    <w:rsid w:val="00455482"/>
    <w:rsid w:val="00456102"/>
    <w:rsid w:val="00456204"/>
    <w:rsid w:val="004573F4"/>
    <w:rsid w:val="00457863"/>
    <w:rsid w:val="00460336"/>
    <w:rsid w:val="00460A9A"/>
    <w:rsid w:val="00460F9C"/>
    <w:rsid w:val="0046149C"/>
    <w:rsid w:val="0046176B"/>
    <w:rsid w:val="00461E76"/>
    <w:rsid w:val="00461F6B"/>
    <w:rsid w:val="00462053"/>
    <w:rsid w:val="00462E66"/>
    <w:rsid w:val="00463609"/>
    <w:rsid w:val="0046431F"/>
    <w:rsid w:val="0046466E"/>
    <w:rsid w:val="004653B2"/>
    <w:rsid w:val="004659E3"/>
    <w:rsid w:val="00466354"/>
    <w:rsid w:val="00466355"/>
    <w:rsid w:val="00466AF4"/>
    <w:rsid w:val="004671F3"/>
    <w:rsid w:val="00467973"/>
    <w:rsid w:val="00467B1B"/>
    <w:rsid w:val="00470368"/>
    <w:rsid w:val="0047112B"/>
    <w:rsid w:val="00471355"/>
    <w:rsid w:val="004713D7"/>
    <w:rsid w:val="004718DF"/>
    <w:rsid w:val="00471A41"/>
    <w:rsid w:val="00471B36"/>
    <w:rsid w:val="00472039"/>
    <w:rsid w:val="00473952"/>
    <w:rsid w:val="00473A6C"/>
    <w:rsid w:val="00473C38"/>
    <w:rsid w:val="0047481B"/>
    <w:rsid w:val="00474AA9"/>
    <w:rsid w:val="004754BE"/>
    <w:rsid w:val="004758C2"/>
    <w:rsid w:val="004764D3"/>
    <w:rsid w:val="004768C0"/>
    <w:rsid w:val="00477050"/>
    <w:rsid w:val="004771B3"/>
    <w:rsid w:val="00477C99"/>
    <w:rsid w:val="00477FE7"/>
    <w:rsid w:val="00480077"/>
    <w:rsid w:val="0048040D"/>
    <w:rsid w:val="00480588"/>
    <w:rsid w:val="004806C3"/>
    <w:rsid w:val="0048096B"/>
    <w:rsid w:val="0048129B"/>
    <w:rsid w:val="00481546"/>
    <w:rsid w:val="00482E16"/>
    <w:rsid w:val="00483B65"/>
    <w:rsid w:val="00483E07"/>
    <w:rsid w:val="0048447C"/>
    <w:rsid w:val="004846CE"/>
    <w:rsid w:val="00484C57"/>
    <w:rsid w:val="004861BB"/>
    <w:rsid w:val="00486758"/>
    <w:rsid w:val="004868AF"/>
    <w:rsid w:val="00486E2D"/>
    <w:rsid w:val="004872AD"/>
    <w:rsid w:val="004873EC"/>
    <w:rsid w:val="00487939"/>
    <w:rsid w:val="00487FEA"/>
    <w:rsid w:val="0049062C"/>
    <w:rsid w:val="004911AB"/>
    <w:rsid w:val="0049182E"/>
    <w:rsid w:val="00492464"/>
    <w:rsid w:val="00492C0C"/>
    <w:rsid w:val="00492E24"/>
    <w:rsid w:val="004931C4"/>
    <w:rsid w:val="0049332C"/>
    <w:rsid w:val="0049367C"/>
    <w:rsid w:val="004939F4"/>
    <w:rsid w:val="004945A3"/>
    <w:rsid w:val="00494B4F"/>
    <w:rsid w:val="00496352"/>
    <w:rsid w:val="00496CF7"/>
    <w:rsid w:val="00497425"/>
    <w:rsid w:val="004977E0"/>
    <w:rsid w:val="004978EB"/>
    <w:rsid w:val="0049796A"/>
    <w:rsid w:val="004A01CE"/>
    <w:rsid w:val="004A040E"/>
    <w:rsid w:val="004A0CCD"/>
    <w:rsid w:val="004A0CDF"/>
    <w:rsid w:val="004A1473"/>
    <w:rsid w:val="004A24D0"/>
    <w:rsid w:val="004A2509"/>
    <w:rsid w:val="004A263F"/>
    <w:rsid w:val="004A2F71"/>
    <w:rsid w:val="004A308F"/>
    <w:rsid w:val="004A3370"/>
    <w:rsid w:val="004A3A37"/>
    <w:rsid w:val="004A3C05"/>
    <w:rsid w:val="004A3D34"/>
    <w:rsid w:val="004A4047"/>
    <w:rsid w:val="004A4EFC"/>
    <w:rsid w:val="004A55C9"/>
    <w:rsid w:val="004A5A25"/>
    <w:rsid w:val="004A61DD"/>
    <w:rsid w:val="004A63FA"/>
    <w:rsid w:val="004A65AC"/>
    <w:rsid w:val="004A778D"/>
    <w:rsid w:val="004B0421"/>
    <w:rsid w:val="004B0910"/>
    <w:rsid w:val="004B14BB"/>
    <w:rsid w:val="004B2039"/>
    <w:rsid w:val="004B2191"/>
    <w:rsid w:val="004B2270"/>
    <w:rsid w:val="004B25DB"/>
    <w:rsid w:val="004B2EAF"/>
    <w:rsid w:val="004B3185"/>
    <w:rsid w:val="004B319F"/>
    <w:rsid w:val="004B38F4"/>
    <w:rsid w:val="004B3B22"/>
    <w:rsid w:val="004B5069"/>
    <w:rsid w:val="004B57C7"/>
    <w:rsid w:val="004B5AB7"/>
    <w:rsid w:val="004B5C30"/>
    <w:rsid w:val="004B5C68"/>
    <w:rsid w:val="004B61DB"/>
    <w:rsid w:val="004B626D"/>
    <w:rsid w:val="004B66CE"/>
    <w:rsid w:val="004B7E28"/>
    <w:rsid w:val="004C01AA"/>
    <w:rsid w:val="004C0E1B"/>
    <w:rsid w:val="004C10AE"/>
    <w:rsid w:val="004C12D8"/>
    <w:rsid w:val="004C16CE"/>
    <w:rsid w:val="004C1B38"/>
    <w:rsid w:val="004C1C60"/>
    <w:rsid w:val="004C2032"/>
    <w:rsid w:val="004C2269"/>
    <w:rsid w:val="004C2283"/>
    <w:rsid w:val="004C2E07"/>
    <w:rsid w:val="004C41C1"/>
    <w:rsid w:val="004C41FA"/>
    <w:rsid w:val="004C4286"/>
    <w:rsid w:val="004C52C0"/>
    <w:rsid w:val="004C658B"/>
    <w:rsid w:val="004C6FC1"/>
    <w:rsid w:val="004C70D0"/>
    <w:rsid w:val="004C72B0"/>
    <w:rsid w:val="004C7344"/>
    <w:rsid w:val="004C7B7E"/>
    <w:rsid w:val="004D04CD"/>
    <w:rsid w:val="004D067F"/>
    <w:rsid w:val="004D071B"/>
    <w:rsid w:val="004D07AC"/>
    <w:rsid w:val="004D166D"/>
    <w:rsid w:val="004D1D9D"/>
    <w:rsid w:val="004D1E9C"/>
    <w:rsid w:val="004D2296"/>
    <w:rsid w:val="004D24E5"/>
    <w:rsid w:val="004D2B66"/>
    <w:rsid w:val="004D2F7C"/>
    <w:rsid w:val="004D3586"/>
    <w:rsid w:val="004D3EE7"/>
    <w:rsid w:val="004D42D1"/>
    <w:rsid w:val="004D44D5"/>
    <w:rsid w:val="004D4815"/>
    <w:rsid w:val="004D6576"/>
    <w:rsid w:val="004D6C47"/>
    <w:rsid w:val="004D723D"/>
    <w:rsid w:val="004D775B"/>
    <w:rsid w:val="004E0A75"/>
    <w:rsid w:val="004E12C6"/>
    <w:rsid w:val="004E1468"/>
    <w:rsid w:val="004E150E"/>
    <w:rsid w:val="004E15EB"/>
    <w:rsid w:val="004E1EB7"/>
    <w:rsid w:val="004E26FE"/>
    <w:rsid w:val="004E2957"/>
    <w:rsid w:val="004E2D80"/>
    <w:rsid w:val="004E33D8"/>
    <w:rsid w:val="004E3C7D"/>
    <w:rsid w:val="004E42E6"/>
    <w:rsid w:val="004E4553"/>
    <w:rsid w:val="004E561D"/>
    <w:rsid w:val="004E6125"/>
    <w:rsid w:val="004E77CD"/>
    <w:rsid w:val="004E7857"/>
    <w:rsid w:val="004E7956"/>
    <w:rsid w:val="004E7FB3"/>
    <w:rsid w:val="004F074F"/>
    <w:rsid w:val="004F0766"/>
    <w:rsid w:val="004F0BCF"/>
    <w:rsid w:val="004F1D96"/>
    <w:rsid w:val="004F313A"/>
    <w:rsid w:val="004F3BF1"/>
    <w:rsid w:val="004F44E4"/>
    <w:rsid w:val="004F5716"/>
    <w:rsid w:val="004F5F5E"/>
    <w:rsid w:val="004F6152"/>
    <w:rsid w:val="004F6EAE"/>
    <w:rsid w:val="004F7605"/>
    <w:rsid w:val="004F7F59"/>
    <w:rsid w:val="00500B76"/>
    <w:rsid w:val="0050113B"/>
    <w:rsid w:val="00501CDC"/>
    <w:rsid w:val="00502167"/>
    <w:rsid w:val="005021A8"/>
    <w:rsid w:val="0050259B"/>
    <w:rsid w:val="00502C0D"/>
    <w:rsid w:val="00503854"/>
    <w:rsid w:val="00503860"/>
    <w:rsid w:val="005042F1"/>
    <w:rsid w:val="00504A44"/>
    <w:rsid w:val="00504AD0"/>
    <w:rsid w:val="00505C1A"/>
    <w:rsid w:val="00505C2F"/>
    <w:rsid w:val="00507805"/>
    <w:rsid w:val="00510A4E"/>
    <w:rsid w:val="00510F2B"/>
    <w:rsid w:val="005112E1"/>
    <w:rsid w:val="00511601"/>
    <w:rsid w:val="00511BC5"/>
    <w:rsid w:val="00511C93"/>
    <w:rsid w:val="00512A6E"/>
    <w:rsid w:val="00512BF0"/>
    <w:rsid w:val="00512CD6"/>
    <w:rsid w:val="0051391A"/>
    <w:rsid w:val="00513936"/>
    <w:rsid w:val="00514FA8"/>
    <w:rsid w:val="00515F62"/>
    <w:rsid w:val="00516639"/>
    <w:rsid w:val="00517353"/>
    <w:rsid w:val="0051774E"/>
    <w:rsid w:val="005177A6"/>
    <w:rsid w:val="00517A14"/>
    <w:rsid w:val="00517D57"/>
    <w:rsid w:val="0052011E"/>
    <w:rsid w:val="0052057D"/>
    <w:rsid w:val="005207E5"/>
    <w:rsid w:val="00520E4F"/>
    <w:rsid w:val="00520EA2"/>
    <w:rsid w:val="0052121E"/>
    <w:rsid w:val="00521275"/>
    <w:rsid w:val="00521394"/>
    <w:rsid w:val="00521AE8"/>
    <w:rsid w:val="005228B7"/>
    <w:rsid w:val="00522E3A"/>
    <w:rsid w:val="005230CA"/>
    <w:rsid w:val="0052341A"/>
    <w:rsid w:val="00523672"/>
    <w:rsid w:val="00523899"/>
    <w:rsid w:val="00523E1C"/>
    <w:rsid w:val="00524492"/>
    <w:rsid w:val="005245ED"/>
    <w:rsid w:val="00524767"/>
    <w:rsid w:val="00524B0D"/>
    <w:rsid w:val="00524E33"/>
    <w:rsid w:val="00526B5E"/>
    <w:rsid w:val="005270DD"/>
    <w:rsid w:val="00527C51"/>
    <w:rsid w:val="00527CBC"/>
    <w:rsid w:val="005307CF"/>
    <w:rsid w:val="00530A86"/>
    <w:rsid w:val="00530E85"/>
    <w:rsid w:val="0053137F"/>
    <w:rsid w:val="005313E9"/>
    <w:rsid w:val="005327BF"/>
    <w:rsid w:val="00532C63"/>
    <w:rsid w:val="00533008"/>
    <w:rsid w:val="0053367C"/>
    <w:rsid w:val="00533F79"/>
    <w:rsid w:val="005347DC"/>
    <w:rsid w:val="0053537C"/>
    <w:rsid w:val="00535949"/>
    <w:rsid w:val="00536084"/>
    <w:rsid w:val="005360E3"/>
    <w:rsid w:val="0053620C"/>
    <w:rsid w:val="00537120"/>
    <w:rsid w:val="00537580"/>
    <w:rsid w:val="00537A3C"/>
    <w:rsid w:val="00540DA3"/>
    <w:rsid w:val="00540FBD"/>
    <w:rsid w:val="00541D8A"/>
    <w:rsid w:val="005424EE"/>
    <w:rsid w:val="005438FB"/>
    <w:rsid w:val="00543B7D"/>
    <w:rsid w:val="00543E03"/>
    <w:rsid w:val="00543F52"/>
    <w:rsid w:val="005442E6"/>
    <w:rsid w:val="00544388"/>
    <w:rsid w:val="0054459F"/>
    <w:rsid w:val="0054487C"/>
    <w:rsid w:val="00544981"/>
    <w:rsid w:val="00546468"/>
    <w:rsid w:val="00546831"/>
    <w:rsid w:val="005468EE"/>
    <w:rsid w:val="00546C00"/>
    <w:rsid w:val="00547D08"/>
    <w:rsid w:val="0055005A"/>
    <w:rsid w:val="005500E5"/>
    <w:rsid w:val="0055011B"/>
    <w:rsid w:val="005508D9"/>
    <w:rsid w:val="00550973"/>
    <w:rsid w:val="00551893"/>
    <w:rsid w:val="00552A8F"/>
    <w:rsid w:val="00553396"/>
    <w:rsid w:val="005535FB"/>
    <w:rsid w:val="00553938"/>
    <w:rsid w:val="005539F4"/>
    <w:rsid w:val="00554187"/>
    <w:rsid w:val="00554246"/>
    <w:rsid w:val="005542C2"/>
    <w:rsid w:val="005549A2"/>
    <w:rsid w:val="00554AAE"/>
    <w:rsid w:val="00554D95"/>
    <w:rsid w:val="00554EAE"/>
    <w:rsid w:val="00554EF7"/>
    <w:rsid w:val="00555321"/>
    <w:rsid w:val="00556143"/>
    <w:rsid w:val="00556292"/>
    <w:rsid w:val="0055686B"/>
    <w:rsid w:val="00556B74"/>
    <w:rsid w:val="00556C6C"/>
    <w:rsid w:val="00556CA7"/>
    <w:rsid w:val="00556CFE"/>
    <w:rsid w:val="00556F49"/>
    <w:rsid w:val="005570C6"/>
    <w:rsid w:val="00557132"/>
    <w:rsid w:val="005578BF"/>
    <w:rsid w:val="00557C6F"/>
    <w:rsid w:val="0056089A"/>
    <w:rsid w:val="00560A64"/>
    <w:rsid w:val="00561957"/>
    <w:rsid w:val="005619F6"/>
    <w:rsid w:val="005622B0"/>
    <w:rsid w:val="005623B7"/>
    <w:rsid w:val="00563066"/>
    <w:rsid w:val="00563068"/>
    <w:rsid w:val="00563107"/>
    <w:rsid w:val="0056347D"/>
    <w:rsid w:val="005640F6"/>
    <w:rsid w:val="0056486D"/>
    <w:rsid w:val="00564CA8"/>
    <w:rsid w:val="00564CB4"/>
    <w:rsid w:val="005650BF"/>
    <w:rsid w:val="005654C5"/>
    <w:rsid w:val="00565A78"/>
    <w:rsid w:val="00565BA2"/>
    <w:rsid w:val="00565C55"/>
    <w:rsid w:val="00567E3F"/>
    <w:rsid w:val="00570142"/>
    <w:rsid w:val="0057014A"/>
    <w:rsid w:val="005705CE"/>
    <w:rsid w:val="00570609"/>
    <w:rsid w:val="0057094E"/>
    <w:rsid w:val="00570CB1"/>
    <w:rsid w:val="005711C7"/>
    <w:rsid w:val="00571925"/>
    <w:rsid w:val="005722A4"/>
    <w:rsid w:val="00572633"/>
    <w:rsid w:val="00572715"/>
    <w:rsid w:val="0057293C"/>
    <w:rsid w:val="00572DDF"/>
    <w:rsid w:val="00573430"/>
    <w:rsid w:val="00573B84"/>
    <w:rsid w:val="00573EB4"/>
    <w:rsid w:val="00573FF2"/>
    <w:rsid w:val="0057405D"/>
    <w:rsid w:val="00574505"/>
    <w:rsid w:val="005747A7"/>
    <w:rsid w:val="00575BAC"/>
    <w:rsid w:val="00577BB2"/>
    <w:rsid w:val="0058087B"/>
    <w:rsid w:val="00581405"/>
    <w:rsid w:val="00581943"/>
    <w:rsid w:val="00582547"/>
    <w:rsid w:val="00582B24"/>
    <w:rsid w:val="00582B43"/>
    <w:rsid w:val="00582FCE"/>
    <w:rsid w:val="00582FEE"/>
    <w:rsid w:val="00583336"/>
    <w:rsid w:val="00583648"/>
    <w:rsid w:val="005837C5"/>
    <w:rsid w:val="00584072"/>
    <w:rsid w:val="00584157"/>
    <w:rsid w:val="00584330"/>
    <w:rsid w:val="00585B3F"/>
    <w:rsid w:val="00586D6C"/>
    <w:rsid w:val="00586EE6"/>
    <w:rsid w:val="005872D6"/>
    <w:rsid w:val="005902EB"/>
    <w:rsid w:val="00590324"/>
    <w:rsid w:val="0059065D"/>
    <w:rsid w:val="00590C6E"/>
    <w:rsid w:val="005911F4"/>
    <w:rsid w:val="005912A2"/>
    <w:rsid w:val="005912B3"/>
    <w:rsid w:val="00591324"/>
    <w:rsid w:val="00592850"/>
    <w:rsid w:val="00592DA3"/>
    <w:rsid w:val="005937D7"/>
    <w:rsid w:val="00593A9A"/>
    <w:rsid w:val="005947C3"/>
    <w:rsid w:val="00594C78"/>
    <w:rsid w:val="0059523B"/>
    <w:rsid w:val="00595E9F"/>
    <w:rsid w:val="00596C81"/>
    <w:rsid w:val="00597055"/>
    <w:rsid w:val="00597590"/>
    <w:rsid w:val="005A0F2C"/>
    <w:rsid w:val="005A3804"/>
    <w:rsid w:val="005A3874"/>
    <w:rsid w:val="005A3B71"/>
    <w:rsid w:val="005A45CF"/>
    <w:rsid w:val="005A4642"/>
    <w:rsid w:val="005A46C2"/>
    <w:rsid w:val="005A47AB"/>
    <w:rsid w:val="005A500D"/>
    <w:rsid w:val="005A5F99"/>
    <w:rsid w:val="005A5FC5"/>
    <w:rsid w:val="005A6E45"/>
    <w:rsid w:val="005A74B9"/>
    <w:rsid w:val="005A7532"/>
    <w:rsid w:val="005A780E"/>
    <w:rsid w:val="005A7E97"/>
    <w:rsid w:val="005A7EDB"/>
    <w:rsid w:val="005B0039"/>
    <w:rsid w:val="005B02BD"/>
    <w:rsid w:val="005B0301"/>
    <w:rsid w:val="005B03CB"/>
    <w:rsid w:val="005B0B69"/>
    <w:rsid w:val="005B0BC4"/>
    <w:rsid w:val="005B0C6B"/>
    <w:rsid w:val="005B0D0A"/>
    <w:rsid w:val="005B17A4"/>
    <w:rsid w:val="005B17E6"/>
    <w:rsid w:val="005B1B5A"/>
    <w:rsid w:val="005B226F"/>
    <w:rsid w:val="005B278A"/>
    <w:rsid w:val="005B287B"/>
    <w:rsid w:val="005B2955"/>
    <w:rsid w:val="005B2C25"/>
    <w:rsid w:val="005B2EC5"/>
    <w:rsid w:val="005B36F6"/>
    <w:rsid w:val="005B3AD9"/>
    <w:rsid w:val="005B44E5"/>
    <w:rsid w:val="005B4AF7"/>
    <w:rsid w:val="005B5901"/>
    <w:rsid w:val="005B5C15"/>
    <w:rsid w:val="005B62E8"/>
    <w:rsid w:val="005B6849"/>
    <w:rsid w:val="005B7D4B"/>
    <w:rsid w:val="005C03F0"/>
    <w:rsid w:val="005C1EE1"/>
    <w:rsid w:val="005C303A"/>
    <w:rsid w:val="005C3188"/>
    <w:rsid w:val="005C3329"/>
    <w:rsid w:val="005C343F"/>
    <w:rsid w:val="005C3917"/>
    <w:rsid w:val="005C3DD4"/>
    <w:rsid w:val="005C40AD"/>
    <w:rsid w:val="005C4836"/>
    <w:rsid w:val="005C4A2A"/>
    <w:rsid w:val="005C537A"/>
    <w:rsid w:val="005C5DC0"/>
    <w:rsid w:val="005C5E6B"/>
    <w:rsid w:val="005C7951"/>
    <w:rsid w:val="005C7F45"/>
    <w:rsid w:val="005D2635"/>
    <w:rsid w:val="005D2A72"/>
    <w:rsid w:val="005D2F14"/>
    <w:rsid w:val="005D2F61"/>
    <w:rsid w:val="005D35BD"/>
    <w:rsid w:val="005D3D03"/>
    <w:rsid w:val="005D43FC"/>
    <w:rsid w:val="005D4759"/>
    <w:rsid w:val="005D5016"/>
    <w:rsid w:val="005D5424"/>
    <w:rsid w:val="005D5FE3"/>
    <w:rsid w:val="005D726D"/>
    <w:rsid w:val="005D73A0"/>
    <w:rsid w:val="005D7742"/>
    <w:rsid w:val="005D778F"/>
    <w:rsid w:val="005D7D1F"/>
    <w:rsid w:val="005E0927"/>
    <w:rsid w:val="005E1169"/>
    <w:rsid w:val="005E12B8"/>
    <w:rsid w:val="005E16B0"/>
    <w:rsid w:val="005E2C6B"/>
    <w:rsid w:val="005E311D"/>
    <w:rsid w:val="005E32E0"/>
    <w:rsid w:val="005E33A3"/>
    <w:rsid w:val="005E3A31"/>
    <w:rsid w:val="005E3D04"/>
    <w:rsid w:val="005E4938"/>
    <w:rsid w:val="005E4944"/>
    <w:rsid w:val="005E49C9"/>
    <w:rsid w:val="005E4B24"/>
    <w:rsid w:val="005E4CDF"/>
    <w:rsid w:val="005E4CFB"/>
    <w:rsid w:val="005E60CE"/>
    <w:rsid w:val="005E60E1"/>
    <w:rsid w:val="005E6A6C"/>
    <w:rsid w:val="005E6E38"/>
    <w:rsid w:val="005E7AC2"/>
    <w:rsid w:val="005E7BEC"/>
    <w:rsid w:val="005E7E6D"/>
    <w:rsid w:val="005F03DD"/>
    <w:rsid w:val="005F0770"/>
    <w:rsid w:val="005F205F"/>
    <w:rsid w:val="005F2E06"/>
    <w:rsid w:val="005F3322"/>
    <w:rsid w:val="005F4F87"/>
    <w:rsid w:val="005F5740"/>
    <w:rsid w:val="005F5F9A"/>
    <w:rsid w:val="005F77D3"/>
    <w:rsid w:val="005F7F40"/>
    <w:rsid w:val="00600F3D"/>
    <w:rsid w:val="00600FB9"/>
    <w:rsid w:val="00601310"/>
    <w:rsid w:val="0060176A"/>
    <w:rsid w:val="00602C7F"/>
    <w:rsid w:val="006030D8"/>
    <w:rsid w:val="006031D3"/>
    <w:rsid w:val="00603D7E"/>
    <w:rsid w:val="00603ED8"/>
    <w:rsid w:val="006043D0"/>
    <w:rsid w:val="00604785"/>
    <w:rsid w:val="00604A68"/>
    <w:rsid w:val="00604B07"/>
    <w:rsid w:val="00604EB2"/>
    <w:rsid w:val="00605219"/>
    <w:rsid w:val="00605316"/>
    <w:rsid w:val="006059CE"/>
    <w:rsid w:val="00605FD6"/>
    <w:rsid w:val="00606290"/>
    <w:rsid w:val="0060647A"/>
    <w:rsid w:val="00606533"/>
    <w:rsid w:val="006067A8"/>
    <w:rsid w:val="006067ED"/>
    <w:rsid w:val="00606938"/>
    <w:rsid w:val="006074B4"/>
    <w:rsid w:val="00607830"/>
    <w:rsid w:val="006103E4"/>
    <w:rsid w:val="006108C0"/>
    <w:rsid w:val="00610BF7"/>
    <w:rsid w:val="00611E73"/>
    <w:rsid w:val="006122C1"/>
    <w:rsid w:val="00613377"/>
    <w:rsid w:val="0061417A"/>
    <w:rsid w:val="006141FC"/>
    <w:rsid w:val="00614A4B"/>
    <w:rsid w:val="006159FE"/>
    <w:rsid w:val="00615C40"/>
    <w:rsid w:val="0061634A"/>
    <w:rsid w:val="00616E7D"/>
    <w:rsid w:val="00617B92"/>
    <w:rsid w:val="006216F9"/>
    <w:rsid w:val="00621A41"/>
    <w:rsid w:val="00621AAD"/>
    <w:rsid w:val="00621CD2"/>
    <w:rsid w:val="00622AA9"/>
    <w:rsid w:val="00622AEC"/>
    <w:rsid w:val="00622EB0"/>
    <w:rsid w:val="006231DD"/>
    <w:rsid w:val="00623661"/>
    <w:rsid w:val="0062483C"/>
    <w:rsid w:val="00624D0C"/>
    <w:rsid w:val="00625C08"/>
    <w:rsid w:val="00625F9C"/>
    <w:rsid w:val="00626541"/>
    <w:rsid w:val="00626A4E"/>
    <w:rsid w:val="00626AF7"/>
    <w:rsid w:val="00626FFE"/>
    <w:rsid w:val="00627310"/>
    <w:rsid w:val="00627B9D"/>
    <w:rsid w:val="00627DF0"/>
    <w:rsid w:val="006300F6"/>
    <w:rsid w:val="00630A48"/>
    <w:rsid w:val="00630D24"/>
    <w:rsid w:val="00631079"/>
    <w:rsid w:val="0063198C"/>
    <w:rsid w:val="00632F7D"/>
    <w:rsid w:val="00633320"/>
    <w:rsid w:val="006335F5"/>
    <w:rsid w:val="00633694"/>
    <w:rsid w:val="006339F4"/>
    <w:rsid w:val="00633A6D"/>
    <w:rsid w:val="006342AA"/>
    <w:rsid w:val="006342F3"/>
    <w:rsid w:val="006344E8"/>
    <w:rsid w:val="00634876"/>
    <w:rsid w:val="00634C85"/>
    <w:rsid w:val="00635ADB"/>
    <w:rsid w:val="00635C39"/>
    <w:rsid w:val="0063627C"/>
    <w:rsid w:val="00636E95"/>
    <w:rsid w:val="0063716B"/>
    <w:rsid w:val="00637C03"/>
    <w:rsid w:val="00637E41"/>
    <w:rsid w:val="00640CF4"/>
    <w:rsid w:val="006410C8"/>
    <w:rsid w:val="00641263"/>
    <w:rsid w:val="00641653"/>
    <w:rsid w:val="006419F0"/>
    <w:rsid w:val="00642116"/>
    <w:rsid w:val="006439AE"/>
    <w:rsid w:val="00644C61"/>
    <w:rsid w:val="00644CA7"/>
    <w:rsid w:val="006454B9"/>
    <w:rsid w:val="0064556F"/>
    <w:rsid w:val="006460FE"/>
    <w:rsid w:val="00647BE8"/>
    <w:rsid w:val="006500A5"/>
    <w:rsid w:val="00650151"/>
    <w:rsid w:val="006509A5"/>
    <w:rsid w:val="006518FD"/>
    <w:rsid w:val="006519C0"/>
    <w:rsid w:val="00651CB9"/>
    <w:rsid w:val="00652BDE"/>
    <w:rsid w:val="006537DD"/>
    <w:rsid w:val="00654C91"/>
    <w:rsid w:val="00654DB7"/>
    <w:rsid w:val="00655775"/>
    <w:rsid w:val="00656045"/>
    <w:rsid w:val="00656C90"/>
    <w:rsid w:val="00656DF1"/>
    <w:rsid w:val="00657596"/>
    <w:rsid w:val="006605BE"/>
    <w:rsid w:val="006609AD"/>
    <w:rsid w:val="00661539"/>
    <w:rsid w:val="006619A8"/>
    <w:rsid w:val="0066266C"/>
    <w:rsid w:val="006628AC"/>
    <w:rsid w:val="00662B2E"/>
    <w:rsid w:val="00662D2C"/>
    <w:rsid w:val="00662E6C"/>
    <w:rsid w:val="00662F74"/>
    <w:rsid w:val="00663C96"/>
    <w:rsid w:val="006641B3"/>
    <w:rsid w:val="006643B4"/>
    <w:rsid w:val="00664657"/>
    <w:rsid w:val="0066497D"/>
    <w:rsid w:val="00666264"/>
    <w:rsid w:val="006669A3"/>
    <w:rsid w:val="006670A1"/>
    <w:rsid w:val="0066717D"/>
    <w:rsid w:val="006675EF"/>
    <w:rsid w:val="0067025D"/>
    <w:rsid w:val="00670DAF"/>
    <w:rsid w:val="006710B0"/>
    <w:rsid w:val="00671972"/>
    <w:rsid w:val="00671F61"/>
    <w:rsid w:val="00671F8A"/>
    <w:rsid w:val="00672281"/>
    <w:rsid w:val="0067298C"/>
    <w:rsid w:val="00672B3A"/>
    <w:rsid w:val="006737A4"/>
    <w:rsid w:val="00673B06"/>
    <w:rsid w:val="00673B87"/>
    <w:rsid w:val="00673C89"/>
    <w:rsid w:val="00675E17"/>
    <w:rsid w:val="0067657B"/>
    <w:rsid w:val="006765AA"/>
    <w:rsid w:val="006771D8"/>
    <w:rsid w:val="00677721"/>
    <w:rsid w:val="00680B29"/>
    <w:rsid w:val="00680C50"/>
    <w:rsid w:val="006817B8"/>
    <w:rsid w:val="00682A51"/>
    <w:rsid w:val="00682AD8"/>
    <w:rsid w:val="0068322A"/>
    <w:rsid w:val="00683278"/>
    <w:rsid w:val="0068393F"/>
    <w:rsid w:val="00683C28"/>
    <w:rsid w:val="00686194"/>
    <w:rsid w:val="006869E5"/>
    <w:rsid w:val="00686A30"/>
    <w:rsid w:val="006872E9"/>
    <w:rsid w:val="00687964"/>
    <w:rsid w:val="00687F70"/>
    <w:rsid w:val="006907E0"/>
    <w:rsid w:val="006909C1"/>
    <w:rsid w:val="0069161B"/>
    <w:rsid w:val="00691A2F"/>
    <w:rsid w:val="00692588"/>
    <w:rsid w:val="00692B26"/>
    <w:rsid w:val="006930A5"/>
    <w:rsid w:val="0069345B"/>
    <w:rsid w:val="00693658"/>
    <w:rsid w:val="0069366A"/>
    <w:rsid w:val="006939DA"/>
    <w:rsid w:val="006941B1"/>
    <w:rsid w:val="00694269"/>
    <w:rsid w:val="00694C2A"/>
    <w:rsid w:val="00695D26"/>
    <w:rsid w:val="0069703C"/>
    <w:rsid w:val="006971B9"/>
    <w:rsid w:val="00697CFA"/>
    <w:rsid w:val="00697FED"/>
    <w:rsid w:val="006A0AC1"/>
    <w:rsid w:val="006A0FE0"/>
    <w:rsid w:val="006A11E7"/>
    <w:rsid w:val="006A16DD"/>
    <w:rsid w:val="006A1C22"/>
    <w:rsid w:val="006A1CEA"/>
    <w:rsid w:val="006A1EEF"/>
    <w:rsid w:val="006A2759"/>
    <w:rsid w:val="006A294E"/>
    <w:rsid w:val="006A44AC"/>
    <w:rsid w:val="006A5779"/>
    <w:rsid w:val="006A57AE"/>
    <w:rsid w:val="006A5A8F"/>
    <w:rsid w:val="006A5E59"/>
    <w:rsid w:val="006A5FB2"/>
    <w:rsid w:val="006A6054"/>
    <w:rsid w:val="006A76FF"/>
    <w:rsid w:val="006A7D22"/>
    <w:rsid w:val="006B00B1"/>
    <w:rsid w:val="006B0397"/>
    <w:rsid w:val="006B1666"/>
    <w:rsid w:val="006B1FE3"/>
    <w:rsid w:val="006B21B9"/>
    <w:rsid w:val="006B2541"/>
    <w:rsid w:val="006B342E"/>
    <w:rsid w:val="006B3FCE"/>
    <w:rsid w:val="006B425E"/>
    <w:rsid w:val="006B45D1"/>
    <w:rsid w:val="006B4788"/>
    <w:rsid w:val="006B4856"/>
    <w:rsid w:val="006B605C"/>
    <w:rsid w:val="006B6201"/>
    <w:rsid w:val="006B7120"/>
    <w:rsid w:val="006B7129"/>
    <w:rsid w:val="006B7EB7"/>
    <w:rsid w:val="006B7FA7"/>
    <w:rsid w:val="006C02E6"/>
    <w:rsid w:val="006C0439"/>
    <w:rsid w:val="006C077C"/>
    <w:rsid w:val="006C0941"/>
    <w:rsid w:val="006C0954"/>
    <w:rsid w:val="006C1686"/>
    <w:rsid w:val="006C1E74"/>
    <w:rsid w:val="006C243F"/>
    <w:rsid w:val="006C2DC9"/>
    <w:rsid w:val="006C3407"/>
    <w:rsid w:val="006C3876"/>
    <w:rsid w:val="006C39A4"/>
    <w:rsid w:val="006C3B74"/>
    <w:rsid w:val="006C4E5E"/>
    <w:rsid w:val="006C5B23"/>
    <w:rsid w:val="006C776C"/>
    <w:rsid w:val="006C77B8"/>
    <w:rsid w:val="006C7D8F"/>
    <w:rsid w:val="006D124F"/>
    <w:rsid w:val="006D12E5"/>
    <w:rsid w:val="006D1B3F"/>
    <w:rsid w:val="006D1E6E"/>
    <w:rsid w:val="006D1EB8"/>
    <w:rsid w:val="006D23D4"/>
    <w:rsid w:val="006D28D7"/>
    <w:rsid w:val="006D33B4"/>
    <w:rsid w:val="006D350E"/>
    <w:rsid w:val="006D3B0F"/>
    <w:rsid w:val="006D3E11"/>
    <w:rsid w:val="006D4222"/>
    <w:rsid w:val="006D425D"/>
    <w:rsid w:val="006D449C"/>
    <w:rsid w:val="006D48F0"/>
    <w:rsid w:val="006D4977"/>
    <w:rsid w:val="006D5B5B"/>
    <w:rsid w:val="006D5D2D"/>
    <w:rsid w:val="006D5FC7"/>
    <w:rsid w:val="006D619A"/>
    <w:rsid w:val="006D6DB4"/>
    <w:rsid w:val="006D6FA7"/>
    <w:rsid w:val="006D74E5"/>
    <w:rsid w:val="006D7D41"/>
    <w:rsid w:val="006D7E1D"/>
    <w:rsid w:val="006E04A5"/>
    <w:rsid w:val="006E105B"/>
    <w:rsid w:val="006E11EC"/>
    <w:rsid w:val="006E2590"/>
    <w:rsid w:val="006E28DA"/>
    <w:rsid w:val="006E2ED2"/>
    <w:rsid w:val="006E395C"/>
    <w:rsid w:val="006E3C47"/>
    <w:rsid w:val="006E3FBC"/>
    <w:rsid w:val="006E4254"/>
    <w:rsid w:val="006E48CB"/>
    <w:rsid w:val="006E4AB5"/>
    <w:rsid w:val="006E4B32"/>
    <w:rsid w:val="006E4FC4"/>
    <w:rsid w:val="006E59B4"/>
    <w:rsid w:val="006E59E5"/>
    <w:rsid w:val="006E6CBA"/>
    <w:rsid w:val="006E6DE4"/>
    <w:rsid w:val="006E7266"/>
    <w:rsid w:val="006E7920"/>
    <w:rsid w:val="006E7CBD"/>
    <w:rsid w:val="006F007C"/>
    <w:rsid w:val="006F0EB0"/>
    <w:rsid w:val="006F106B"/>
    <w:rsid w:val="006F13F1"/>
    <w:rsid w:val="006F1F04"/>
    <w:rsid w:val="006F2760"/>
    <w:rsid w:val="006F27EF"/>
    <w:rsid w:val="006F3BBB"/>
    <w:rsid w:val="006F48EE"/>
    <w:rsid w:val="006F4E0F"/>
    <w:rsid w:val="006F527E"/>
    <w:rsid w:val="006F6B3E"/>
    <w:rsid w:val="006F70DB"/>
    <w:rsid w:val="00700865"/>
    <w:rsid w:val="00700A43"/>
    <w:rsid w:val="00700E31"/>
    <w:rsid w:val="0070133A"/>
    <w:rsid w:val="007023A9"/>
    <w:rsid w:val="007024E9"/>
    <w:rsid w:val="0070291C"/>
    <w:rsid w:val="00702A32"/>
    <w:rsid w:val="00703382"/>
    <w:rsid w:val="007035A1"/>
    <w:rsid w:val="00703602"/>
    <w:rsid w:val="00703C1F"/>
    <w:rsid w:val="00705536"/>
    <w:rsid w:val="00705916"/>
    <w:rsid w:val="00705CFB"/>
    <w:rsid w:val="00706820"/>
    <w:rsid w:val="00707141"/>
    <w:rsid w:val="00707C23"/>
    <w:rsid w:val="007106A5"/>
    <w:rsid w:val="00711017"/>
    <w:rsid w:val="00711030"/>
    <w:rsid w:val="007115A7"/>
    <w:rsid w:val="007116AE"/>
    <w:rsid w:val="007117D2"/>
    <w:rsid w:val="007123F1"/>
    <w:rsid w:val="007124DF"/>
    <w:rsid w:val="00714245"/>
    <w:rsid w:val="00714BF6"/>
    <w:rsid w:val="00715128"/>
    <w:rsid w:val="00715903"/>
    <w:rsid w:val="00715990"/>
    <w:rsid w:val="00716736"/>
    <w:rsid w:val="0071690E"/>
    <w:rsid w:val="00716F11"/>
    <w:rsid w:val="007174DA"/>
    <w:rsid w:val="00717963"/>
    <w:rsid w:val="00720A03"/>
    <w:rsid w:val="007214A0"/>
    <w:rsid w:val="007215CC"/>
    <w:rsid w:val="00722037"/>
    <w:rsid w:val="007220AF"/>
    <w:rsid w:val="00722210"/>
    <w:rsid w:val="00724459"/>
    <w:rsid w:val="00724BA8"/>
    <w:rsid w:val="00724DEE"/>
    <w:rsid w:val="00725220"/>
    <w:rsid w:val="007256E7"/>
    <w:rsid w:val="00725903"/>
    <w:rsid w:val="0072590F"/>
    <w:rsid w:val="00726094"/>
    <w:rsid w:val="0072609A"/>
    <w:rsid w:val="007267E7"/>
    <w:rsid w:val="007268DB"/>
    <w:rsid w:val="00727103"/>
    <w:rsid w:val="00727208"/>
    <w:rsid w:val="0073001E"/>
    <w:rsid w:val="007304CA"/>
    <w:rsid w:val="0073069B"/>
    <w:rsid w:val="00731313"/>
    <w:rsid w:val="00732BFB"/>
    <w:rsid w:val="00732C74"/>
    <w:rsid w:val="00734990"/>
    <w:rsid w:val="00734D58"/>
    <w:rsid w:val="00734EFD"/>
    <w:rsid w:val="00735D4B"/>
    <w:rsid w:val="007363EB"/>
    <w:rsid w:val="00740420"/>
    <w:rsid w:val="00741070"/>
    <w:rsid w:val="00741250"/>
    <w:rsid w:val="007421C8"/>
    <w:rsid w:val="0074290D"/>
    <w:rsid w:val="00743841"/>
    <w:rsid w:val="00743D55"/>
    <w:rsid w:val="00744E65"/>
    <w:rsid w:val="0074529E"/>
    <w:rsid w:val="0074577B"/>
    <w:rsid w:val="00745DEF"/>
    <w:rsid w:val="00746385"/>
    <w:rsid w:val="007464FC"/>
    <w:rsid w:val="00746E5C"/>
    <w:rsid w:val="007504A9"/>
    <w:rsid w:val="00750533"/>
    <w:rsid w:val="00750918"/>
    <w:rsid w:val="00750FA0"/>
    <w:rsid w:val="00751F45"/>
    <w:rsid w:val="0075224C"/>
    <w:rsid w:val="007522AE"/>
    <w:rsid w:val="007549C2"/>
    <w:rsid w:val="00755551"/>
    <w:rsid w:val="00755CC7"/>
    <w:rsid w:val="007560D2"/>
    <w:rsid w:val="0075615C"/>
    <w:rsid w:val="00756393"/>
    <w:rsid w:val="00757301"/>
    <w:rsid w:val="007576BF"/>
    <w:rsid w:val="00757767"/>
    <w:rsid w:val="007610CC"/>
    <w:rsid w:val="0076124B"/>
    <w:rsid w:val="007614F0"/>
    <w:rsid w:val="00761DA3"/>
    <w:rsid w:val="007626BB"/>
    <w:rsid w:val="00764007"/>
    <w:rsid w:val="007643E2"/>
    <w:rsid w:val="00764585"/>
    <w:rsid w:val="00764D3B"/>
    <w:rsid w:val="0076510C"/>
    <w:rsid w:val="00765C0D"/>
    <w:rsid w:val="007661DF"/>
    <w:rsid w:val="0076655D"/>
    <w:rsid w:val="00767687"/>
    <w:rsid w:val="007700ED"/>
    <w:rsid w:val="00770396"/>
    <w:rsid w:val="007713BE"/>
    <w:rsid w:val="00771BA9"/>
    <w:rsid w:val="00771DB4"/>
    <w:rsid w:val="007723CB"/>
    <w:rsid w:val="00772E64"/>
    <w:rsid w:val="00773C5E"/>
    <w:rsid w:val="0077465F"/>
    <w:rsid w:val="007746A5"/>
    <w:rsid w:val="00774E79"/>
    <w:rsid w:val="007752FA"/>
    <w:rsid w:val="00775651"/>
    <w:rsid w:val="0077586E"/>
    <w:rsid w:val="00777000"/>
    <w:rsid w:val="007774C9"/>
    <w:rsid w:val="00777DB6"/>
    <w:rsid w:val="007803C7"/>
    <w:rsid w:val="00780499"/>
    <w:rsid w:val="007807BB"/>
    <w:rsid w:val="00780FDF"/>
    <w:rsid w:val="00781107"/>
    <w:rsid w:val="00781CE6"/>
    <w:rsid w:val="00781CF7"/>
    <w:rsid w:val="00783451"/>
    <w:rsid w:val="007835E3"/>
    <w:rsid w:val="00783C54"/>
    <w:rsid w:val="00783E38"/>
    <w:rsid w:val="0078429D"/>
    <w:rsid w:val="00784611"/>
    <w:rsid w:val="00784C05"/>
    <w:rsid w:val="00785C32"/>
    <w:rsid w:val="00786B5F"/>
    <w:rsid w:val="00787095"/>
    <w:rsid w:val="0078739C"/>
    <w:rsid w:val="00787E44"/>
    <w:rsid w:val="007905A8"/>
    <w:rsid w:val="00790BF1"/>
    <w:rsid w:val="00790C55"/>
    <w:rsid w:val="007913C0"/>
    <w:rsid w:val="007924C2"/>
    <w:rsid w:val="007927CC"/>
    <w:rsid w:val="00793349"/>
    <w:rsid w:val="007937AC"/>
    <w:rsid w:val="00793E6D"/>
    <w:rsid w:val="00793FEA"/>
    <w:rsid w:val="00794143"/>
    <w:rsid w:val="007943D5"/>
    <w:rsid w:val="00794620"/>
    <w:rsid w:val="00794A83"/>
    <w:rsid w:val="00795312"/>
    <w:rsid w:val="0079540C"/>
    <w:rsid w:val="007955FF"/>
    <w:rsid w:val="007956BA"/>
    <w:rsid w:val="0079688D"/>
    <w:rsid w:val="00796AD7"/>
    <w:rsid w:val="00796EFE"/>
    <w:rsid w:val="00796F7C"/>
    <w:rsid w:val="007A0311"/>
    <w:rsid w:val="007A11B5"/>
    <w:rsid w:val="007A14FB"/>
    <w:rsid w:val="007A154E"/>
    <w:rsid w:val="007A1777"/>
    <w:rsid w:val="007A1D09"/>
    <w:rsid w:val="007A200C"/>
    <w:rsid w:val="007A2667"/>
    <w:rsid w:val="007A3553"/>
    <w:rsid w:val="007A4341"/>
    <w:rsid w:val="007A4B18"/>
    <w:rsid w:val="007A4ED8"/>
    <w:rsid w:val="007A75E1"/>
    <w:rsid w:val="007B0179"/>
    <w:rsid w:val="007B0313"/>
    <w:rsid w:val="007B03F2"/>
    <w:rsid w:val="007B097D"/>
    <w:rsid w:val="007B0D3B"/>
    <w:rsid w:val="007B1AE4"/>
    <w:rsid w:val="007B2C93"/>
    <w:rsid w:val="007B3063"/>
    <w:rsid w:val="007B326A"/>
    <w:rsid w:val="007B33DB"/>
    <w:rsid w:val="007B3B1F"/>
    <w:rsid w:val="007B3B61"/>
    <w:rsid w:val="007B3CC9"/>
    <w:rsid w:val="007B4CC5"/>
    <w:rsid w:val="007B51EC"/>
    <w:rsid w:val="007B5BC0"/>
    <w:rsid w:val="007B711C"/>
    <w:rsid w:val="007B7B8F"/>
    <w:rsid w:val="007B7DC1"/>
    <w:rsid w:val="007B7F45"/>
    <w:rsid w:val="007B7FDF"/>
    <w:rsid w:val="007C03F0"/>
    <w:rsid w:val="007C0530"/>
    <w:rsid w:val="007C07A2"/>
    <w:rsid w:val="007C07B2"/>
    <w:rsid w:val="007C15F0"/>
    <w:rsid w:val="007C1A08"/>
    <w:rsid w:val="007C1D8E"/>
    <w:rsid w:val="007C209C"/>
    <w:rsid w:val="007C2541"/>
    <w:rsid w:val="007C26E1"/>
    <w:rsid w:val="007C2878"/>
    <w:rsid w:val="007C2EC0"/>
    <w:rsid w:val="007C368A"/>
    <w:rsid w:val="007C37A3"/>
    <w:rsid w:val="007C3DE7"/>
    <w:rsid w:val="007C4A9A"/>
    <w:rsid w:val="007C4C2B"/>
    <w:rsid w:val="007C5231"/>
    <w:rsid w:val="007C5323"/>
    <w:rsid w:val="007C56D3"/>
    <w:rsid w:val="007C5E80"/>
    <w:rsid w:val="007C75FC"/>
    <w:rsid w:val="007D113F"/>
    <w:rsid w:val="007D15D4"/>
    <w:rsid w:val="007D1712"/>
    <w:rsid w:val="007D181C"/>
    <w:rsid w:val="007D2640"/>
    <w:rsid w:val="007D2866"/>
    <w:rsid w:val="007D3A41"/>
    <w:rsid w:val="007D3B92"/>
    <w:rsid w:val="007D587E"/>
    <w:rsid w:val="007D5CD7"/>
    <w:rsid w:val="007D6976"/>
    <w:rsid w:val="007D6D20"/>
    <w:rsid w:val="007D6EB1"/>
    <w:rsid w:val="007D6F53"/>
    <w:rsid w:val="007D7FB7"/>
    <w:rsid w:val="007E0B93"/>
    <w:rsid w:val="007E13AB"/>
    <w:rsid w:val="007E1B7C"/>
    <w:rsid w:val="007E252C"/>
    <w:rsid w:val="007E35A8"/>
    <w:rsid w:val="007E39FE"/>
    <w:rsid w:val="007E3DA6"/>
    <w:rsid w:val="007E3F5D"/>
    <w:rsid w:val="007E43A2"/>
    <w:rsid w:val="007E48F2"/>
    <w:rsid w:val="007E497E"/>
    <w:rsid w:val="007E52D4"/>
    <w:rsid w:val="007E5680"/>
    <w:rsid w:val="007E5927"/>
    <w:rsid w:val="007E64A4"/>
    <w:rsid w:val="007E6EEF"/>
    <w:rsid w:val="007E6F6D"/>
    <w:rsid w:val="007E6FB9"/>
    <w:rsid w:val="007E730E"/>
    <w:rsid w:val="007E73EC"/>
    <w:rsid w:val="007F03F6"/>
    <w:rsid w:val="007F0513"/>
    <w:rsid w:val="007F1013"/>
    <w:rsid w:val="007F1163"/>
    <w:rsid w:val="007F13F0"/>
    <w:rsid w:val="007F1408"/>
    <w:rsid w:val="007F1ED2"/>
    <w:rsid w:val="007F2198"/>
    <w:rsid w:val="007F28FD"/>
    <w:rsid w:val="007F2EAB"/>
    <w:rsid w:val="007F3695"/>
    <w:rsid w:val="007F3C4C"/>
    <w:rsid w:val="007F5455"/>
    <w:rsid w:val="007F64DC"/>
    <w:rsid w:val="007F6AE5"/>
    <w:rsid w:val="007F72A6"/>
    <w:rsid w:val="007F755F"/>
    <w:rsid w:val="007F797B"/>
    <w:rsid w:val="007F7E6C"/>
    <w:rsid w:val="0080011B"/>
    <w:rsid w:val="00800730"/>
    <w:rsid w:val="008008D8"/>
    <w:rsid w:val="00801672"/>
    <w:rsid w:val="00801717"/>
    <w:rsid w:val="00801877"/>
    <w:rsid w:val="008024BB"/>
    <w:rsid w:val="008024FC"/>
    <w:rsid w:val="00802889"/>
    <w:rsid w:val="0080288E"/>
    <w:rsid w:val="00803CAA"/>
    <w:rsid w:val="00804122"/>
    <w:rsid w:val="00804DE9"/>
    <w:rsid w:val="00804EFB"/>
    <w:rsid w:val="008055F5"/>
    <w:rsid w:val="0080564A"/>
    <w:rsid w:val="00805683"/>
    <w:rsid w:val="008058A9"/>
    <w:rsid w:val="008059CD"/>
    <w:rsid w:val="00805C7B"/>
    <w:rsid w:val="00805D5C"/>
    <w:rsid w:val="00806324"/>
    <w:rsid w:val="008067DF"/>
    <w:rsid w:val="00807346"/>
    <w:rsid w:val="00807D6E"/>
    <w:rsid w:val="00807E30"/>
    <w:rsid w:val="00810709"/>
    <w:rsid w:val="00810B65"/>
    <w:rsid w:val="008116E1"/>
    <w:rsid w:val="0081270D"/>
    <w:rsid w:val="008127E9"/>
    <w:rsid w:val="00812D49"/>
    <w:rsid w:val="00812FC3"/>
    <w:rsid w:val="00812FE5"/>
    <w:rsid w:val="00813388"/>
    <w:rsid w:val="0081341E"/>
    <w:rsid w:val="00813AC4"/>
    <w:rsid w:val="00813EAE"/>
    <w:rsid w:val="008142FF"/>
    <w:rsid w:val="00814579"/>
    <w:rsid w:val="00814828"/>
    <w:rsid w:val="008151E3"/>
    <w:rsid w:val="008153D6"/>
    <w:rsid w:val="0081562F"/>
    <w:rsid w:val="00815D29"/>
    <w:rsid w:val="00815DFE"/>
    <w:rsid w:val="00815F3C"/>
    <w:rsid w:val="0081691D"/>
    <w:rsid w:val="0081694D"/>
    <w:rsid w:val="00817D4B"/>
    <w:rsid w:val="00820B95"/>
    <w:rsid w:val="0082181B"/>
    <w:rsid w:val="0082197F"/>
    <w:rsid w:val="008219F2"/>
    <w:rsid w:val="00821A2C"/>
    <w:rsid w:val="00821B79"/>
    <w:rsid w:val="00822156"/>
    <w:rsid w:val="008221CC"/>
    <w:rsid w:val="0082233D"/>
    <w:rsid w:val="00822428"/>
    <w:rsid w:val="00823F53"/>
    <w:rsid w:val="00824A06"/>
    <w:rsid w:val="00824A93"/>
    <w:rsid w:val="00824B67"/>
    <w:rsid w:val="00824B7D"/>
    <w:rsid w:val="00825426"/>
    <w:rsid w:val="00825EFC"/>
    <w:rsid w:val="0082696C"/>
    <w:rsid w:val="00826AFB"/>
    <w:rsid w:val="00827868"/>
    <w:rsid w:val="00827BA1"/>
    <w:rsid w:val="00827CBC"/>
    <w:rsid w:val="00827E13"/>
    <w:rsid w:val="00830540"/>
    <w:rsid w:val="008310F8"/>
    <w:rsid w:val="00831BE3"/>
    <w:rsid w:val="008321F6"/>
    <w:rsid w:val="0083224D"/>
    <w:rsid w:val="008325E9"/>
    <w:rsid w:val="008328A2"/>
    <w:rsid w:val="008341E9"/>
    <w:rsid w:val="00836914"/>
    <w:rsid w:val="008374D4"/>
    <w:rsid w:val="008375FC"/>
    <w:rsid w:val="00837D20"/>
    <w:rsid w:val="00837FA0"/>
    <w:rsid w:val="0084063A"/>
    <w:rsid w:val="00840F6D"/>
    <w:rsid w:val="00841598"/>
    <w:rsid w:val="00841B2B"/>
    <w:rsid w:val="008422B8"/>
    <w:rsid w:val="00842F29"/>
    <w:rsid w:val="008434EB"/>
    <w:rsid w:val="0084367D"/>
    <w:rsid w:val="00843C70"/>
    <w:rsid w:val="0084465B"/>
    <w:rsid w:val="008446E3"/>
    <w:rsid w:val="00844829"/>
    <w:rsid w:val="00844B30"/>
    <w:rsid w:val="00844E27"/>
    <w:rsid w:val="008469A7"/>
    <w:rsid w:val="00846B06"/>
    <w:rsid w:val="00847094"/>
    <w:rsid w:val="0084731B"/>
    <w:rsid w:val="0084775D"/>
    <w:rsid w:val="00847BBE"/>
    <w:rsid w:val="008500ED"/>
    <w:rsid w:val="00850DD6"/>
    <w:rsid w:val="00850F2E"/>
    <w:rsid w:val="00850F3A"/>
    <w:rsid w:val="00851A77"/>
    <w:rsid w:val="00851CA7"/>
    <w:rsid w:val="00852071"/>
    <w:rsid w:val="008522EA"/>
    <w:rsid w:val="0085282B"/>
    <w:rsid w:val="0085289A"/>
    <w:rsid w:val="00853F43"/>
    <w:rsid w:val="00854135"/>
    <w:rsid w:val="008544F7"/>
    <w:rsid w:val="00854AAE"/>
    <w:rsid w:val="008556FB"/>
    <w:rsid w:val="008563E6"/>
    <w:rsid w:val="0085670F"/>
    <w:rsid w:val="0085696A"/>
    <w:rsid w:val="00856C5B"/>
    <w:rsid w:val="00856DA8"/>
    <w:rsid w:val="00856DF6"/>
    <w:rsid w:val="008575E7"/>
    <w:rsid w:val="008579DF"/>
    <w:rsid w:val="00860056"/>
    <w:rsid w:val="0086129E"/>
    <w:rsid w:val="0086176D"/>
    <w:rsid w:val="00861B1B"/>
    <w:rsid w:val="00862900"/>
    <w:rsid w:val="008629BE"/>
    <w:rsid w:val="00863542"/>
    <w:rsid w:val="0086376C"/>
    <w:rsid w:val="00863E6B"/>
    <w:rsid w:val="00864196"/>
    <w:rsid w:val="008643D1"/>
    <w:rsid w:val="008646B0"/>
    <w:rsid w:val="0086480B"/>
    <w:rsid w:val="008658D7"/>
    <w:rsid w:val="00865FCC"/>
    <w:rsid w:val="00866606"/>
    <w:rsid w:val="00866A0E"/>
    <w:rsid w:val="00870276"/>
    <w:rsid w:val="0087054E"/>
    <w:rsid w:val="008708DE"/>
    <w:rsid w:val="00870D2F"/>
    <w:rsid w:val="00871134"/>
    <w:rsid w:val="00871136"/>
    <w:rsid w:val="00871859"/>
    <w:rsid w:val="0087196C"/>
    <w:rsid w:val="0087198B"/>
    <w:rsid w:val="008729B8"/>
    <w:rsid w:val="00872F71"/>
    <w:rsid w:val="00873AED"/>
    <w:rsid w:val="008743F8"/>
    <w:rsid w:val="008748C2"/>
    <w:rsid w:val="008750E4"/>
    <w:rsid w:val="00876CA3"/>
    <w:rsid w:val="00876F03"/>
    <w:rsid w:val="00877500"/>
    <w:rsid w:val="00877B03"/>
    <w:rsid w:val="00877DF9"/>
    <w:rsid w:val="00880220"/>
    <w:rsid w:val="008804AA"/>
    <w:rsid w:val="0088175D"/>
    <w:rsid w:val="008817D9"/>
    <w:rsid w:val="00881FEB"/>
    <w:rsid w:val="00884180"/>
    <w:rsid w:val="008849B6"/>
    <w:rsid w:val="00885C7B"/>
    <w:rsid w:val="008862E4"/>
    <w:rsid w:val="008865B0"/>
    <w:rsid w:val="0088692C"/>
    <w:rsid w:val="00886C9A"/>
    <w:rsid w:val="00887391"/>
    <w:rsid w:val="0088740F"/>
    <w:rsid w:val="0088778F"/>
    <w:rsid w:val="00890A6D"/>
    <w:rsid w:val="00890FF8"/>
    <w:rsid w:val="0089221F"/>
    <w:rsid w:val="008922CA"/>
    <w:rsid w:val="00892641"/>
    <w:rsid w:val="00892E86"/>
    <w:rsid w:val="00893C0C"/>
    <w:rsid w:val="00894EE7"/>
    <w:rsid w:val="00894F83"/>
    <w:rsid w:val="00895223"/>
    <w:rsid w:val="00895E20"/>
    <w:rsid w:val="0089790B"/>
    <w:rsid w:val="008979FB"/>
    <w:rsid w:val="00897DC9"/>
    <w:rsid w:val="008A070B"/>
    <w:rsid w:val="008A0937"/>
    <w:rsid w:val="008A1A51"/>
    <w:rsid w:val="008A2228"/>
    <w:rsid w:val="008A3328"/>
    <w:rsid w:val="008A34CE"/>
    <w:rsid w:val="008A378C"/>
    <w:rsid w:val="008A3D7F"/>
    <w:rsid w:val="008A4CD3"/>
    <w:rsid w:val="008A4DED"/>
    <w:rsid w:val="008A4ED4"/>
    <w:rsid w:val="008A538C"/>
    <w:rsid w:val="008A5618"/>
    <w:rsid w:val="008A56E1"/>
    <w:rsid w:val="008A5D91"/>
    <w:rsid w:val="008A661E"/>
    <w:rsid w:val="008A66EE"/>
    <w:rsid w:val="008A67AB"/>
    <w:rsid w:val="008A7419"/>
    <w:rsid w:val="008B05F6"/>
    <w:rsid w:val="008B0B39"/>
    <w:rsid w:val="008B0DC1"/>
    <w:rsid w:val="008B17B4"/>
    <w:rsid w:val="008B199F"/>
    <w:rsid w:val="008B1F1C"/>
    <w:rsid w:val="008B1FCD"/>
    <w:rsid w:val="008B2615"/>
    <w:rsid w:val="008B33C7"/>
    <w:rsid w:val="008B3AA4"/>
    <w:rsid w:val="008B3D59"/>
    <w:rsid w:val="008B433E"/>
    <w:rsid w:val="008B43B9"/>
    <w:rsid w:val="008B4C1E"/>
    <w:rsid w:val="008B6B5C"/>
    <w:rsid w:val="008B6CD2"/>
    <w:rsid w:val="008B7022"/>
    <w:rsid w:val="008C0163"/>
    <w:rsid w:val="008C2011"/>
    <w:rsid w:val="008C216A"/>
    <w:rsid w:val="008C2C08"/>
    <w:rsid w:val="008C2C3D"/>
    <w:rsid w:val="008C2E77"/>
    <w:rsid w:val="008C341A"/>
    <w:rsid w:val="008C432D"/>
    <w:rsid w:val="008C4542"/>
    <w:rsid w:val="008C49BF"/>
    <w:rsid w:val="008C49F3"/>
    <w:rsid w:val="008C52D4"/>
    <w:rsid w:val="008C56A8"/>
    <w:rsid w:val="008C57CA"/>
    <w:rsid w:val="008C6224"/>
    <w:rsid w:val="008C7732"/>
    <w:rsid w:val="008C79E0"/>
    <w:rsid w:val="008C7E71"/>
    <w:rsid w:val="008D0261"/>
    <w:rsid w:val="008D034D"/>
    <w:rsid w:val="008D0829"/>
    <w:rsid w:val="008D0B6F"/>
    <w:rsid w:val="008D0EE1"/>
    <w:rsid w:val="008D1D32"/>
    <w:rsid w:val="008D2312"/>
    <w:rsid w:val="008D2726"/>
    <w:rsid w:val="008D32E0"/>
    <w:rsid w:val="008D3B50"/>
    <w:rsid w:val="008D4AF0"/>
    <w:rsid w:val="008D4BE2"/>
    <w:rsid w:val="008D6276"/>
    <w:rsid w:val="008D629B"/>
    <w:rsid w:val="008D69DE"/>
    <w:rsid w:val="008D7200"/>
    <w:rsid w:val="008E0200"/>
    <w:rsid w:val="008E0413"/>
    <w:rsid w:val="008E07F4"/>
    <w:rsid w:val="008E0933"/>
    <w:rsid w:val="008E1E6D"/>
    <w:rsid w:val="008E2A8E"/>
    <w:rsid w:val="008E319F"/>
    <w:rsid w:val="008E3263"/>
    <w:rsid w:val="008E345F"/>
    <w:rsid w:val="008E3779"/>
    <w:rsid w:val="008E39A7"/>
    <w:rsid w:val="008E3DF9"/>
    <w:rsid w:val="008E4899"/>
    <w:rsid w:val="008E4F0F"/>
    <w:rsid w:val="008E5A6D"/>
    <w:rsid w:val="008E5FB9"/>
    <w:rsid w:val="008E7B27"/>
    <w:rsid w:val="008E7B45"/>
    <w:rsid w:val="008F01BC"/>
    <w:rsid w:val="008F1719"/>
    <w:rsid w:val="008F2309"/>
    <w:rsid w:val="008F2338"/>
    <w:rsid w:val="008F2537"/>
    <w:rsid w:val="008F2D59"/>
    <w:rsid w:val="008F2D93"/>
    <w:rsid w:val="008F36C4"/>
    <w:rsid w:val="008F385A"/>
    <w:rsid w:val="008F3C0B"/>
    <w:rsid w:val="008F3C75"/>
    <w:rsid w:val="008F3CD0"/>
    <w:rsid w:val="008F43CE"/>
    <w:rsid w:val="008F4DAF"/>
    <w:rsid w:val="008F52CB"/>
    <w:rsid w:val="008F5421"/>
    <w:rsid w:val="008F5EEC"/>
    <w:rsid w:val="008F689B"/>
    <w:rsid w:val="008F7295"/>
    <w:rsid w:val="008F72D9"/>
    <w:rsid w:val="008F7D0A"/>
    <w:rsid w:val="008F7EFF"/>
    <w:rsid w:val="009003C2"/>
    <w:rsid w:val="009006AA"/>
    <w:rsid w:val="00900D2C"/>
    <w:rsid w:val="009024E8"/>
    <w:rsid w:val="00902519"/>
    <w:rsid w:val="00902E8C"/>
    <w:rsid w:val="009036FE"/>
    <w:rsid w:val="00903ECA"/>
    <w:rsid w:val="009047FF"/>
    <w:rsid w:val="00904C33"/>
    <w:rsid w:val="009058BE"/>
    <w:rsid w:val="009060F6"/>
    <w:rsid w:val="00906238"/>
    <w:rsid w:val="009063B5"/>
    <w:rsid w:val="00907319"/>
    <w:rsid w:val="009079D5"/>
    <w:rsid w:val="00907CED"/>
    <w:rsid w:val="00907F33"/>
    <w:rsid w:val="0091020F"/>
    <w:rsid w:val="00910238"/>
    <w:rsid w:val="00910AA8"/>
    <w:rsid w:val="00910EF4"/>
    <w:rsid w:val="009115FE"/>
    <w:rsid w:val="00912107"/>
    <w:rsid w:val="00912F0F"/>
    <w:rsid w:val="00913481"/>
    <w:rsid w:val="009135A3"/>
    <w:rsid w:val="00913960"/>
    <w:rsid w:val="00913FA0"/>
    <w:rsid w:val="00914004"/>
    <w:rsid w:val="009145EA"/>
    <w:rsid w:val="00914856"/>
    <w:rsid w:val="00914B3A"/>
    <w:rsid w:val="0091516C"/>
    <w:rsid w:val="00916C92"/>
    <w:rsid w:val="00916F87"/>
    <w:rsid w:val="00917521"/>
    <w:rsid w:val="00920741"/>
    <w:rsid w:val="00920859"/>
    <w:rsid w:val="00921898"/>
    <w:rsid w:val="0092211A"/>
    <w:rsid w:val="00922223"/>
    <w:rsid w:val="00923D5E"/>
    <w:rsid w:val="00924317"/>
    <w:rsid w:val="009248C7"/>
    <w:rsid w:val="00924CA7"/>
    <w:rsid w:val="00924F2D"/>
    <w:rsid w:val="00927857"/>
    <w:rsid w:val="00927C12"/>
    <w:rsid w:val="00927C8B"/>
    <w:rsid w:val="009307A2"/>
    <w:rsid w:val="0093116D"/>
    <w:rsid w:val="009312A3"/>
    <w:rsid w:val="009313F1"/>
    <w:rsid w:val="009315AF"/>
    <w:rsid w:val="0093162E"/>
    <w:rsid w:val="00931F11"/>
    <w:rsid w:val="00932E98"/>
    <w:rsid w:val="0093346A"/>
    <w:rsid w:val="00934C64"/>
    <w:rsid w:val="00934D1C"/>
    <w:rsid w:val="00935246"/>
    <w:rsid w:val="009355B9"/>
    <w:rsid w:val="00935856"/>
    <w:rsid w:val="00935FC9"/>
    <w:rsid w:val="00935FF3"/>
    <w:rsid w:val="00936BF1"/>
    <w:rsid w:val="009376AE"/>
    <w:rsid w:val="00937FF3"/>
    <w:rsid w:val="009405E4"/>
    <w:rsid w:val="009409D7"/>
    <w:rsid w:val="00940F2B"/>
    <w:rsid w:val="00941756"/>
    <w:rsid w:val="009428CF"/>
    <w:rsid w:val="009433EA"/>
    <w:rsid w:val="00943561"/>
    <w:rsid w:val="00943AB2"/>
    <w:rsid w:val="009441D0"/>
    <w:rsid w:val="00944476"/>
    <w:rsid w:val="00945354"/>
    <w:rsid w:val="0094540D"/>
    <w:rsid w:val="00945629"/>
    <w:rsid w:val="00945702"/>
    <w:rsid w:val="009457A6"/>
    <w:rsid w:val="00945A66"/>
    <w:rsid w:val="00945C9F"/>
    <w:rsid w:val="00945D28"/>
    <w:rsid w:val="009461E9"/>
    <w:rsid w:val="0094642F"/>
    <w:rsid w:val="00946518"/>
    <w:rsid w:val="00946603"/>
    <w:rsid w:val="00947006"/>
    <w:rsid w:val="00950246"/>
    <w:rsid w:val="00950A4F"/>
    <w:rsid w:val="00950DBF"/>
    <w:rsid w:val="00951192"/>
    <w:rsid w:val="0095121F"/>
    <w:rsid w:val="00951979"/>
    <w:rsid w:val="00951D84"/>
    <w:rsid w:val="009525E9"/>
    <w:rsid w:val="00952C0E"/>
    <w:rsid w:val="00953E8B"/>
    <w:rsid w:val="009540E5"/>
    <w:rsid w:val="00954620"/>
    <w:rsid w:val="00954A13"/>
    <w:rsid w:val="00955904"/>
    <w:rsid w:val="00956015"/>
    <w:rsid w:val="009565A6"/>
    <w:rsid w:val="00956841"/>
    <w:rsid w:val="009573B3"/>
    <w:rsid w:val="00960145"/>
    <w:rsid w:val="00960495"/>
    <w:rsid w:val="00960569"/>
    <w:rsid w:val="0096196B"/>
    <w:rsid w:val="00961CE7"/>
    <w:rsid w:val="009628A2"/>
    <w:rsid w:val="00962AC6"/>
    <w:rsid w:val="00963525"/>
    <w:rsid w:val="0096409C"/>
    <w:rsid w:val="00964392"/>
    <w:rsid w:val="009659DA"/>
    <w:rsid w:val="00966362"/>
    <w:rsid w:val="009670B1"/>
    <w:rsid w:val="0096716D"/>
    <w:rsid w:val="00970EC1"/>
    <w:rsid w:val="0097153C"/>
    <w:rsid w:val="00972107"/>
    <w:rsid w:val="0097266B"/>
    <w:rsid w:val="00972780"/>
    <w:rsid w:val="00972930"/>
    <w:rsid w:val="00975038"/>
    <w:rsid w:val="009754E7"/>
    <w:rsid w:val="0097564E"/>
    <w:rsid w:val="009756BC"/>
    <w:rsid w:val="00975D40"/>
    <w:rsid w:val="0097631E"/>
    <w:rsid w:val="00976BFF"/>
    <w:rsid w:val="00976D12"/>
    <w:rsid w:val="00980E36"/>
    <w:rsid w:val="00980FA5"/>
    <w:rsid w:val="0098115C"/>
    <w:rsid w:val="0098188F"/>
    <w:rsid w:val="00981946"/>
    <w:rsid w:val="0098273D"/>
    <w:rsid w:val="0098340E"/>
    <w:rsid w:val="0098349D"/>
    <w:rsid w:val="009842A9"/>
    <w:rsid w:val="0098443F"/>
    <w:rsid w:val="00984566"/>
    <w:rsid w:val="00984884"/>
    <w:rsid w:val="00985452"/>
    <w:rsid w:val="00985827"/>
    <w:rsid w:val="00990D33"/>
    <w:rsid w:val="0099167B"/>
    <w:rsid w:val="00992480"/>
    <w:rsid w:val="009934BC"/>
    <w:rsid w:val="00993EC5"/>
    <w:rsid w:val="00995080"/>
    <w:rsid w:val="009958A4"/>
    <w:rsid w:val="00996A41"/>
    <w:rsid w:val="00996CEE"/>
    <w:rsid w:val="00996DEC"/>
    <w:rsid w:val="00996F56"/>
    <w:rsid w:val="00996FED"/>
    <w:rsid w:val="00997377"/>
    <w:rsid w:val="009A0796"/>
    <w:rsid w:val="009A1628"/>
    <w:rsid w:val="009A17E9"/>
    <w:rsid w:val="009A1A22"/>
    <w:rsid w:val="009A211D"/>
    <w:rsid w:val="009A41BE"/>
    <w:rsid w:val="009A48E0"/>
    <w:rsid w:val="009A4903"/>
    <w:rsid w:val="009A4B93"/>
    <w:rsid w:val="009A53CA"/>
    <w:rsid w:val="009A5CE7"/>
    <w:rsid w:val="009A5D46"/>
    <w:rsid w:val="009A7697"/>
    <w:rsid w:val="009A77B0"/>
    <w:rsid w:val="009B0444"/>
    <w:rsid w:val="009B06D4"/>
    <w:rsid w:val="009B0969"/>
    <w:rsid w:val="009B228B"/>
    <w:rsid w:val="009B2D26"/>
    <w:rsid w:val="009B36D9"/>
    <w:rsid w:val="009B3A98"/>
    <w:rsid w:val="009B3AA7"/>
    <w:rsid w:val="009B4527"/>
    <w:rsid w:val="009B4ACA"/>
    <w:rsid w:val="009B4CD0"/>
    <w:rsid w:val="009B53E2"/>
    <w:rsid w:val="009B671C"/>
    <w:rsid w:val="009B6BC9"/>
    <w:rsid w:val="009B73EF"/>
    <w:rsid w:val="009B7CB8"/>
    <w:rsid w:val="009B7CBC"/>
    <w:rsid w:val="009C035F"/>
    <w:rsid w:val="009C03B8"/>
    <w:rsid w:val="009C047B"/>
    <w:rsid w:val="009C0A05"/>
    <w:rsid w:val="009C1C5D"/>
    <w:rsid w:val="009C1D17"/>
    <w:rsid w:val="009C1FB7"/>
    <w:rsid w:val="009C25B8"/>
    <w:rsid w:val="009C3BD6"/>
    <w:rsid w:val="009C3C4F"/>
    <w:rsid w:val="009C4318"/>
    <w:rsid w:val="009C48BB"/>
    <w:rsid w:val="009C4F45"/>
    <w:rsid w:val="009C51DD"/>
    <w:rsid w:val="009C6467"/>
    <w:rsid w:val="009C6B43"/>
    <w:rsid w:val="009C6FB7"/>
    <w:rsid w:val="009C7B18"/>
    <w:rsid w:val="009C7C67"/>
    <w:rsid w:val="009D03AC"/>
    <w:rsid w:val="009D0E93"/>
    <w:rsid w:val="009D15E5"/>
    <w:rsid w:val="009D15F8"/>
    <w:rsid w:val="009D19B4"/>
    <w:rsid w:val="009D2268"/>
    <w:rsid w:val="009D22BC"/>
    <w:rsid w:val="009D3778"/>
    <w:rsid w:val="009D38C9"/>
    <w:rsid w:val="009D3E05"/>
    <w:rsid w:val="009D3ECD"/>
    <w:rsid w:val="009D43BF"/>
    <w:rsid w:val="009D4494"/>
    <w:rsid w:val="009D4946"/>
    <w:rsid w:val="009D4C25"/>
    <w:rsid w:val="009D4C41"/>
    <w:rsid w:val="009D5508"/>
    <w:rsid w:val="009D5B37"/>
    <w:rsid w:val="009D62D0"/>
    <w:rsid w:val="009D63D9"/>
    <w:rsid w:val="009D66B7"/>
    <w:rsid w:val="009D687D"/>
    <w:rsid w:val="009D6A1F"/>
    <w:rsid w:val="009D6A31"/>
    <w:rsid w:val="009D6C9A"/>
    <w:rsid w:val="009D6CD3"/>
    <w:rsid w:val="009D7F04"/>
    <w:rsid w:val="009E0524"/>
    <w:rsid w:val="009E0F6C"/>
    <w:rsid w:val="009E1975"/>
    <w:rsid w:val="009E19BA"/>
    <w:rsid w:val="009E2461"/>
    <w:rsid w:val="009E24CF"/>
    <w:rsid w:val="009E25FD"/>
    <w:rsid w:val="009E2872"/>
    <w:rsid w:val="009E31D9"/>
    <w:rsid w:val="009E3EB0"/>
    <w:rsid w:val="009E4B19"/>
    <w:rsid w:val="009E4EF8"/>
    <w:rsid w:val="009E71BC"/>
    <w:rsid w:val="009F0349"/>
    <w:rsid w:val="009F03DC"/>
    <w:rsid w:val="009F0647"/>
    <w:rsid w:val="009F2943"/>
    <w:rsid w:val="009F2EC3"/>
    <w:rsid w:val="009F3C80"/>
    <w:rsid w:val="009F4DF0"/>
    <w:rsid w:val="009F5127"/>
    <w:rsid w:val="009F55DA"/>
    <w:rsid w:val="009F6BC4"/>
    <w:rsid w:val="009F6F38"/>
    <w:rsid w:val="009F7051"/>
    <w:rsid w:val="009F78FE"/>
    <w:rsid w:val="009F7E07"/>
    <w:rsid w:val="00A00AE7"/>
    <w:rsid w:val="00A017CD"/>
    <w:rsid w:val="00A01AEE"/>
    <w:rsid w:val="00A01EC8"/>
    <w:rsid w:val="00A02D00"/>
    <w:rsid w:val="00A03A1B"/>
    <w:rsid w:val="00A040D5"/>
    <w:rsid w:val="00A048B2"/>
    <w:rsid w:val="00A04A65"/>
    <w:rsid w:val="00A04E02"/>
    <w:rsid w:val="00A04FE3"/>
    <w:rsid w:val="00A055B1"/>
    <w:rsid w:val="00A05C6D"/>
    <w:rsid w:val="00A05E44"/>
    <w:rsid w:val="00A05F17"/>
    <w:rsid w:val="00A0628D"/>
    <w:rsid w:val="00A06F30"/>
    <w:rsid w:val="00A10EC3"/>
    <w:rsid w:val="00A1229F"/>
    <w:rsid w:val="00A1283D"/>
    <w:rsid w:val="00A12B68"/>
    <w:rsid w:val="00A13237"/>
    <w:rsid w:val="00A13339"/>
    <w:rsid w:val="00A13B9A"/>
    <w:rsid w:val="00A13D79"/>
    <w:rsid w:val="00A13DF8"/>
    <w:rsid w:val="00A1407A"/>
    <w:rsid w:val="00A148A7"/>
    <w:rsid w:val="00A158C6"/>
    <w:rsid w:val="00A16067"/>
    <w:rsid w:val="00A16C54"/>
    <w:rsid w:val="00A16CF1"/>
    <w:rsid w:val="00A16E68"/>
    <w:rsid w:val="00A17010"/>
    <w:rsid w:val="00A17443"/>
    <w:rsid w:val="00A17CD3"/>
    <w:rsid w:val="00A17E88"/>
    <w:rsid w:val="00A20639"/>
    <w:rsid w:val="00A208BA"/>
    <w:rsid w:val="00A21335"/>
    <w:rsid w:val="00A213E9"/>
    <w:rsid w:val="00A21C48"/>
    <w:rsid w:val="00A22424"/>
    <w:rsid w:val="00A2307C"/>
    <w:rsid w:val="00A23C1F"/>
    <w:rsid w:val="00A244D4"/>
    <w:rsid w:val="00A24CDD"/>
    <w:rsid w:val="00A2521C"/>
    <w:rsid w:val="00A2563D"/>
    <w:rsid w:val="00A26050"/>
    <w:rsid w:val="00A26120"/>
    <w:rsid w:val="00A261D7"/>
    <w:rsid w:val="00A261EE"/>
    <w:rsid w:val="00A262F9"/>
    <w:rsid w:val="00A26F08"/>
    <w:rsid w:val="00A270C7"/>
    <w:rsid w:val="00A273D5"/>
    <w:rsid w:val="00A27561"/>
    <w:rsid w:val="00A27F5B"/>
    <w:rsid w:val="00A301D6"/>
    <w:rsid w:val="00A30DC2"/>
    <w:rsid w:val="00A32DA5"/>
    <w:rsid w:val="00A3337A"/>
    <w:rsid w:val="00A33F6E"/>
    <w:rsid w:val="00A34038"/>
    <w:rsid w:val="00A34261"/>
    <w:rsid w:val="00A34276"/>
    <w:rsid w:val="00A3495A"/>
    <w:rsid w:val="00A350A0"/>
    <w:rsid w:val="00A3533C"/>
    <w:rsid w:val="00A35788"/>
    <w:rsid w:val="00A35AC0"/>
    <w:rsid w:val="00A35ECF"/>
    <w:rsid w:val="00A36569"/>
    <w:rsid w:val="00A36E3A"/>
    <w:rsid w:val="00A37BA7"/>
    <w:rsid w:val="00A37D89"/>
    <w:rsid w:val="00A401CA"/>
    <w:rsid w:val="00A401CF"/>
    <w:rsid w:val="00A4048E"/>
    <w:rsid w:val="00A40A08"/>
    <w:rsid w:val="00A412B8"/>
    <w:rsid w:val="00A41608"/>
    <w:rsid w:val="00A421A3"/>
    <w:rsid w:val="00A42390"/>
    <w:rsid w:val="00A4332A"/>
    <w:rsid w:val="00A43A11"/>
    <w:rsid w:val="00A44338"/>
    <w:rsid w:val="00A446DC"/>
    <w:rsid w:val="00A45FF9"/>
    <w:rsid w:val="00A46421"/>
    <w:rsid w:val="00A469D6"/>
    <w:rsid w:val="00A47A20"/>
    <w:rsid w:val="00A5016C"/>
    <w:rsid w:val="00A505B3"/>
    <w:rsid w:val="00A52133"/>
    <w:rsid w:val="00A523BA"/>
    <w:rsid w:val="00A524E9"/>
    <w:rsid w:val="00A52B4C"/>
    <w:rsid w:val="00A52E0B"/>
    <w:rsid w:val="00A53051"/>
    <w:rsid w:val="00A53378"/>
    <w:rsid w:val="00A534D8"/>
    <w:rsid w:val="00A547D3"/>
    <w:rsid w:val="00A556C4"/>
    <w:rsid w:val="00A5630F"/>
    <w:rsid w:val="00A56386"/>
    <w:rsid w:val="00A5655A"/>
    <w:rsid w:val="00A57AA3"/>
    <w:rsid w:val="00A57D31"/>
    <w:rsid w:val="00A57E68"/>
    <w:rsid w:val="00A57F62"/>
    <w:rsid w:val="00A60100"/>
    <w:rsid w:val="00A6125D"/>
    <w:rsid w:val="00A613CC"/>
    <w:rsid w:val="00A61F52"/>
    <w:rsid w:val="00A61F9E"/>
    <w:rsid w:val="00A621ED"/>
    <w:rsid w:val="00A63561"/>
    <w:rsid w:val="00A641C1"/>
    <w:rsid w:val="00A6427D"/>
    <w:rsid w:val="00A6458E"/>
    <w:rsid w:val="00A647EF"/>
    <w:rsid w:val="00A648BC"/>
    <w:rsid w:val="00A64FAE"/>
    <w:rsid w:val="00A6577B"/>
    <w:rsid w:val="00A6577F"/>
    <w:rsid w:val="00A66377"/>
    <w:rsid w:val="00A66444"/>
    <w:rsid w:val="00A667A5"/>
    <w:rsid w:val="00A6708E"/>
    <w:rsid w:val="00A67594"/>
    <w:rsid w:val="00A70B32"/>
    <w:rsid w:val="00A721BF"/>
    <w:rsid w:val="00A72AF3"/>
    <w:rsid w:val="00A72C6A"/>
    <w:rsid w:val="00A72C87"/>
    <w:rsid w:val="00A72D18"/>
    <w:rsid w:val="00A735A1"/>
    <w:rsid w:val="00A7364A"/>
    <w:rsid w:val="00A73D9E"/>
    <w:rsid w:val="00A74071"/>
    <w:rsid w:val="00A744C8"/>
    <w:rsid w:val="00A747D2"/>
    <w:rsid w:val="00A74F10"/>
    <w:rsid w:val="00A75983"/>
    <w:rsid w:val="00A75CE0"/>
    <w:rsid w:val="00A75CEA"/>
    <w:rsid w:val="00A76062"/>
    <w:rsid w:val="00A760B7"/>
    <w:rsid w:val="00A764F4"/>
    <w:rsid w:val="00A7677C"/>
    <w:rsid w:val="00A76990"/>
    <w:rsid w:val="00A76C74"/>
    <w:rsid w:val="00A774BC"/>
    <w:rsid w:val="00A801E7"/>
    <w:rsid w:val="00A8091A"/>
    <w:rsid w:val="00A80EAD"/>
    <w:rsid w:val="00A8135F"/>
    <w:rsid w:val="00A813FF"/>
    <w:rsid w:val="00A81EDC"/>
    <w:rsid w:val="00A8283C"/>
    <w:rsid w:val="00A83A49"/>
    <w:rsid w:val="00A83C38"/>
    <w:rsid w:val="00A83CF8"/>
    <w:rsid w:val="00A84222"/>
    <w:rsid w:val="00A84F95"/>
    <w:rsid w:val="00A852DB"/>
    <w:rsid w:val="00A858F5"/>
    <w:rsid w:val="00A85E74"/>
    <w:rsid w:val="00A85F54"/>
    <w:rsid w:val="00A8669D"/>
    <w:rsid w:val="00A87121"/>
    <w:rsid w:val="00A87451"/>
    <w:rsid w:val="00A87687"/>
    <w:rsid w:val="00A877AE"/>
    <w:rsid w:val="00A87892"/>
    <w:rsid w:val="00A87BDA"/>
    <w:rsid w:val="00A900CB"/>
    <w:rsid w:val="00A90F1B"/>
    <w:rsid w:val="00A9131A"/>
    <w:rsid w:val="00A913D8"/>
    <w:rsid w:val="00A91743"/>
    <w:rsid w:val="00A919D3"/>
    <w:rsid w:val="00A91CAF"/>
    <w:rsid w:val="00A92856"/>
    <w:rsid w:val="00A93D58"/>
    <w:rsid w:val="00A93DFF"/>
    <w:rsid w:val="00A9413F"/>
    <w:rsid w:val="00A9482E"/>
    <w:rsid w:val="00A95F3D"/>
    <w:rsid w:val="00A9725B"/>
    <w:rsid w:val="00A9744E"/>
    <w:rsid w:val="00A975B2"/>
    <w:rsid w:val="00A97925"/>
    <w:rsid w:val="00A97957"/>
    <w:rsid w:val="00AA1326"/>
    <w:rsid w:val="00AA14B7"/>
    <w:rsid w:val="00AA18CD"/>
    <w:rsid w:val="00AA1C6A"/>
    <w:rsid w:val="00AA2A16"/>
    <w:rsid w:val="00AA3108"/>
    <w:rsid w:val="00AA348F"/>
    <w:rsid w:val="00AA3BA8"/>
    <w:rsid w:val="00AA4111"/>
    <w:rsid w:val="00AA4435"/>
    <w:rsid w:val="00AA4490"/>
    <w:rsid w:val="00AA48E0"/>
    <w:rsid w:val="00AA4D83"/>
    <w:rsid w:val="00AA4DD1"/>
    <w:rsid w:val="00AA56D9"/>
    <w:rsid w:val="00AA5C4A"/>
    <w:rsid w:val="00AA60A2"/>
    <w:rsid w:val="00AA6435"/>
    <w:rsid w:val="00AA6681"/>
    <w:rsid w:val="00AA6745"/>
    <w:rsid w:val="00AA690D"/>
    <w:rsid w:val="00AA7FAF"/>
    <w:rsid w:val="00AB0906"/>
    <w:rsid w:val="00AB09CA"/>
    <w:rsid w:val="00AB1E10"/>
    <w:rsid w:val="00AB1ECA"/>
    <w:rsid w:val="00AB2227"/>
    <w:rsid w:val="00AB32C6"/>
    <w:rsid w:val="00AB3AA4"/>
    <w:rsid w:val="00AB44E9"/>
    <w:rsid w:val="00AB4F97"/>
    <w:rsid w:val="00AB543D"/>
    <w:rsid w:val="00AB67EA"/>
    <w:rsid w:val="00AB6C6E"/>
    <w:rsid w:val="00AB7975"/>
    <w:rsid w:val="00AB7980"/>
    <w:rsid w:val="00AC1A30"/>
    <w:rsid w:val="00AC2885"/>
    <w:rsid w:val="00AC2982"/>
    <w:rsid w:val="00AC2FA5"/>
    <w:rsid w:val="00AC3525"/>
    <w:rsid w:val="00AC3854"/>
    <w:rsid w:val="00AC3D44"/>
    <w:rsid w:val="00AC412E"/>
    <w:rsid w:val="00AC46A9"/>
    <w:rsid w:val="00AC48B2"/>
    <w:rsid w:val="00AC54B6"/>
    <w:rsid w:val="00AC5940"/>
    <w:rsid w:val="00AC6589"/>
    <w:rsid w:val="00AC76EE"/>
    <w:rsid w:val="00AC790A"/>
    <w:rsid w:val="00AC7B38"/>
    <w:rsid w:val="00AC7B57"/>
    <w:rsid w:val="00AC7B86"/>
    <w:rsid w:val="00AD0080"/>
    <w:rsid w:val="00AD0730"/>
    <w:rsid w:val="00AD0974"/>
    <w:rsid w:val="00AD0A33"/>
    <w:rsid w:val="00AD25C6"/>
    <w:rsid w:val="00AD29AF"/>
    <w:rsid w:val="00AD4017"/>
    <w:rsid w:val="00AD4569"/>
    <w:rsid w:val="00AD4831"/>
    <w:rsid w:val="00AD4F0B"/>
    <w:rsid w:val="00AD4FCF"/>
    <w:rsid w:val="00AD560F"/>
    <w:rsid w:val="00AD6202"/>
    <w:rsid w:val="00AD6476"/>
    <w:rsid w:val="00AD6DB4"/>
    <w:rsid w:val="00AD6FC9"/>
    <w:rsid w:val="00AE2248"/>
    <w:rsid w:val="00AE2716"/>
    <w:rsid w:val="00AE3A92"/>
    <w:rsid w:val="00AE3ADD"/>
    <w:rsid w:val="00AE4464"/>
    <w:rsid w:val="00AE51BA"/>
    <w:rsid w:val="00AE5956"/>
    <w:rsid w:val="00AE5D9A"/>
    <w:rsid w:val="00AE5DE3"/>
    <w:rsid w:val="00AE604F"/>
    <w:rsid w:val="00AE6D40"/>
    <w:rsid w:val="00AE6E05"/>
    <w:rsid w:val="00AE7C51"/>
    <w:rsid w:val="00AE7D59"/>
    <w:rsid w:val="00AF0622"/>
    <w:rsid w:val="00AF07F9"/>
    <w:rsid w:val="00AF18FB"/>
    <w:rsid w:val="00AF23F4"/>
    <w:rsid w:val="00AF2596"/>
    <w:rsid w:val="00AF2B03"/>
    <w:rsid w:val="00AF3D5F"/>
    <w:rsid w:val="00AF4074"/>
    <w:rsid w:val="00AF4391"/>
    <w:rsid w:val="00AF46E2"/>
    <w:rsid w:val="00AF5496"/>
    <w:rsid w:val="00AF5C01"/>
    <w:rsid w:val="00AF68FC"/>
    <w:rsid w:val="00AF6FF4"/>
    <w:rsid w:val="00AF766B"/>
    <w:rsid w:val="00AF7B0F"/>
    <w:rsid w:val="00AF7CC1"/>
    <w:rsid w:val="00B00D0D"/>
    <w:rsid w:val="00B00E32"/>
    <w:rsid w:val="00B01D66"/>
    <w:rsid w:val="00B01DCE"/>
    <w:rsid w:val="00B0234B"/>
    <w:rsid w:val="00B0273E"/>
    <w:rsid w:val="00B02810"/>
    <w:rsid w:val="00B02ED9"/>
    <w:rsid w:val="00B03C08"/>
    <w:rsid w:val="00B03C10"/>
    <w:rsid w:val="00B03E6D"/>
    <w:rsid w:val="00B04107"/>
    <w:rsid w:val="00B04839"/>
    <w:rsid w:val="00B0485B"/>
    <w:rsid w:val="00B04A7E"/>
    <w:rsid w:val="00B04ACF"/>
    <w:rsid w:val="00B04B0F"/>
    <w:rsid w:val="00B04CCA"/>
    <w:rsid w:val="00B056BB"/>
    <w:rsid w:val="00B05B1F"/>
    <w:rsid w:val="00B06E82"/>
    <w:rsid w:val="00B0713B"/>
    <w:rsid w:val="00B0725D"/>
    <w:rsid w:val="00B07341"/>
    <w:rsid w:val="00B07716"/>
    <w:rsid w:val="00B07AD5"/>
    <w:rsid w:val="00B07D89"/>
    <w:rsid w:val="00B10372"/>
    <w:rsid w:val="00B11F1D"/>
    <w:rsid w:val="00B12AA5"/>
    <w:rsid w:val="00B12C2F"/>
    <w:rsid w:val="00B13389"/>
    <w:rsid w:val="00B134CF"/>
    <w:rsid w:val="00B13EC0"/>
    <w:rsid w:val="00B155C7"/>
    <w:rsid w:val="00B156D7"/>
    <w:rsid w:val="00B161E9"/>
    <w:rsid w:val="00B16596"/>
    <w:rsid w:val="00B17513"/>
    <w:rsid w:val="00B175B4"/>
    <w:rsid w:val="00B2123B"/>
    <w:rsid w:val="00B2222E"/>
    <w:rsid w:val="00B22D44"/>
    <w:rsid w:val="00B22F4F"/>
    <w:rsid w:val="00B23103"/>
    <w:rsid w:val="00B23A8B"/>
    <w:rsid w:val="00B23BBB"/>
    <w:rsid w:val="00B23FB7"/>
    <w:rsid w:val="00B253F1"/>
    <w:rsid w:val="00B25B35"/>
    <w:rsid w:val="00B25BFB"/>
    <w:rsid w:val="00B25E30"/>
    <w:rsid w:val="00B25FF6"/>
    <w:rsid w:val="00B26B19"/>
    <w:rsid w:val="00B275B4"/>
    <w:rsid w:val="00B27D9E"/>
    <w:rsid w:val="00B308CE"/>
    <w:rsid w:val="00B3097B"/>
    <w:rsid w:val="00B30C73"/>
    <w:rsid w:val="00B30F07"/>
    <w:rsid w:val="00B30F72"/>
    <w:rsid w:val="00B3165C"/>
    <w:rsid w:val="00B31DC6"/>
    <w:rsid w:val="00B32BD1"/>
    <w:rsid w:val="00B32D5C"/>
    <w:rsid w:val="00B33F97"/>
    <w:rsid w:val="00B345E0"/>
    <w:rsid w:val="00B356FC"/>
    <w:rsid w:val="00B358A9"/>
    <w:rsid w:val="00B3647C"/>
    <w:rsid w:val="00B36D1B"/>
    <w:rsid w:val="00B37575"/>
    <w:rsid w:val="00B40028"/>
    <w:rsid w:val="00B40A78"/>
    <w:rsid w:val="00B40F09"/>
    <w:rsid w:val="00B40FA2"/>
    <w:rsid w:val="00B41EB0"/>
    <w:rsid w:val="00B42BE7"/>
    <w:rsid w:val="00B43044"/>
    <w:rsid w:val="00B43708"/>
    <w:rsid w:val="00B438A2"/>
    <w:rsid w:val="00B44766"/>
    <w:rsid w:val="00B44850"/>
    <w:rsid w:val="00B44B2A"/>
    <w:rsid w:val="00B456A2"/>
    <w:rsid w:val="00B456A9"/>
    <w:rsid w:val="00B4637C"/>
    <w:rsid w:val="00B46504"/>
    <w:rsid w:val="00B4669D"/>
    <w:rsid w:val="00B467CB"/>
    <w:rsid w:val="00B50149"/>
    <w:rsid w:val="00B50A1F"/>
    <w:rsid w:val="00B51B90"/>
    <w:rsid w:val="00B52966"/>
    <w:rsid w:val="00B529B4"/>
    <w:rsid w:val="00B52D30"/>
    <w:rsid w:val="00B52E94"/>
    <w:rsid w:val="00B52EF8"/>
    <w:rsid w:val="00B53859"/>
    <w:rsid w:val="00B53EF1"/>
    <w:rsid w:val="00B547B2"/>
    <w:rsid w:val="00B5493F"/>
    <w:rsid w:val="00B54F21"/>
    <w:rsid w:val="00B55678"/>
    <w:rsid w:val="00B55A78"/>
    <w:rsid w:val="00B5732A"/>
    <w:rsid w:val="00B57771"/>
    <w:rsid w:val="00B57A8E"/>
    <w:rsid w:val="00B602DF"/>
    <w:rsid w:val="00B60FC1"/>
    <w:rsid w:val="00B61909"/>
    <w:rsid w:val="00B61A7E"/>
    <w:rsid w:val="00B6217D"/>
    <w:rsid w:val="00B6244C"/>
    <w:rsid w:val="00B626F4"/>
    <w:rsid w:val="00B6297B"/>
    <w:rsid w:val="00B62ACE"/>
    <w:rsid w:val="00B62C2C"/>
    <w:rsid w:val="00B62E1F"/>
    <w:rsid w:val="00B62FEA"/>
    <w:rsid w:val="00B63677"/>
    <w:rsid w:val="00B63DB2"/>
    <w:rsid w:val="00B64153"/>
    <w:rsid w:val="00B643C1"/>
    <w:rsid w:val="00B6440C"/>
    <w:rsid w:val="00B647D1"/>
    <w:rsid w:val="00B64CB4"/>
    <w:rsid w:val="00B65C00"/>
    <w:rsid w:val="00B667FE"/>
    <w:rsid w:val="00B6721F"/>
    <w:rsid w:val="00B6730B"/>
    <w:rsid w:val="00B67519"/>
    <w:rsid w:val="00B6757C"/>
    <w:rsid w:val="00B67D76"/>
    <w:rsid w:val="00B70856"/>
    <w:rsid w:val="00B70D00"/>
    <w:rsid w:val="00B710ED"/>
    <w:rsid w:val="00B71168"/>
    <w:rsid w:val="00B713E2"/>
    <w:rsid w:val="00B718C5"/>
    <w:rsid w:val="00B71D0F"/>
    <w:rsid w:val="00B726F8"/>
    <w:rsid w:val="00B74409"/>
    <w:rsid w:val="00B74D48"/>
    <w:rsid w:val="00B74FFB"/>
    <w:rsid w:val="00B755BC"/>
    <w:rsid w:val="00B75BEA"/>
    <w:rsid w:val="00B76258"/>
    <w:rsid w:val="00B76E81"/>
    <w:rsid w:val="00B76EFE"/>
    <w:rsid w:val="00B777BB"/>
    <w:rsid w:val="00B778FE"/>
    <w:rsid w:val="00B77DEB"/>
    <w:rsid w:val="00B80D15"/>
    <w:rsid w:val="00B80D22"/>
    <w:rsid w:val="00B81104"/>
    <w:rsid w:val="00B81189"/>
    <w:rsid w:val="00B81720"/>
    <w:rsid w:val="00B81FAB"/>
    <w:rsid w:val="00B81FEA"/>
    <w:rsid w:val="00B824DB"/>
    <w:rsid w:val="00B825AA"/>
    <w:rsid w:val="00B827C8"/>
    <w:rsid w:val="00B82A85"/>
    <w:rsid w:val="00B82AC3"/>
    <w:rsid w:val="00B834C8"/>
    <w:rsid w:val="00B84DF1"/>
    <w:rsid w:val="00B85062"/>
    <w:rsid w:val="00B85277"/>
    <w:rsid w:val="00B8571F"/>
    <w:rsid w:val="00B85B8F"/>
    <w:rsid w:val="00B85DD6"/>
    <w:rsid w:val="00B9085C"/>
    <w:rsid w:val="00B91315"/>
    <w:rsid w:val="00B916CF"/>
    <w:rsid w:val="00B91B5D"/>
    <w:rsid w:val="00B91B7D"/>
    <w:rsid w:val="00B927CA"/>
    <w:rsid w:val="00B9375E"/>
    <w:rsid w:val="00B9421F"/>
    <w:rsid w:val="00B94607"/>
    <w:rsid w:val="00B94D9B"/>
    <w:rsid w:val="00B94E7A"/>
    <w:rsid w:val="00B962C3"/>
    <w:rsid w:val="00B964B2"/>
    <w:rsid w:val="00B96985"/>
    <w:rsid w:val="00B97509"/>
    <w:rsid w:val="00BA0163"/>
    <w:rsid w:val="00BA081E"/>
    <w:rsid w:val="00BA0909"/>
    <w:rsid w:val="00BA0AD6"/>
    <w:rsid w:val="00BA1838"/>
    <w:rsid w:val="00BA198B"/>
    <w:rsid w:val="00BA236E"/>
    <w:rsid w:val="00BA2B70"/>
    <w:rsid w:val="00BA35B8"/>
    <w:rsid w:val="00BA402A"/>
    <w:rsid w:val="00BA4326"/>
    <w:rsid w:val="00BA4972"/>
    <w:rsid w:val="00BA4D4F"/>
    <w:rsid w:val="00BA4EED"/>
    <w:rsid w:val="00BA635A"/>
    <w:rsid w:val="00BA65A0"/>
    <w:rsid w:val="00BA65B9"/>
    <w:rsid w:val="00BA683A"/>
    <w:rsid w:val="00BA6E1A"/>
    <w:rsid w:val="00BA7E6F"/>
    <w:rsid w:val="00BB18C1"/>
    <w:rsid w:val="00BB2560"/>
    <w:rsid w:val="00BB27FD"/>
    <w:rsid w:val="00BB31CB"/>
    <w:rsid w:val="00BB375D"/>
    <w:rsid w:val="00BB3C4E"/>
    <w:rsid w:val="00BB41E4"/>
    <w:rsid w:val="00BB4769"/>
    <w:rsid w:val="00BB6025"/>
    <w:rsid w:val="00BB672C"/>
    <w:rsid w:val="00BB73FB"/>
    <w:rsid w:val="00BB79D2"/>
    <w:rsid w:val="00BC04DE"/>
    <w:rsid w:val="00BC0794"/>
    <w:rsid w:val="00BC1953"/>
    <w:rsid w:val="00BC357F"/>
    <w:rsid w:val="00BC3765"/>
    <w:rsid w:val="00BC39F1"/>
    <w:rsid w:val="00BC3CEB"/>
    <w:rsid w:val="00BC3FCA"/>
    <w:rsid w:val="00BC43DD"/>
    <w:rsid w:val="00BC4553"/>
    <w:rsid w:val="00BC4A88"/>
    <w:rsid w:val="00BC4D69"/>
    <w:rsid w:val="00BC4FBD"/>
    <w:rsid w:val="00BC5627"/>
    <w:rsid w:val="00BC5EBB"/>
    <w:rsid w:val="00BC6134"/>
    <w:rsid w:val="00BC6187"/>
    <w:rsid w:val="00BC6A83"/>
    <w:rsid w:val="00BC6E60"/>
    <w:rsid w:val="00BC76D2"/>
    <w:rsid w:val="00BD0999"/>
    <w:rsid w:val="00BD0A40"/>
    <w:rsid w:val="00BD1417"/>
    <w:rsid w:val="00BD14C8"/>
    <w:rsid w:val="00BD15AA"/>
    <w:rsid w:val="00BD163D"/>
    <w:rsid w:val="00BD25BD"/>
    <w:rsid w:val="00BD2BD8"/>
    <w:rsid w:val="00BD30FD"/>
    <w:rsid w:val="00BD35A1"/>
    <w:rsid w:val="00BD3858"/>
    <w:rsid w:val="00BD4A09"/>
    <w:rsid w:val="00BD5B09"/>
    <w:rsid w:val="00BD5F21"/>
    <w:rsid w:val="00BD60CB"/>
    <w:rsid w:val="00BD6782"/>
    <w:rsid w:val="00BE08A3"/>
    <w:rsid w:val="00BE0AFE"/>
    <w:rsid w:val="00BE0CFE"/>
    <w:rsid w:val="00BE0F45"/>
    <w:rsid w:val="00BE1966"/>
    <w:rsid w:val="00BE1D73"/>
    <w:rsid w:val="00BE2B05"/>
    <w:rsid w:val="00BE3209"/>
    <w:rsid w:val="00BE328D"/>
    <w:rsid w:val="00BE346F"/>
    <w:rsid w:val="00BE3BB7"/>
    <w:rsid w:val="00BE3BF5"/>
    <w:rsid w:val="00BE4956"/>
    <w:rsid w:val="00BE59BD"/>
    <w:rsid w:val="00BE63F6"/>
    <w:rsid w:val="00BE685D"/>
    <w:rsid w:val="00BE6AFD"/>
    <w:rsid w:val="00BE6CCA"/>
    <w:rsid w:val="00BE7C6E"/>
    <w:rsid w:val="00BE7F13"/>
    <w:rsid w:val="00BF098A"/>
    <w:rsid w:val="00BF0F17"/>
    <w:rsid w:val="00BF2C08"/>
    <w:rsid w:val="00BF2C18"/>
    <w:rsid w:val="00BF324E"/>
    <w:rsid w:val="00BF3497"/>
    <w:rsid w:val="00BF39E1"/>
    <w:rsid w:val="00BF3EC6"/>
    <w:rsid w:val="00BF4246"/>
    <w:rsid w:val="00BF424A"/>
    <w:rsid w:val="00BF4432"/>
    <w:rsid w:val="00BF4439"/>
    <w:rsid w:val="00BF4474"/>
    <w:rsid w:val="00BF44CC"/>
    <w:rsid w:val="00BF5106"/>
    <w:rsid w:val="00BF69DC"/>
    <w:rsid w:val="00BF6EF4"/>
    <w:rsid w:val="00BF7619"/>
    <w:rsid w:val="00BF78F0"/>
    <w:rsid w:val="00BF792C"/>
    <w:rsid w:val="00BF79F2"/>
    <w:rsid w:val="00BF7D32"/>
    <w:rsid w:val="00BF7E57"/>
    <w:rsid w:val="00C00143"/>
    <w:rsid w:val="00C00A25"/>
    <w:rsid w:val="00C01874"/>
    <w:rsid w:val="00C02DD4"/>
    <w:rsid w:val="00C038D0"/>
    <w:rsid w:val="00C03A74"/>
    <w:rsid w:val="00C03F8D"/>
    <w:rsid w:val="00C04014"/>
    <w:rsid w:val="00C040B3"/>
    <w:rsid w:val="00C0491F"/>
    <w:rsid w:val="00C04979"/>
    <w:rsid w:val="00C04AF8"/>
    <w:rsid w:val="00C04B1C"/>
    <w:rsid w:val="00C05FC9"/>
    <w:rsid w:val="00C065BE"/>
    <w:rsid w:val="00C06E43"/>
    <w:rsid w:val="00C1146E"/>
    <w:rsid w:val="00C117AB"/>
    <w:rsid w:val="00C14F12"/>
    <w:rsid w:val="00C15101"/>
    <w:rsid w:val="00C15A91"/>
    <w:rsid w:val="00C15E0C"/>
    <w:rsid w:val="00C15FAD"/>
    <w:rsid w:val="00C1650C"/>
    <w:rsid w:val="00C17A3B"/>
    <w:rsid w:val="00C203F5"/>
    <w:rsid w:val="00C20816"/>
    <w:rsid w:val="00C227EC"/>
    <w:rsid w:val="00C22CFF"/>
    <w:rsid w:val="00C23D08"/>
    <w:rsid w:val="00C24339"/>
    <w:rsid w:val="00C24791"/>
    <w:rsid w:val="00C24DEE"/>
    <w:rsid w:val="00C25FF4"/>
    <w:rsid w:val="00C2716C"/>
    <w:rsid w:val="00C27786"/>
    <w:rsid w:val="00C27EF0"/>
    <w:rsid w:val="00C27FD9"/>
    <w:rsid w:val="00C30B60"/>
    <w:rsid w:val="00C31F51"/>
    <w:rsid w:val="00C3252F"/>
    <w:rsid w:val="00C32C8E"/>
    <w:rsid w:val="00C32F46"/>
    <w:rsid w:val="00C33865"/>
    <w:rsid w:val="00C33D0D"/>
    <w:rsid w:val="00C3418F"/>
    <w:rsid w:val="00C34A7C"/>
    <w:rsid w:val="00C3564C"/>
    <w:rsid w:val="00C36A4F"/>
    <w:rsid w:val="00C375DB"/>
    <w:rsid w:val="00C3778E"/>
    <w:rsid w:val="00C404B9"/>
    <w:rsid w:val="00C4052A"/>
    <w:rsid w:val="00C40E4D"/>
    <w:rsid w:val="00C40F35"/>
    <w:rsid w:val="00C41058"/>
    <w:rsid w:val="00C41281"/>
    <w:rsid w:val="00C415EA"/>
    <w:rsid w:val="00C42026"/>
    <w:rsid w:val="00C4204D"/>
    <w:rsid w:val="00C42393"/>
    <w:rsid w:val="00C42496"/>
    <w:rsid w:val="00C4320A"/>
    <w:rsid w:val="00C44289"/>
    <w:rsid w:val="00C44344"/>
    <w:rsid w:val="00C4475D"/>
    <w:rsid w:val="00C459AB"/>
    <w:rsid w:val="00C461B7"/>
    <w:rsid w:val="00C46D81"/>
    <w:rsid w:val="00C4742F"/>
    <w:rsid w:val="00C477B4"/>
    <w:rsid w:val="00C47A5C"/>
    <w:rsid w:val="00C5008F"/>
    <w:rsid w:val="00C5010D"/>
    <w:rsid w:val="00C50ECB"/>
    <w:rsid w:val="00C50F36"/>
    <w:rsid w:val="00C5133D"/>
    <w:rsid w:val="00C51356"/>
    <w:rsid w:val="00C51C21"/>
    <w:rsid w:val="00C528ED"/>
    <w:rsid w:val="00C52BB4"/>
    <w:rsid w:val="00C5311C"/>
    <w:rsid w:val="00C5358D"/>
    <w:rsid w:val="00C5408B"/>
    <w:rsid w:val="00C5420E"/>
    <w:rsid w:val="00C5455A"/>
    <w:rsid w:val="00C54B0E"/>
    <w:rsid w:val="00C55715"/>
    <w:rsid w:val="00C55ED3"/>
    <w:rsid w:val="00C5687A"/>
    <w:rsid w:val="00C569EE"/>
    <w:rsid w:val="00C57A2A"/>
    <w:rsid w:val="00C57BDE"/>
    <w:rsid w:val="00C61063"/>
    <w:rsid w:val="00C6150B"/>
    <w:rsid w:val="00C61944"/>
    <w:rsid w:val="00C61A3A"/>
    <w:rsid w:val="00C61D6F"/>
    <w:rsid w:val="00C62495"/>
    <w:rsid w:val="00C63123"/>
    <w:rsid w:val="00C631D1"/>
    <w:rsid w:val="00C64FAC"/>
    <w:rsid w:val="00C6523C"/>
    <w:rsid w:val="00C65257"/>
    <w:rsid w:val="00C65A09"/>
    <w:rsid w:val="00C66359"/>
    <w:rsid w:val="00C66D15"/>
    <w:rsid w:val="00C66F7A"/>
    <w:rsid w:val="00C66F7E"/>
    <w:rsid w:val="00C673F2"/>
    <w:rsid w:val="00C67940"/>
    <w:rsid w:val="00C711FE"/>
    <w:rsid w:val="00C71452"/>
    <w:rsid w:val="00C71F01"/>
    <w:rsid w:val="00C71F42"/>
    <w:rsid w:val="00C74091"/>
    <w:rsid w:val="00C74B32"/>
    <w:rsid w:val="00C74BC6"/>
    <w:rsid w:val="00C75CCC"/>
    <w:rsid w:val="00C75CD2"/>
    <w:rsid w:val="00C75FEB"/>
    <w:rsid w:val="00C76436"/>
    <w:rsid w:val="00C765A5"/>
    <w:rsid w:val="00C77069"/>
    <w:rsid w:val="00C8033D"/>
    <w:rsid w:val="00C81897"/>
    <w:rsid w:val="00C81B58"/>
    <w:rsid w:val="00C81D99"/>
    <w:rsid w:val="00C824D0"/>
    <w:rsid w:val="00C8269A"/>
    <w:rsid w:val="00C82CD2"/>
    <w:rsid w:val="00C82D26"/>
    <w:rsid w:val="00C83050"/>
    <w:rsid w:val="00C8377D"/>
    <w:rsid w:val="00C8398D"/>
    <w:rsid w:val="00C83ABC"/>
    <w:rsid w:val="00C85343"/>
    <w:rsid w:val="00C866F6"/>
    <w:rsid w:val="00C866FC"/>
    <w:rsid w:val="00C86B95"/>
    <w:rsid w:val="00C86CBE"/>
    <w:rsid w:val="00C86E5B"/>
    <w:rsid w:val="00C87532"/>
    <w:rsid w:val="00C87543"/>
    <w:rsid w:val="00C87763"/>
    <w:rsid w:val="00C87DA1"/>
    <w:rsid w:val="00C903AC"/>
    <w:rsid w:val="00C903CC"/>
    <w:rsid w:val="00C90AAA"/>
    <w:rsid w:val="00C9111D"/>
    <w:rsid w:val="00C916F0"/>
    <w:rsid w:val="00C921B8"/>
    <w:rsid w:val="00C92BC0"/>
    <w:rsid w:val="00C92F9C"/>
    <w:rsid w:val="00C937C5"/>
    <w:rsid w:val="00C93A4A"/>
    <w:rsid w:val="00C93CE8"/>
    <w:rsid w:val="00C943B7"/>
    <w:rsid w:val="00C94CBB"/>
    <w:rsid w:val="00C94E87"/>
    <w:rsid w:val="00C955C4"/>
    <w:rsid w:val="00C95652"/>
    <w:rsid w:val="00C961BB"/>
    <w:rsid w:val="00C9677B"/>
    <w:rsid w:val="00C96F7D"/>
    <w:rsid w:val="00C972FE"/>
    <w:rsid w:val="00C97753"/>
    <w:rsid w:val="00C97C3E"/>
    <w:rsid w:val="00CA0467"/>
    <w:rsid w:val="00CA050D"/>
    <w:rsid w:val="00CA0BF2"/>
    <w:rsid w:val="00CA0E32"/>
    <w:rsid w:val="00CA1DB3"/>
    <w:rsid w:val="00CA3483"/>
    <w:rsid w:val="00CA3529"/>
    <w:rsid w:val="00CA41F5"/>
    <w:rsid w:val="00CA4B47"/>
    <w:rsid w:val="00CA5565"/>
    <w:rsid w:val="00CA55AC"/>
    <w:rsid w:val="00CA685C"/>
    <w:rsid w:val="00CA76A3"/>
    <w:rsid w:val="00CA7D53"/>
    <w:rsid w:val="00CB0737"/>
    <w:rsid w:val="00CB0A25"/>
    <w:rsid w:val="00CB1CC1"/>
    <w:rsid w:val="00CB1F53"/>
    <w:rsid w:val="00CB2307"/>
    <w:rsid w:val="00CB2340"/>
    <w:rsid w:val="00CB3B84"/>
    <w:rsid w:val="00CB3D8A"/>
    <w:rsid w:val="00CB4627"/>
    <w:rsid w:val="00CB4CF9"/>
    <w:rsid w:val="00CB58E4"/>
    <w:rsid w:val="00CB72AE"/>
    <w:rsid w:val="00CB7367"/>
    <w:rsid w:val="00CB7479"/>
    <w:rsid w:val="00CB76D7"/>
    <w:rsid w:val="00CB7EA7"/>
    <w:rsid w:val="00CB7FBC"/>
    <w:rsid w:val="00CC0448"/>
    <w:rsid w:val="00CC0BD9"/>
    <w:rsid w:val="00CC0D97"/>
    <w:rsid w:val="00CC1756"/>
    <w:rsid w:val="00CC1A8E"/>
    <w:rsid w:val="00CC1A95"/>
    <w:rsid w:val="00CC2067"/>
    <w:rsid w:val="00CC2124"/>
    <w:rsid w:val="00CC2CBF"/>
    <w:rsid w:val="00CC3C0D"/>
    <w:rsid w:val="00CC3E97"/>
    <w:rsid w:val="00CC49E3"/>
    <w:rsid w:val="00CC6D59"/>
    <w:rsid w:val="00CC73AE"/>
    <w:rsid w:val="00CC7989"/>
    <w:rsid w:val="00CC7EA0"/>
    <w:rsid w:val="00CC7F03"/>
    <w:rsid w:val="00CD008C"/>
    <w:rsid w:val="00CD00F3"/>
    <w:rsid w:val="00CD15EC"/>
    <w:rsid w:val="00CD222B"/>
    <w:rsid w:val="00CD2E86"/>
    <w:rsid w:val="00CD425B"/>
    <w:rsid w:val="00CD436F"/>
    <w:rsid w:val="00CD4ECF"/>
    <w:rsid w:val="00CD55D0"/>
    <w:rsid w:val="00CD57D0"/>
    <w:rsid w:val="00CD6EB3"/>
    <w:rsid w:val="00CD7833"/>
    <w:rsid w:val="00CD7F2F"/>
    <w:rsid w:val="00CE0EE9"/>
    <w:rsid w:val="00CE1CB2"/>
    <w:rsid w:val="00CE1D1F"/>
    <w:rsid w:val="00CE1E29"/>
    <w:rsid w:val="00CE2047"/>
    <w:rsid w:val="00CE2B86"/>
    <w:rsid w:val="00CE36C7"/>
    <w:rsid w:val="00CE4708"/>
    <w:rsid w:val="00CE4A52"/>
    <w:rsid w:val="00CE53AB"/>
    <w:rsid w:val="00CE5623"/>
    <w:rsid w:val="00CE633F"/>
    <w:rsid w:val="00CE65CB"/>
    <w:rsid w:val="00CE6A00"/>
    <w:rsid w:val="00CE7410"/>
    <w:rsid w:val="00CE76F9"/>
    <w:rsid w:val="00CF0285"/>
    <w:rsid w:val="00CF0EB3"/>
    <w:rsid w:val="00CF104A"/>
    <w:rsid w:val="00CF1588"/>
    <w:rsid w:val="00CF1B24"/>
    <w:rsid w:val="00CF1DD7"/>
    <w:rsid w:val="00CF23D1"/>
    <w:rsid w:val="00CF27AE"/>
    <w:rsid w:val="00CF34AC"/>
    <w:rsid w:val="00CF3958"/>
    <w:rsid w:val="00CF3B70"/>
    <w:rsid w:val="00CF3D6F"/>
    <w:rsid w:val="00CF45AD"/>
    <w:rsid w:val="00CF4F1E"/>
    <w:rsid w:val="00CF5B36"/>
    <w:rsid w:val="00CF5DC9"/>
    <w:rsid w:val="00CF6DF7"/>
    <w:rsid w:val="00D00100"/>
    <w:rsid w:val="00D005B8"/>
    <w:rsid w:val="00D0086C"/>
    <w:rsid w:val="00D00894"/>
    <w:rsid w:val="00D00A4B"/>
    <w:rsid w:val="00D00A6E"/>
    <w:rsid w:val="00D00F13"/>
    <w:rsid w:val="00D016B0"/>
    <w:rsid w:val="00D017E0"/>
    <w:rsid w:val="00D0229D"/>
    <w:rsid w:val="00D045E0"/>
    <w:rsid w:val="00D0481E"/>
    <w:rsid w:val="00D04D44"/>
    <w:rsid w:val="00D05387"/>
    <w:rsid w:val="00D0545A"/>
    <w:rsid w:val="00D05AE7"/>
    <w:rsid w:val="00D05E52"/>
    <w:rsid w:val="00D06C1A"/>
    <w:rsid w:val="00D06FBC"/>
    <w:rsid w:val="00D078BD"/>
    <w:rsid w:val="00D07916"/>
    <w:rsid w:val="00D105D3"/>
    <w:rsid w:val="00D11142"/>
    <w:rsid w:val="00D113C1"/>
    <w:rsid w:val="00D1299D"/>
    <w:rsid w:val="00D129C7"/>
    <w:rsid w:val="00D131C8"/>
    <w:rsid w:val="00D1361C"/>
    <w:rsid w:val="00D138A9"/>
    <w:rsid w:val="00D1396B"/>
    <w:rsid w:val="00D143EB"/>
    <w:rsid w:val="00D14417"/>
    <w:rsid w:val="00D1480E"/>
    <w:rsid w:val="00D148AA"/>
    <w:rsid w:val="00D1537D"/>
    <w:rsid w:val="00D15718"/>
    <w:rsid w:val="00D16284"/>
    <w:rsid w:val="00D16476"/>
    <w:rsid w:val="00D172BF"/>
    <w:rsid w:val="00D20500"/>
    <w:rsid w:val="00D20DE9"/>
    <w:rsid w:val="00D211D8"/>
    <w:rsid w:val="00D22D34"/>
    <w:rsid w:val="00D22FA1"/>
    <w:rsid w:val="00D23761"/>
    <w:rsid w:val="00D23C84"/>
    <w:rsid w:val="00D24C3D"/>
    <w:rsid w:val="00D24C7A"/>
    <w:rsid w:val="00D24F70"/>
    <w:rsid w:val="00D25BD0"/>
    <w:rsid w:val="00D25CD3"/>
    <w:rsid w:val="00D264A2"/>
    <w:rsid w:val="00D2732E"/>
    <w:rsid w:val="00D278D9"/>
    <w:rsid w:val="00D27AAA"/>
    <w:rsid w:val="00D30027"/>
    <w:rsid w:val="00D302B6"/>
    <w:rsid w:val="00D302EA"/>
    <w:rsid w:val="00D30387"/>
    <w:rsid w:val="00D30441"/>
    <w:rsid w:val="00D304C7"/>
    <w:rsid w:val="00D306E3"/>
    <w:rsid w:val="00D30991"/>
    <w:rsid w:val="00D30E6D"/>
    <w:rsid w:val="00D31615"/>
    <w:rsid w:val="00D31766"/>
    <w:rsid w:val="00D324A3"/>
    <w:rsid w:val="00D32EA4"/>
    <w:rsid w:val="00D32F3E"/>
    <w:rsid w:val="00D330A1"/>
    <w:rsid w:val="00D33485"/>
    <w:rsid w:val="00D3371D"/>
    <w:rsid w:val="00D340D1"/>
    <w:rsid w:val="00D3497D"/>
    <w:rsid w:val="00D3678F"/>
    <w:rsid w:val="00D36B0C"/>
    <w:rsid w:val="00D373BB"/>
    <w:rsid w:val="00D37563"/>
    <w:rsid w:val="00D378EA"/>
    <w:rsid w:val="00D37BA0"/>
    <w:rsid w:val="00D40446"/>
    <w:rsid w:val="00D40B12"/>
    <w:rsid w:val="00D40B4D"/>
    <w:rsid w:val="00D40B58"/>
    <w:rsid w:val="00D411E9"/>
    <w:rsid w:val="00D4150D"/>
    <w:rsid w:val="00D42066"/>
    <w:rsid w:val="00D42A7C"/>
    <w:rsid w:val="00D42A84"/>
    <w:rsid w:val="00D42B09"/>
    <w:rsid w:val="00D42C89"/>
    <w:rsid w:val="00D44408"/>
    <w:rsid w:val="00D44888"/>
    <w:rsid w:val="00D44E3E"/>
    <w:rsid w:val="00D45018"/>
    <w:rsid w:val="00D457D4"/>
    <w:rsid w:val="00D45B9D"/>
    <w:rsid w:val="00D46DA9"/>
    <w:rsid w:val="00D4713B"/>
    <w:rsid w:val="00D47862"/>
    <w:rsid w:val="00D47FA2"/>
    <w:rsid w:val="00D50729"/>
    <w:rsid w:val="00D5085D"/>
    <w:rsid w:val="00D50CF5"/>
    <w:rsid w:val="00D51237"/>
    <w:rsid w:val="00D51473"/>
    <w:rsid w:val="00D51844"/>
    <w:rsid w:val="00D5380A"/>
    <w:rsid w:val="00D538DD"/>
    <w:rsid w:val="00D5425D"/>
    <w:rsid w:val="00D542FF"/>
    <w:rsid w:val="00D54632"/>
    <w:rsid w:val="00D549E4"/>
    <w:rsid w:val="00D54B6C"/>
    <w:rsid w:val="00D55C13"/>
    <w:rsid w:val="00D56493"/>
    <w:rsid w:val="00D565AB"/>
    <w:rsid w:val="00D57633"/>
    <w:rsid w:val="00D576A1"/>
    <w:rsid w:val="00D60335"/>
    <w:rsid w:val="00D60DC1"/>
    <w:rsid w:val="00D61E2C"/>
    <w:rsid w:val="00D61FE1"/>
    <w:rsid w:val="00D62563"/>
    <w:rsid w:val="00D632E9"/>
    <w:rsid w:val="00D63F1B"/>
    <w:rsid w:val="00D63F2D"/>
    <w:rsid w:val="00D640D2"/>
    <w:rsid w:val="00D64935"/>
    <w:rsid w:val="00D649A1"/>
    <w:rsid w:val="00D64A20"/>
    <w:rsid w:val="00D64C99"/>
    <w:rsid w:val="00D650F3"/>
    <w:rsid w:val="00D65110"/>
    <w:rsid w:val="00D65216"/>
    <w:rsid w:val="00D66D0D"/>
    <w:rsid w:val="00D673F7"/>
    <w:rsid w:val="00D67BC4"/>
    <w:rsid w:val="00D700F5"/>
    <w:rsid w:val="00D702EF"/>
    <w:rsid w:val="00D70758"/>
    <w:rsid w:val="00D713CC"/>
    <w:rsid w:val="00D722F0"/>
    <w:rsid w:val="00D72AA8"/>
    <w:rsid w:val="00D74724"/>
    <w:rsid w:val="00D74C88"/>
    <w:rsid w:val="00D74C97"/>
    <w:rsid w:val="00D74D4D"/>
    <w:rsid w:val="00D7556E"/>
    <w:rsid w:val="00D75BE7"/>
    <w:rsid w:val="00D764D9"/>
    <w:rsid w:val="00D76817"/>
    <w:rsid w:val="00D76885"/>
    <w:rsid w:val="00D76CFC"/>
    <w:rsid w:val="00D771ED"/>
    <w:rsid w:val="00D77747"/>
    <w:rsid w:val="00D777D7"/>
    <w:rsid w:val="00D779CE"/>
    <w:rsid w:val="00D8002E"/>
    <w:rsid w:val="00D808AF"/>
    <w:rsid w:val="00D80920"/>
    <w:rsid w:val="00D819BD"/>
    <w:rsid w:val="00D81C8A"/>
    <w:rsid w:val="00D81EE2"/>
    <w:rsid w:val="00D8275F"/>
    <w:rsid w:val="00D8368A"/>
    <w:rsid w:val="00D83714"/>
    <w:rsid w:val="00D83724"/>
    <w:rsid w:val="00D83F5E"/>
    <w:rsid w:val="00D845C1"/>
    <w:rsid w:val="00D84628"/>
    <w:rsid w:val="00D84646"/>
    <w:rsid w:val="00D856FE"/>
    <w:rsid w:val="00D8570A"/>
    <w:rsid w:val="00D85837"/>
    <w:rsid w:val="00D862D6"/>
    <w:rsid w:val="00D86525"/>
    <w:rsid w:val="00D86848"/>
    <w:rsid w:val="00D86EA5"/>
    <w:rsid w:val="00D901C0"/>
    <w:rsid w:val="00D902F2"/>
    <w:rsid w:val="00D90469"/>
    <w:rsid w:val="00D90F5A"/>
    <w:rsid w:val="00D91E54"/>
    <w:rsid w:val="00D91EE2"/>
    <w:rsid w:val="00D9231F"/>
    <w:rsid w:val="00D925BF"/>
    <w:rsid w:val="00D92B34"/>
    <w:rsid w:val="00D92ED9"/>
    <w:rsid w:val="00D937AB"/>
    <w:rsid w:val="00D9622E"/>
    <w:rsid w:val="00D972B7"/>
    <w:rsid w:val="00D97647"/>
    <w:rsid w:val="00D97BDB"/>
    <w:rsid w:val="00D97E55"/>
    <w:rsid w:val="00DA04F1"/>
    <w:rsid w:val="00DA0A2B"/>
    <w:rsid w:val="00DA0B5B"/>
    <w:rsid w:val="00DA0E15"/>
    <w:rsid w:val="00DA0E28"/>
    <w:rsid w:val="00DA0FDC"/>
    <w:rsid w:val="00DA10F2"/>
    <w:rsid w:val="00DA19F9"/>
    <w:rsid w:val="00DA2916"/>
    <w:rsid w:val="00DA3545"/>
    <w:rsid w:val="00DA39C2"/>
    <w:rsid w:val="00DA46D6"/>
    <w:rsid w:val="00DA4A5C"/>
    <w:rsid w:val="00DA6840"/>
    <w:rsid w:val="00DA7900"/>
    <w:rsid w:val="00DA7AB3"/>
    <w:rsid w:val="00DB101C"/>
    <w:rsid w:val="00DB117E"/>
    <w:rsid w:val="00DB22CC"/>
    <w:rsid w:val="00DB2C75"/>
    <w:rsid w:val="00DB2D5A"/>
    <w:rsid w:val="00DB35A7"/>
    <w:rsid w:val="00DB45CA"/>
    <w:rsid w:val="00DB460B"/>
    <w:rsid w:val="00DB47FF"/>
    <w:rsid w:val="00DB4FD9"/>
    <w:rsid w:val="00DB65CE"/>
    <w:rsid w:val="00DB6626"/>
    <w:rsid w:val="00DB700E"/>
    <w:rsid w:val="00DB720E"/>
    <w:rsid w:val="00DB7AF5"/>
    <w:rsid w:val="00DB7F99"/>
    <w:rsid w:val="00DC14FC"/>
    <w:rsid w:val="00DC1A3E"/>
    <w:rsid w:val="00DC20A9"/>
    <w:rsid w:val="00DC290C"/>
    <w:rsid w:val="00DC2CBF"/>
    <w:rsid w:val="00DC3E34"/>
    <w:rsid w:val="00DC4379"/>
    <w:rsid w:val="00DC4706"/>
    <w:rsid w:val="00DC515F"/>
    <w:rsid w:val="00DC5511"/>
    <w:rsid w:val="00DC5692"/>
    <w:rsid w:val="00DC6D34"/>
    <w:rsid w:val="00DC6DF3"/>
    <w:rsid w:val="00DC73DC"/>
    <w:rsid w:val="00DC7A5E"/>
    <w:rsid w:val="00DC7C73"/>
    <w:rsid w:val="00DD095C"/>
    <w:rsid w:val="00DD13BD"/>
    <w:rsid w:val="00DD1539"/>
    <w:rsid w:val="00DD1581"/>
    <w:rsid w:val="00DD2427"/>
    <w:rsid w:val="00DD2BFB"/>
    <w:rsid w:val="00DD36D4"/>
    <w:rsid w:val="00DD3BF0"/>
    <w:rsid w:val="00DD3C86"/>
    <w:rsid w:val="00DD416C"/>
    <w:rsid w:val="00DD4C48"/>
    <w:rsid w:val="00DD5822"/>
    <w:rsid w:val="00DD5C49"/>
    <w:rsid w:val="00DD6243"/>
    <w:rsid w:val="00DD6A40"/>
    <w:rsid w:val="00DD7194"/>
    <w:rsid w:val="00DD76BD"/>
    <w:rsid w:val="00DD77C2"/>
    <w:rsid w:val="00DE00C7"/>
    <w:rsid w:val="00DE06E7"/>
    <w:rsid w:val="00DE06EB"/>
    <w:rsid w:val="00DE10EF"/>
    <w:rsid w:val="00DE13B0"/>
    <w:rsid w:val="00DE1C39"/>
    <w:rsid w:val="00DE21E5"/>
    <w:rsid w:val="00DE2859"/>
    <w:rsid w:val="00DE2D67"/>
    <w:rsid w:val="00DE2E83"/>
    <w:rsid w:val="00DE3A83"/>
    <w:rsid w:val="00DE3C75"/>
    <w:rsid w:val="00DE4290"/>
    <w:rsid w:val="00DE4EAF"/>
    <w:rsid w:val="00DE543C"/>
    <w:rsid w:val="00DE55F9"/>
    <w:rsid w:val="00DE5B9F"/>
    <w:rsid w:val="00DE5EC4"/>
    <w:rsid w:val="00DE63A2"/>
    <w:rsid w:val="00DE63F4"/>
    <w:rsid w:val="00DE6468"/>
    <w:rsid w:val="00DE6646"/>
    <w:rsid w:val="00DE6F00"/>
    <w:rsid w:val="00DE7107"/>
    <w:rsid w:val="00DE72A0"/>
    <w:rsid w:val="00DE7415"/>
    <w:rsid w:val="00DF0F8B"/>
    <w:rsid w:val="00DF0F8D"/>
    <w:rsid w:val="00DF0FF8"/>
    <w:rsid w:val="00DF144E"/>
    <w:rsid w:val="00DF22EF"/>
    <w:rsid w:val="00DF24B2"/>
    <w:rsid w:val="00DF2796"/>
    <w:rsid w:val="00DF294A"/>
    <w:rsid w:val="00DF2B47"/>
    <w:rsid w:val="00DF33FA"/>
    <w:rsid w:val="00DF38CA"/>
    <w:rsid w:val="00DF4129"/>
    <w:rsid w:val="00DF4C84"/>
    <w:rsid w:val="00DF54C1"/>
    <w:rsid w:val="00DF5CBF"/>
    <w:rsid w:val="00DF6370"/>
    <w:rsid w:val="00DF6488"/>
    <w:rsid w:val="00DF6ABB"/>
    <w:rsid w:val="00DF6B16"/>
    <w:rsid w:val="00DF6F85"/>
    <w:rsid w:val="00DF6FAE"/>
    <w:rsid w:val="00DF77A4"/>
    <w:rsid w:val="00E00491"/>
    <w:rsid w:val="00E00A2A"/>
    <w:rsid w:val="00E00AB3"/>
    <w:rsid w:val="00E00D34"/>
    <w:rsid w:val="00E011A9"/>
    <w:rsid w:val="00E01474"/>
    <w:rsid w:val="00E0204A"/>
    <w:rsid w:val="00E02186"/>
    <w:rsid w:val="00E025FA"/>
    <w:rsid w:val="00E02AE2"/>
    <w:rsid w:val="00E031E7"/>
    <w:rsid w:val="00E0371D"/>
    <w:rsid w:val="00E03F9E"/>
    <w:rsid w:val="00E04376"/>
    <w:rsid w:val="00E045C6"/>
    <w:rsid w:val="00E04F49"/>
    <w:rsid w:val="00E052CA"/>
    <w:rsid w:val="00E053D4"/>
    <w:rsid w:val="00E05530"/>
    <w:rsid w:val="00E05A0C"/>
    <w:rsid w:val="00E05F76"/>
    <w:rsid w:val="00E06FED"/>
    <w:rsid w:val="00E079D3"/>
    <w:rsid w:val="00E07C9B"/>
    <w:rsid w:val="00E1137C"/>
    <w:rsid w:val="00E130E1"/>
    <w:rsid w:val="00E132A6"/>
    <w:rsid w:val="00E1345A"/>
    <w:rsid w:val="00E13693"/>
    <w:rsid w:val="00E140A0"/>
    <w:rsid w:val="00E14A40"/>
    <w:rsid w:val="00E156D2"/>
    <w:rsid w:val="00E168D3"/>
    <w:rsid w:val="00E169D1"/>
    <w:rsid w:val="00E16B87"/>
    <w:rsid w:val="00E16DCC"/>
    <w:rsid w:val="00E20582"/>
    <w:rsid w:val="00E2085F"/>
    <w:rsid w:val="00E209B4"/>
    <w:rsid w:val="00E20CCA"/>
    <w:rsid w:val="00E2153B"/>
    <w:rsid w:val="00E21650"/>
    <w:rsid w:val="00E21738"/>
    <w:rsid w:val="00E218FB"/>
    <w:rsid w:val="00E21AB4"/>
    <w:rsid w:val="00E22474"/>
    <w:rsid w:val="00E22A1D"/>
    <w:rsid w:val="00E22BD5"/>
    <w:rsid w:val="00E22DB6"/>
    <w:rsid w:val="00E23556"/>
    <w:rsid w:val="00E236A9"/>
    <w:rsid w:val="00E23755"/>
    <w:rsid w:val="00E23FCE"/>
    <w:rsid w:val="00E24131"/>
    <w:rsid w:val="00E246B5"/>
    <w:rsid w:val="00E249A2"/>
    <w:rsid w:val="00E24AC8"/>
    <w:rsid w:val="00E24E8C"/>
    <w:rsid w:val="00E25AD0"/>
    <w:rsid w:val="00E26D5B"/>
    <w:rsid w:val="00E30E75"/>
    <w:rsid w:val="00E30E79"/>
    <w:rsid w:val="00E319B8"/>
    <w:rsid w:val="00E3214D"/>
    <w:rsid w:val="00E32404"/>
    <w:rsid w:val="00E3296F"/>
    <w:rsid w:val="00E32A24"/>
    <w:rsid w:val="00E32C7F"/>
    <w:rsid w:val="00E32F74"/>
    <w:rsid w:val="00E341CB"/>
    <w:rsid w:val="00E34313"/>
    <w:rsid w:val="00E3478D"/>
    <w:rsid w:val="00E35264"/>
    <w:rsid w:val="00E363B2"/>
    <w:rsid w:val="00E3656B"/>
    <w:rsid w:val="00E36B57"/>
    <w:rsid w:val="00E36D71"/>
    <w:rsid w:val="00E370A1"/>
    <w:rsid w:val="00E37851"/>
    <w:rsid w:val="00E408B9"/>
    <w:rsid w:val="00E40D70"/>
    <w:rsid w:val="00E415F2"/>
    <w:rsid w:val="00E41EC6"/>
    <w:rsid w:val="00E433F7"/>
    <w:rsid w:val="00E43530"/>
    <w:rsid w:val="00E43744"/>
    <w:rsid w:val="00E4419F"/>
    <w:rsid w:val="00E44411"/>
    <w:rsid w:val="00E4461C"/>
    <w:rsid w:val="00E44C0D"/>
    <w:rsid w:val="00E44E56"/>
    <w:rsid w:val="00E4599B"/>
    <w:rsid w:val="00E45DD6"/>
    <w:rsid w:val="00E46349"/>
    <w:rsid w:val="00E4640D"/>
    <w:rsid w:val="00E465FD"/>
    <w:rsid w:val="00E46689"/>
    <w:rsid w:val="00E46FB2"/>
    <w:rsid w:val="00E47368"/>
    <w:rsid w:val="00E47A3E"/>
    <w:rsid w:val="00E47A87"/>
    <w:rsid w:val="00E50997"/>
    <w:rsid w:val="00E50F78"/>
    <w:rsid w:val="00E51A1B"/>
    <w:rsid w:val="00E52314"/>
    <w:rsid w:val="00E5257A"/>
    <w:rsid w:val="00E526B0"/>
    <w:rsid w:val="00E53A93"/>
    <w:rsid w:val="00E54062"/>
    <w:rsid w:val="00E56188"/>
    <w:rsid w:val="00E562FB"/>
    <w:rsid w:val="00E56396"/>
    <w:rsid w:val="00E563BE"/>
    <w:rsid w:val="00E56D1B"/>
    <w:rsid w:val="00E570A5"/>
    <w:rsid w:val="00E6002B"/>
    <w:rsid w:val="00E604C3"/>
    <w:rsid w:val="00E60637"/>
    <w:rsid w:val="00E607B5"/>
    <w:rsid w:val="00E607BD"/>
    <w:rsid w:val="00E607D0"/>
    <w:rsid w:val="00E60BDF"/>
    <w:rsid w:val="00E61F44"/>
    <w:rsid w:val="00E6223D"/>
    <w:rsid w:val="00E62F5A"/>
    <w:rsid w:val="00E641BA"/>
    <w:rsid w:val="00E64545"/>
    <w:rsid w:val="00E64887"/>
    <w:rsid w:val="00E6512A"/>
    <w:rsid w:val="00E654EF"/>
    <w:rsid w:val="00E65B50"/>
    <w:rsid w:val="00E65B62"/>
    <w:rsid w:val="00E670BE"/>
    <w:rsid w:val="00E67F87"/>
    <w:rsid w:val="00E712F6"/>
    <w:rsid w:val="00E7154E"/>
    <w:rsid w:val="00E715CB"/>
    <w:rsid w:val="00E7184C"/>
    <w:rsid w:val="00E71C84"/>
    <w:rsid w:val="00E72114"/>
    <w:rsid w:val="00E72433"/>
    <w:rsid w:val="00E72444"/>
    <w:rsid w:val="00E729C8"/>
    <w:rsid w:val="00E72E76"/>
    <w:rsid w:val="00E73ECC"/>
    <w:rsid w:val="00E746DA"/>
    <w:rsid w:val="00E74D1C"/>
    <w:rsid w:val="00E75334"/>
    <w:rsid w:val="00E760A8"/>
    <w:rsid w:val="00E76494"/>
    <w:rsid w:val="00E765C8"/>
    <w:rsid w:val="00E766D5"/>
    <w:rsid w:val="00E77A18"/>
    <w:rsid w:val="00E77D9B"/>
    <w:rsid w:val="00E800FD"/>
    <w:rsid w:val="00E8061B"/>
    <w:rsid w:val="00E81814"/>
    <w:rsid w:val="00E81C3F"/>
    <w:rsid w:val="00E81CE2"/>
    <w:rsid w:val="00E820F5"/>
    <w:rsid w:val="00E8226E"/>
    <w:rsid w:val="00E83077"/>
    <w:rsid w:val="00E83229"/>
    <w:rsid w:val="00E83625"/>
    <w:rsid w:val="00E84019"/>
    <w:rsid w:val="00E84A67"/>
    <w:rsid w:val="00E8536B"/>
    <w:rsid w:val="00E85ACF"/>
    <w:rsid w:val="00E85D20"/>
    <w:rsid w:val="00E86A3A"/>
    <w:rsid w:val="00E86AE4"/>
    <w:rsid w:val="00E90007"/>
    <w:rsid w:val="00E90419"/>
    <w:rsid w:val="00E907F8"/>
    <w:rsid w:val="00E915BC"/>
    <w:rsid w:val="00E923D5"/>
    <w:rsid w:val="00E924B9"/>
    <w:rsid w:val="00E93867"/>
    <w:rsid w:val="00E94CB9"/>
    <w:rsid w:val="00E95417"/>
    <w:rsid w:val="00E954EB"/>
    <w:rsid w:val="00E95A92"/>
    <w:rsid w:val="00E95B87"/>
    <w:rsid w:val="00E95BB1"/>
    <w:rsid w:val="00E960F9"/>
    <w:rsid w:val="00E96724"/>
    <w:rsid w:val="00E96E66"/>
    <w:rsid w:val="00EA049D"/>
    <w:rsid w:val="00EA0E06"/>
    <w:rsid w:val="00EA14D3"/>
    <w:rsid w:val="00EA1775"/>
    <w:rsid w:val="00EA1DA2"/>
    <w:rsid w:val="00EA215A"/>
    <w:rsid w:val="00EA23F2"/>
    <w:rsid w:val="00EA2682"/>
    <w:rsid w:val="00EA2713"/>
    <w:rsid w:val="00EA312A"/>
    <w:rsid w:val="00EA32FA"/>
    <w:rsid w:val="00EA33F7"/>
    <w:rsid w:val="00EA34F7"/>
    <w:rsid w:val="00EA3B16"/>
    <w:rsid w:val="00EA3ECE"/>
    <w:rsid w:val="00EA3ED5"/>
    <w:rsid w:val="00EA4163"/>
    <w:rsid w:val="00EA4300"/>
    <w:rsid w:val="00EA4F72"/>
    <w:rsid w:val="00EA5557"/>
    <w:rsid w:val="00EA5839"/>
    <w:rsid w:val="00EA5F8D"/>
    <w:rsid w:val="00EA68D6"/>
    <w:rsid w:val="00EA68E1"/>
    <w:rsid w:val="00EA6A07"/>
    <w:rsid w:val="00EA6B29"/>
    <w:rsid w:val="00EA7332"/>
    <w:rsid w:val="00EA799F"/>
    <w:rsid w:val="00EB000A"/>
    <w:rsid w:val="00EB0400"/>
    <w:rsid w:val="00EB0BB9"/>
    <w:rsid w:val="00EB0C50"/>
    <w:rsid w:val="00EB0EBD"/>
    <w:rsid w:val="00EB155D"/>
    <w:rsid w:val="00EB1FA5"/>
    <w:rsid w:val="00EB23C0"/>
    <w:rsid w:val="00EB246A"/>
    <w:rsid w:val="00EB25CA"/>
    <w:rsid w:val="00EB2B4F"/>
    <w:rsid w:val="00EB2D55"/>
    <w:rsid w:val="00EB37F7"/>
    <w:rsid w:val="00EB4691"/>
    <w:rsid w:val="00EB524E"/>
    <w:rsid w:val="00EB54FA"/>
    <w:rsid w:val="00EB5F43"/>
    <w:rsid w:val="00EB7726"/>
    <w:rsid w:val="00EB78A7"/>
    <w:rsid w:val="00EC08E4"/>
    <w:rsid w:val="00EC0C59"/>
    <w:rsid w:val="00EC14B3"/>
    <w:rsid w:val="00EC1A9A"/>
    <w:rsid w:val="00EC1F38"/>
    <w:rsid w:val="00EC3082"/>
    <w:rsid w:val="00EC38CD"/>
    <w:rsid w:val="00EC412F"/>
    <w:rsid w:val="00EC4880"/>
    <w:rsid w:val="00EC4C66"/>
    <w:rsid w:val="00EC4DE0"/>
    <w:rsid w:val="00EC59B3"/>
    <w:rsid w:val="00EC5B99"/>
    <w:rsid w:val="00EC5C02"/>
    <w:rsid w:val="00EC5DA9"/>
    <w:rsid w:val="00EC605D"/>
    <w:rsid w:val="00EC69A1"/>
    <w:rsid w:val="00EC69C1"/>
    <w:rsid w:val="00EC72C7"/>
    <w:rsid w:val="00EC7AA4"/>
    <w:rsid w:val="00ED05BF"/>
    <w:rsid w:val="00ED0F59"/>
    <w:rsid w:val="00ED1FF4"/>
    <w:rsid w:val="00ED237D"/>
    <w:rsid w:val="00ED2437"/>
    <w:rsid w:val="00ED30CD"/>
    <w:rsid w:val="00ED317F"/>
    <w:rsid w:val="00ED3350"/>
    <w:rsid w:val="00ED3CA0"/>
    <w:rsid w:val="00ED4845"/>
    <w:rsid w:val="00ED57E2"/>
    <w:rsid w:val="00ED5D00"/>
    <w:rsid w:val="00ED5F39"/>
    <w:rsid w:val="00ED697F"/>
    <w:rsid w:val="00ED7444"/>
    <w:rsid w:val="00EE13A8"/>
    <w:rsid w:val="00EE160A"/>
    <w:rsid w:val="00EE39B2"/>
    <w:rsid w:val="00EE4517"/>
    <w:rsid w:val="00EE4ACD"/>
    <w:rsid w:val="00EE4F0B"/>
    <w:rsid w:val="00EE67EF"/>
    <w:rsid w:val="00EE722C"/>
    <w:rsid w:val="00EE7A46"/>
    <w:rsid w:val="00EE7BEA"/>
    <w:rsid w:val="00EE7E02"/>
    <w:rsid w:val="00EF11D9"/>
    <w:rsid w:val="00EF12B3"/>
    <w:rsid w:val="00EF15D5"/>
    <w:rsid w:val="00EF187D"/>
    <w:rsid w:val="00EF1BB2"/>
    <w:rsid w:val="00EF2013"/>
    <w:rsid w:val="00EF3B4E"/>
    <w:rsid w:val="00EF3CA7"/>
    <w:rsid w:val="00EF40BF"/>
    <w:rsid w:val="00EF43FB"/>
    <w:rsid w:val="00EF54F6"/>
    <w:rsid w:val="00EF5E01"/>
    <w:rsid w:val="00EF6370"/>
    <w:rsid w:val="00EF6AA4"/>
    <w:rsid w:val="00EF733F"/>
    <w:rsid w:val="00EF78C4"/>
    <w:rsid w:val="00EF7B45"/>
    <w:rsid w:val="00EF7C74"/>
    <w:rsid w:val="00F00834"/>
    <w:rsid w:val="00F009EB"/>
    <w:rsid w:val="00F00AB0"/>
    <w:rsid w:val="00F00CE2"/>
    <w:rsid w:val="00F01D30"/>
    <w:rsid w:val="00F02DF7"/>
    <w:rsid w:val="00F035EC"/>
    <w:rsid w:val="00F03632"/>
    <w:rsid w:val="00F03BEC"/>
    <w:rsid w:val="00F03C46"/>
    <w:rsid w:val="00F0405D"/>
    <w:rsid w:val="00F042C0"/>
    <w:rsid w:val="00F04990"/>
    <w:rsid w:val="00F04F4E"/>
    <w:rsid w:val="00F057B0"/>
    <w:rsid w:val="00F05ED8"/>
    <w:rsid w:val="00F0620A"/>
    <w:rsid w:val="00F075DC"/>
    <w:rsid w:val="00F077E8"/>
    <w:rsid w:val="00F07AE2"/>
    <w:rsid w:val="00F10B2E"/>
    <w:rsid w:val="00F112C3"/>
    <w:rsid w:val="00F1163D"/>
    <w:rsid w:val="00F11C06"/>
    <w:rsid w:val="00F1255D"/>
    <w:rsid w:val="00F12908"/>
    <w:rsid w:val="00F1329C"/>
    <w:rsid w:val="00F13D01"/>
    <w:rsid w:val="00F14CCD"/>
    <w:rsid w:val="00F151A5"/>
    <w:rsid w:val="00F15A6E"/>
    <w:rsid w:val="00F16302"/>
    <w:rsid w:val="00F1636F"/>
    <w:rsid w:val="00F165B3"/>
    <w:rsid w:val="00F16F3E"/>
    <w:rsid w:val="00F171B4"/>
    <w:rsid w:val="00F174CF"/>
    <w:rsid w:val="00F209A7"/>
    <w:rsid w:val="00F20BE2"/>
    <w:rsid w:val="00F216B0"/>
    <w:rsid w:val="00F21CDF"/>
    <w:rsid w:val="00F22425"/>
    <w:rsid w:val="00F2253D"/>
    <w:rsid w:val="00F22C10"/>
    <w:rsid w:val="00F239AD"/>
    <w:rsid w:val="00F239C4"/>
    <w:rsid w:val="00F23E29"/>
    <w:rsid w:val="00F23EB8"/>
    <w:rsid w:val="00F24844"/>
    <w:rsid w:val="00F24A52"/>
    <w:rsid w:val="00F25351"/>
    <w:rsid w:val="00F254ED"/>
    <w:rsid w:val="00F25EF8"/>
    <w:rsid w:val="00F25F63"/>
    <w:rsid w:val="00F26599"/>
    <w:rsid w:val="00F2660B"/>
    <w:rsid w:val="00F26681"/>
    <w:rsid w:val="00F30B14"/>
    <w:rsid w:val="00F30C35"/>
    <w:rsid w:val="00F30ECE"/>
    <w:rsid w:val="00F31704"/>
    <w:rsid w:val="00F31C07"/>
    <w:rsid w:val="00F31F86"/>
    <w:rsid w:val="00F323D8"/>
    <w:rsid w:val="00F32420"/>
    <w:rsid w:val="00F32C19"/>
    <w:rsid w:val="00F32F53"/>
    <w:rsid w:val="00F3317B"/>
    <w:rsid w:val="00F3436D"/>
    <w:rsid w:val="00F349FC"/>
    <w:rsid w:val="00F3524A"/>
    <w:rsid w:val="00F35550"/>
    <w:rsid w:val="00F35DCD"/>
    <w:rsid w:val="00F36251"/>
    <w:rsid w:val="00F3677F"/>
    <w:rsid w:val="00F37D74"/>
    <w:rsid w:val="00F41350"/>
    <w:rsid w:val="00F414BF"/>
    <w:rsid w:val="00F41DBA"/>
    <w:rsid w:val="00F421F7"/>
    <w:rsid w:val="00F4249F"/>
    <w:rsid w:val="00F42BA8"/>
    <w:rsid w:val="00F438B9"/>
    <w:rsid w:val="00F43D32"/>
    <w:rsid w:val="00F43D36"/>
    <w:rsid w:val="00F43D68"/>
    <w:rsid w:val="00F44662"/>
    <w:rsid w:val="00F44862"/>
    <w:rsid w:val="00F449F0"/>
    <w:rsid w:val="00F44AD1"/>
    <w:rsid w:val="00F4503A"/>
    <w:rsid w:val="00F45061"/>
    <w:rsid w:val="00F45491"/>
    <w:rsid w:val="00F4558F"/>
    <w:rsid w:val="00F45667"/>
    <w:rsid w:val="00F4623A"/>
    <w:rsid w:val="00F46719"/>
    <w:rsid w:val="00F46B61"/>
    <w:rsid w:val="00F4708A"/>
    <w:rsid w:val="00F478FF"/>
    <w:rsid w:val="00F47D41"/>
    <w:rsid w:val="00F50513"/>
    <w:rsid w:val="00F50AFB"/>
    <w:rsid w:val="00F51E80"/>
    <w:rsid w:val="00F51F78"/>
    <w:rsid w:val="00F5230D"/>
    <w:rsid w:val="00F523AC"/>
    <w:rsid w:val="00F52572"/>
    <w:rsid w:val="00F52B8D"/>
    <w:rsid w:val="00F53111"/>
    <w:rsid w:val="00F5314F"/>
    <w:rsid w:val="00F55566"/>
    <w:rsid w:val="00F55A60"/>
    <w:rsid w:val="00F57D3D"/>
    <w:rsid w:val="00F57E1D"/>
    <w:rsid w:val="00F57E88"/>
    <w:rsid w:val="00F57F71"/>
    <w:rsid w:val="00F603F5"/>
    <w:rsid w:val="00F6089F"/>
    <w:rsid w:val="00F60F08"/>
    <w:rsid w:val="00F61D7C"/>
    <w:rsid w:val="00F623ED"/>
    <w:rsid w:val="00F62C20"/>
    <w:rsid w:val="00F62EFD"/>
    <w:rsid w:val="00F6368B"/>
    <w:rsid w:val="00F636DB"/>
    <w:rsid w:val="00F63D90"/>
    <w:rsid w:val="00F640C1"/>
    <w:rsid w:val="00F64185"/>
    <w:rsid w:val="00F64BE1"/>
    <w:rsid w:val="00F65D32"/>
    <w:rsid w:val="00F65F0C"/>
    <w:rsid w:val="00F67895"/>
    <w:rsid w:val="00F70928"/>
    <w:rsid w:val="00F70C5F"/>
    <w:rsid w:val="00F70CC4"/>
    <w:rsid w:val="00F71298"/>
    <w:rsid w:val="00F7172B"/>
    <w:rsid w:val="00F71A06"/>
    <w:rsid w:val="00F71CFC"/>
    <w:rsid w:val="00F722C4"/>
    <w:rsid w:val="00F736E2"/>
    <w:rsid w:val="00F737EB"/>
    <w:rsid w:val="00F74BB4"/>
    <w:rsid w:val="00F75497"/>
    <w:rsid w:val="00F755EA"/>
    <w:rsid w:val="00F75A8F"/>
    <w:rsid w:val="00F75BB2"/>
    <w:rsid w:val="00F75CB4"/>
    <w:rsid w:val="00F764AF"/>
    <w:rsid w:val="00F77C17"/>
    <w:rsid w:val="00F77DDB"/>
    <w:rsid w:val="00F77FD1"/>
    <w:rsid w:val="00F802D3"/>
    <w:rsid w:val="00F8078E"/>
    <w:rsid w:val="00F80818"/>
    <w:rsid w:val="00F80BD7"/>
    <w:rsid w:val="00F80C77"/>
    <w:rsid w:val="00F81383"/>
    <w:rsid w:val="00F8165C"/>
    <w:rsid w:val="00F8257B"/>
    <w:rsid w:val="00F829A4"/>
    <w:rsid w:val="00F832EC"/>
    <w:rsid w:val="00F83EC1"/>
    <w:rsid w:val="00F8413C"/>
    <w:rsid w:val="00F8456C"/>
    <w:rsid w:val="00F85054"/>
    <w:rsid w:val="00F85AAD"/>
    <w:rsid w:val="00F85B2E"/>
    <w:rsid w:val="00F87E1D"/>
    <w:rsid w:val="00F9030E"/>
    <w:rsid w:val="00F907A5"/>
    <w:rsid w:val="00F909CF"/>
    <w:rsid w:val="00F90A36"/>
    <w:rsid w:val="00F913F5"/>
    <w:rsid w:val="00F9142F"/>
    <w:rsid w:val="00F92F09"/>
    <w:rsid w:val="00F92FFF"/>
    <w:rsid w:val="00F93938"/>
    <w:rsid w:val="00F94420"/>
    <w:rsid w:val="00F94895"/>
    <w:rsid w:val="00F94A7D"/>
    <w:rsid w:val="00F94E64"/>
    <w:rsid w:val="00F9516B"/>
    <w:rsid w:val="00F95A41"/>
    <w:rsid w:val="00F95EF4"/>
    <w:rsid w:val="00F963E8"/>
    <w:rsid w:val="00F96E0D"/>
    <w:rsid w:val="00F9724B"/>
    <w:rsid w:val="00F9779A"/>
    <w:rsid w:val="00F978BD"/>
    <w:rsid w:val="00F97C13"/>
    <w:rsid w:val="00FA0BDD"/>
    <w:rsid w:val="00FA1029"/>
    <w:rsid w:val="00FA1037"/>
    <w:rsid w:val="00FA1160"/>
    <w:rsid w:val="00FA143F"/>
    <w:rsid w:val="00FA19CD"/>
    <w:rsid w:val="00FA1CB6"/>
    <w:rsid w:val="00FA207C"/>
    <w:rsid w:val="00FA2462"/>
    <w:rsid w:val="00FA28FC"/>
    <w:rsid w:val="00FA32B5"/>
    <w:rsid w:val="00FA349D"/>
    <w:rsid w:val="00FA35FD"/>
    <w:rsid w:val="00FA370A"/>
    <w:rsid w:val="00FA382D"/>
    <w:rsid w:val="00FA4104"/>
    <w:rsid w:val="00FA4496"/>
    <w:rsid w:val="00FA4583"/>
    <w:rsid w:val="00FA5742"/>
    <w:rsid w:val="00FA5823"/>
    <w:rsid w:val="00FA58E2"/>
    <w:rsid w:val="00FA75BD"/>
    <w:rsid w:val="00FB0AB3"/>
    <w:rsid w:val="00FB129C"/>
    <w:rsid w:val="00FB1471"/>
    <w:rsid w:val="00FB1708"/>
    <w:rsid w:val="00FB2392"/>
    <w:rsid w:val="00FB282D"/>
    <w:rsid w:val="00FB3229"/>
    <w:rsid w:val="00FB3551"/>
    <w:rsid w:val="00FB3EF3"/>
    <w:rsid w:val="00FB3FA3"/>
    <w:rsid w:val="00FB4911"/>
    <w:rsid w:val="00FB496D"/>
    <w:rsid w:val="00FB52AE"/>
    <w:rsid w:val="00FB56A2"/>
    <w:rsid w:val="00FB5D6D"/>
    <w:rsid w:val="00FB6FCE"/>
    <w:rsid w:val="00FB778A"/>
    <w:rsid w:val="00FC021B"/>
    <w:rsid w:val="00FC0976"/>
    <w:rsid w:val="00FC0A69"/>
    <w:rsid w:val="00FC0C98"/>
    <w:rsid w:val="00FC11A3"/>
    <w:rsid w:val="00FC1210"/>
    <w:rsid w:val="00FC1547"/>
    <w:rsid w:val="00FC217D"/>
    <w:rsid w:val="00FC306A"/>
    <w:rsid w:val="00FC315A"/>
    <w:rsid w:val="00FC334C"/>
    <w:rsid w:val="00FC33E3"/>
    <w:rsid w:val="00FC43C1"/>
    <w:rsid w:val="00FC4681"/>
    <w:rsid w:val="00FC5014"/>
    <w:rsid w:val="00FC53B8"/>
    <w:rsid w:val="00FC5CEB"/>
    <w:rsid w:val="00FC635A"/>
    <w:rsid w:val="00FC67A8"/>
    <w:rsid w:val="00FC6965"/>
    <w:rsid w:val="00FD03D4"/>
    <w:rsid w:val="00FD0CC2"/>
    <w:rsid w:val="00FD1060"/>
    <w:rsid w:val="00FD10EC"/>
    <w:rsid w:val="00FD1B65"/>
    <w:rsid w:val="00FD20A1"/>
    <w:rsid w:val="00FD25A4"/>
    <w:rsid w:val="00FD2DA3"/>
    <w:rsid w:val="00FD2EE4"/>
    <w:rsid w:val="00FD52C5"/>
    <w:rsid w:val="00FD5716"/>
    <w:rsid w:val="00FD5BDB"/>
    <w:rsid w:val="00FD6251"/>
    <w:rsid w:val="00FD6E4C"/>
    <w:rsid w:val="00FD7924"/>
    <w:rsid w:val="00FD7BDB"/>
    <w:rsid w:val="00FD7CEA"/>
    <w:rsid w:val="00FE01D6"/>
    <w:rsid w:val="00FE0EFC"/>
    <w:rsid w:val="00FE10AF"/>
    <w:rsid w:val="00FE1A38"/>
    <w:rsid w:val="00FE1B57"/>
    <w:rsid w:val="00FE2096"/>
    <w:rsid w:val="00FE2198"/>
    <w:rsid w:val="00FE3712"/>
    <w:rsid w:val="00FE37F2"/>
    <w:rsid w:val="00FE3907"/>
    <w:rsid w:val="00FE399B"/>
    <w:rsid w:val="00FE39DC"/>
    <w:rsid w:val="00FE3F1B"/>
    <w:rsid w:val="00FE50FD"/>
    <w:rsid w:val="00FE5594"/>
    <w:rsid w:val="00FE628B"/>
    <w:rsid w:val="00FE6BEF"/>
    <w:rsid w:val="00FE72EE"/>
    <w:rsid w:val="00FF05EF"/>
    <w:rsid w:val="00FF08D4"/>
    <w:rsid w:val="00FF2E49"/>
    <w:rsid w:val="00FF395D"/>
    <w:rsid w:val="00FF424F"/>
    <w:rsid w:val="00FF4323"/>
    <w:rsid w:val="00FF4A00"/>
    <w:rsid w:val="00FF4B0B"/>
    <w:rsid w:val="00FF5E2B"/>
    <w:rsid w:val="00FF5F6C"/>
    <w:rsid w:val="00FF6E9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 Lis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000C3"/>
    <w:pPr>
      <w:spacing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qFormat/>
    <w:rsid w:val="002000C3"/>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2000C3"/>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2000C3"/>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2000C3"/>
    <w:pPr>
      <w:keepNext/>
      <w:spacing w:before="240" w:after="60"/>
      <w:outlineLvl w:val="3"/>
    </w:pPr>
    <w:rPr>
      <w:b/>
      <w:bCs/>
      <w:sz w:val="28"/>
      <w:szCs w:val="28"/>
    </w:rPr>
  </w:style>
  <w:style w:type="paragraph" w:styleId="Nadpis6">
    <w:name w:val="heading 6"/>
    <w:basedOn w:val="Normln"/>
    <w:next w:val="Normln"/>
    <w:link w:val="Nadpis6Char"/>
    <w:unhideWhenUsed/>
    <w:qFormat/>
    <w:rsid w:val="002000C3"/>
    <w:pPr>
      <w:spacing w:before="240" w:after="60"/>
      <w:outlineLvl w:val="5"/>
    </w:pPr>
    <w:rPr>
      <w:rFonts w:ascii="Calibri" w:hAnsi="Calibri"/>
      <w:b/>
      <w:bCs/>
      <w:sz w:val="22"/>
      <w:szCs w:val="22"/>
    </w:rPr>
  </w:style>
  <w:style w:type="paragraph" w:styleId="Nadpis8">
    <w:name w:val="heading 8"/>
    <w:basedOn w:val="Normln"/>
    <w:next w:val="Normln"/>
    <w:link w:val="Nadpis8Char"/>
    <w:qFormat/>
    <w:rsid w:val="002000C3"/>
    <w:pPr>
      <w:keepNext/>
      <w:jc w:val="center"/>
      <w:outlineLvl w:val="7"/>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2000C3"/>
    <w:rPr>
      <w:rFonts w:ascii="Arial" w:eastAsia="Times New Roman" w:hAnsi="Arial" w:cs="Arial"/>
      <w:b/>
      <w:bCs/>
      <w:kern w:val="32"/>
      <w:sz w:val="32"/>
      <w:szCs w:val="32"/>
      <w:lang w:eastAsia="cs-CZ"/>
    </w:rPr>
  </w:style>
  <w:style w:type="character" w:customStyle="1" w:styleId="Nadpis2Char">
    <w:name w:val="Nadpis 2 Char"/>
    <w:basedOn w:val="Standardnpsmoodstavce"/>
    <w:link w:val="Nadpis2"/>
    <w:rsid w:val="002000C3"/>
    <w:rPr>
      <w:rFonts w:ascii="Arial" w:eastAsia="Times New Roman" w:hAnsi="Arial" w:cs="Arial"/>
      <w:b/>
      <w:bCs/>
      <w:i/>
      <w:iCs/>
      <w:sz w:val="28"/>
      <w:szCs w:val="28"/>
      <w:lang w:eastAsia="cs-CZ"/>
    </w:rPr>
  </w:style>
  <w:style w:type="character" w:customStyle="1" w:styleId="Nadpis3Char">
    <w:name w:val="Nadpis 3 Char"/>
    <w:basedOn w:val="Standardnpsmoodstavce"/>
    <w:link w:val="Nadpis3"/>
    <w:rsid w:val="002000C3"/>
    <w:rPr>
      <w:rFonts w:ascii="Arial" w:eastAsia="Times New Roman" w:hAnsi="Arial" w:cs="Arial"/>
      <w:b/>
      <w:bCs/>
      <w:sz w:val="26"/>
      <w:szCs w:val="26"/>
      <w:lang w:eastAsia="cs-CZ"/>
    </w:rPr>
  </w:style>
  <w:style w:type="character" w:customStyle="1" w:styleId="Nadpis4Char">
    <w:name w:val="Nadpis 4 Char"/>
    <w:basedOn w:val="Standardnpsmoodstavce"/>
    <w:link w:val="Nadpis4"/>
    <w:rsid w:val="002000C3"/>
    <w:rPr>
      <w:rFonts w:ascii="Times New Roman" w:eastAsia="Times New Roman" w:hAnsi="Times New Roman" w:cs="Times New Roman"/>
      <w:b/>
      <w:bCs/>
      <w:sz w:val="28"/>
      <w:szCs w:val="28"/>
      <w:lang w:eastAsia="cs-CZ"/>
    </w:rPr>
  </w:style>
  <w:style w:type="character" w:customStyle="1" w:styleId="Nadpis6Char">
    <w:name w:val="Nadpis 6 Char"/>
    <w:basedOn w:val="Standardnpsmoodstavce"/>
    <w:link w:val="Nadpis6"/>
    <w:rsid w:val="002000C3"/>
    <w:rPr>
      <w:rFonts w:ascii="Calibri" w:eastAsia="Times New Roman" w:hAnsi="Calibri" w:cs="Times New Roman"/>
      <w:b/>
      <w:bCs/>
      <w:lang w:eastAsia="cs-CZ"/>
    </w:rPr>
  </w:style>
  <w:style w:type="character" w:customStyle="1" w:styleId="Nadpis8Char">
    <w:name w:val="Nadpis 8 Char"/>
    <w:basedOn w:val="Standardnpsmoodstavce"/>
    <w:link w:val="Nadpis8"/>
    <w:rsid w:val="002000C3"/>
    <w:rPr>
      <w:rFonts w:ascii="Times New Roman" w:eastAsia="Times New Roman" w:hAnsi="Times New Roman" w:cs="Times New Roman"/>
      <w:b/>
      <w:sz w:val="24"/>
      <w:szCs w:val="20"/>
      <w:lang w:eastAsia="cs-CZ"/>
    </w:rPr>
  </w:style>
  <w:style w:type="paragraph" w:styleId="Zkladntext">
    <w:name w:val="Body Text"/>
    <w:basedOn w:val="Normln"/>
    <w:link w:val="ZkladntextChar"/>
    <w:rsid w:val="002000C3"/>
    <w:rPr>
      <w:szCs w:val="20"/>
    </w:rPr>
  </w:style>
  <w:style w:type="character" w:customStyle="1" w:styleId="ZkladntextChar">
    <w:name w:val="Základní text Char"/>
    <w:basedOn w:val="Standardnpsmoodstavce"/>
    <w:link w:val="Zkladntext"/>
    <w:rsid w:val="002000C3"/>
    <w:rPr>
      <w:rFonts w:ascii="Times New Roman" w:eastAsia="Times New Roman" w:hAnsi="Times New Roman" w:cs="Times New Roman"/>
      <w:sz w:val="24"/>
      <w:szCs w:val="20"/>
      <w:lang w:eastAsia="cs-CZ"/>
    </w:rPr>
  </w:style>
  <w:style w:type="paragraph" w:styleId="Normlnweb">
    <w:name w:val="Normal (Web)"/>
    <w:basedOn w:val="Normln"/>
    <w:uiPriority w:val="99"/>
    <w:rsid w:val="002000C3"/>
    <w:pPr>
      <w:spacing w:before="100" w:beforeAutospacing="1" w:after="100" w:afterAutospacing="1"/>
    </w:pPr>
  </w:style>
  <w:style w:type="character" w:customStyle="1" w:styleId="txtnormal21">
    <w:name w:val="txtnormal21"/>
    <w:basedOn w:val="Standardnpsmoodstavce"/>
    <w:rsid w:val="002000C3"/>
    <w:rPr>
      <w:rFonts w:ascii="Tahoma" w:hAnsi="Tahoma" w:cs="Tahoma" w:hint="default"/>
      <w:b w:val="0"/>
      <w:bCs w:val="0"/>
      <w:color w:val="292E58"/>
      <w:sz w:val="18"/>
      <w:szCs w:val="18"/>
    </w:rPr>
  </w:style>
  <w:style w:type="paragraph" w:styleId="Zkladntext3">
    <w:name w:val="Body Text 3"/>
    <w:basedOn w:val="Normln"/>
    <w:link w:val="Zkladntext3Char"/>
    <w:rsid w:val="002000C3"/>
    <w:pPr>
      <w:spacing w:after="120"/>
    </w:pPr>
    <w:rPr>
      <w:sz w:val="16"/>
      <w:szCs w:val="16"/>
    </w:rPr>
  </w:style>
  <w:style w:type="character" w:customStyle="1" w:styleId="Zkladntext3Char">
    <w:name w:val="Základní text 3 Char"/>
    <w:basedOn w:val="Standardnpsmoodstavce"/>
    <w:link w:val="Zkladntext3"/>
    <w:rsid w:val="002000C3"/>
    <w:rPr>
      <w:rFonts w:ascii="Times New Roman" w:eastAsia="Times New Roman" w:hAnsi="Times New Roman" w:cs="Times New Roman"/>
      <w:sz w:val="16"/>
      <w:szCs w:val="16"/>
      <w:lang w:eastAsia="cs-CZ"/>
    </w:rPr>
  </w:style>
  <w:style w:type="character" w:styleId="Hypertextovodkaz">
    <w:name w:val="Hyperlink"/>
    <w:basedOn w:val="Standardnpsmoodstavce"/>
    <w:rsid w:val="002000C3"/>
    <w:rPr>
      <w:color w:val="0000FF"/>
      <w:u w:val="single"/>
    </w:rPr>
  </w:style>
  <w:style w:type="character" w:styleId="Siln">
    <w:name w:val="Strong"/>
    <w:basedOn w:val="Standardnpsmoodstavce"/>
    <w:uiPriority w:val="22"/>
    <w:qFormat/>
    <w:rsid w:val="002000C3"/>
    <w:rPr>
      <w:b/>
      <w:bCs/>
    </w:rPr>
  </w:style>
  <w:style w:type="character" w:styleId="Zvraznn">
    <w:name w:val="Emphasis"/>
    <w:basedOn w:val="Standardnpsmoodstavce"/>
    <w:qFormat/>
    <w:rsid w:val="002000C3"/>
    <w:rPr>
      <w:i/>
      <w:iCs/>
    </w:rPr>
  </w:style>
  <w:style w:type="character" w:customStyle="1" w:styleId="bbtext">
    <w:name w:val="bbtext"/>
    <w:basedOn w:val="Standardnpsmoodstavce"/>
    <w:rsid w:val="002000C3"/>
  </w:style>
  <w:style w:type="character" w:customStyle="1" w:styleId="txtbold31">
    <w:name w:val="txtbold31"/>
    <w:basedOn w:val="Standardnpsmoodstavce"/>
    <w:rsid w:val="002000C3"/>
    <w:rPr>
      <w:rFonts w:ascii="Tahoma" w:hAnsi="Tahoma" w:cs="Tahoma" w:hint="default"/>
      <w:b/>
      <w:bCs/>
      <w:color w:val="292E58"/>
      <w:sz w:val="22"/>
      <w:szCs w:val="22"/>
    </w:rPr>
  </w:style>
  <w:style w:type="paragraph" w:customStyle="1" w:styleId="rvps3">
    <w:name w:val="rvps3"/>
    <w:basedOn w:val="Normln"/>
    <w:rsid w:val="002000C3"/>
    <w:pPr>
      <w:jc w:val="both"/>
    </w:pPr>
    <w:rPr>
      <w:color w:val="000000"/>
      <w:sz w:val="20"/>
      <w:szCs w:val="20"/>
    </w:rPr>
  </w:style>
  <w:style w:type="table" w:styleId="Elegantntabulka">
    <w:name w:val="Table Elegant"/>
    <w:basedOn w:val="Normlntabulka"/>
    <w:rsid w:val="002000C3"/>
    <w:pPr>
      <w:spacing w:line="240" w:lineRule="auto"/>
    </w:pPr>
    <w:rPr>
      <w:rFonts w:ascii="Times New Roman" w:eastAsia="Times New Roman" w:hAnsi="Times New Roman" w:cs="Times New Roman"/>
      <w:sz w:val="20"/>
      <w:szCs w:val="20"/>
      <w:lang w:eastAsia="cs-CZ"/>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Odstavecseseznamem">
    <w:name w:val="List Paragraph"/>
    <w:basedOn w:val="Normln"/>
    <w:uiPriority w:val="34"/>
    <w:qFormat/>
    <w:rsid w:val="002000C3"/>
    <w:pPr>
      <w:ind w:left="720"/>
      <w:contextualSpacing/>
    </w:pPr>
    <w:rPr>
      <w:sz w:val="20"/>
      <w:szCs w:val="20"/>
    </w:rPr>
  </w:style>
  <w:style w:type="paragraph" w:styleId="Zkladntextodsazen">
    <w:name w:val="Body Text Indent"/>
    <w:basedOn w:val="Normln"/>
    <w:link w:val="ZkladntextodsazenChar"/>
    <w:rsid w:val="002000C3"/>
    <w:pPr>
      <w:spacing w:after="120"/>
      <w:ind w:left="283"/>
    </w:pPr>
  </w:style>
  <w:style w:type="character" w:customStyle="1" w:styleId="ZkladntextodsazenChar">
    <w:name w:val="Základní text odsazený Char"/>
    <w:basedOn w:val="Standardnpsmoodstavce"/>
    <w:link w:val="Zkladntextodsazen"/>
    <w:rsid w:val="002000C3"/>
    <w:rPr>
      <w:rFonts w:ascii="Times New Roman" w:eastAsia="Times New Roman" w:hAnsi="Times New Roman" w:cs="Times New Roman"/>
      <w:sz w:val="24"/>
      <w:szCs w:val="24"/>
      <w:lang w:eastAsia="cs-CZ"/>
    </w:rPr>
  </w:style>
  <w:style w:type="paragraph" w:styleId="Zkladntext2">
    <w:name w:val="Body Text 2"/>
    <w:basedOn w:val="Normln"/>
    <w:link w:val="Zkladntext2Char"/>
    <w:rsid w:val="002000C3"/>
    <w:pPr>
      <w:spacing w:after="120" w:line="480" w:lineRule="auto"/>
    </w:pPr>
  </w:style>
  <w:style w:type="character" w:customStyle="1" w:styleId="Zkladntext2Char">
    <w:name w:val="Základní text 2 Char"/>
    <w:basedOn w:val="Standardnpsmoodstavce"/>
    <w:link w:val="Zkladntext2"/>
    <w:rsid w:val="002000C3"/>
    <w:rPr>
      <w:rFonts w:ascii="Times New Roman" w:eastAsia="Times New Roman" w:hAnsi="Times New Roman" w:cs="Times New Roman"/>
      <w:sz w:val="24"/>
      <w:szCs w:val="24"/>
      <w:lang w:eastAsia="cs-CZ"/>
    </w:rPr>
  </w:style>
  <w:style w:type="paragraph" w:styleId="Textpoznpodarou">
    <w:name w:val="footnote text"/>
    <w:basedOn w:val="Normln"/>
    <w:link w:val="TextpoznpodarouChar"/>
    <w:rsid w:val="002000C3"/>
    <w:pPr>
      <w:autoSpaceDE w:val="0"/>
      <w:autoSpaceDN w:val="0"/>
    </w:pPr>
    <w:rPr>
      <w:sz w:val="20"/>
    </w:rPr>
  </w:style>
  <w:style w:type="character" w:customStyle="1" w:styleId="TextpoznpodarouChar">
    <w:name w:val="Text pozn. pod čarou Char"/>
    <w:basedOn w:val="Standardnpsmoodstavce"/>
    <w:link w:val="Textpoznpodarou"/>
    <w:rsid w:val="002000C3"/>
    <w:rPr>
      <w:rFonts w:ascii="Times New Roman" w:eastAsia="Times New Roman" w:hAnsi="Times New Roman" w:cs="Times New Roman"/>
      <w:sz w:val="20"/>
      <w:szCs w:val="24"/>
      <w:lang w:eastAsia="cs-CZ"/>
    </w:rPr>
  </w:style>
  <w:style w:type="character" w:styleId="Znakapoznpodarou">
    <w:name w:val="footnote reference"/>
    <w:basedOn w:val="Standardnpsmoodstavce"/>
    <w:rsid w:val="002000C3"/>
    <w:rPr>
      <w:vertAlign w:val="superscript"/>
    </w:rPr>
  </w:style>
  <w:style w:type="paragraph" w:customStyle="1" w:styleId="Textparagrafu">
    <w:name w:val="Text paragrafu"/>
    <w:basedOn w:val="Normln"/>
    <w:rsid w:val="002000C3"/>
    <w:pPr>
      <w:autoSpaceDE w:val="0"/>
      <w:autoSpaceDN w:val="0"/>
      <w:spacing w:before="240"/>
      <w:ind w:firstLine="425"/>
      <w:jc w:val="both"/>
    </w:pPr>
  </w:style>
  <w:style w:type="paragraph" w:customStyle="1" w:styleId="nzevzkona">
    <w:name w:val="název zákona"/>
    <w:basedOn w:val="Nzev"/>
    <w:rsid w:val="002000C3"/>
  </w:style>
  <w:style w:type="paragraph" w:styleId="Zhlav">
    <w:name w:val="header"/>
    <w:basedOn w:val="Normln"/>
    <w:link w:val="ZhlavChar"/>
    <w:rsid w:val="002000C3"/>
    <w:pPr>
      <w:tabs>
        <w:tab w:val="center" w:pos="4536"/>
        <w:tab w:val="right" w:pos="9072"/>
      </w:tabs>
    </w:pPr>
    <w:rPr>
      <w:sz w:val="20"/>
    </w:rPr>
  </w:style>
  <w:style w:type="character" w:customStyle="1" w:styleId="ZhlavChar">
    <w:name w:val="Záhlaví Char"/>
    <w:basedOn w:val="Standardnpsmoodstavce"/>
    <w:link w:val="Zhlav"/>
    <w:rsid w:val="002000C3"/>
    <w:rPr>
      <w:rFonts w:ascii="Times New Roman" w:eastAsia="Times New Roman" w:hAnsi="Times New Roman" w:cs="Times New Roman"/>
      <w:sz w:val="20"/>
      <w:szCs w:val="24"/>
      <w:lang w:eastAsia="cs-CZ"/>
    </w:rPr>
  </w:style>
  <w:style w:type="paragraph" w:customStyle="1" w:styleId="NormlnIMP">
    <w:name w:val="Normální_IMP"/>
    <w:basedOn w:val="Normln"/>
    <w:rsid w:val="002000C3"/>
    <w:pPr>
      <w:suppressAutoHyphens/>
      <w:overflowPunct w:val="0"/>
      <w:autoSpaceDE w:val="0"/>
      <w:autoSpaceDN w:val="0"/>
      <w:adjustRightInd w:val="0"/>
      <w:spacing w:line="230" w:lineRule="auto"/>
      <w:jc w:val="both"/>
      <w:textAlignment w:val="baseline"/>
    </w:pPr>
    <w:rPr>
      <w:szCs w:val="20"/>
    </w:rPr>
  </w:style>
  <w:style w:type="paragraph" w:styleId="Nzev">
    <w:name w:val="Title"/>
    <w:basedOn w:val="Normln"/>
    <w:next w:val="Normln"/>
    <w:link w:val="NzevChar"/>
    <w:qFormat/>
    <w:rsid w:val="002000C3"/>
    <w:pPr>
      <w:spacing w:before="240" w:after="60"/>
      <w:jc w:val="center"/>
      <w:outlineLvl w:val="0"/>
    </w:pPr>
    <w:rPr>
      <w:rFonts w:ascii="Cambria" w:hAnsi="Cambria"/>
      <w:b/>
      <w:bCs/>
      <w:kern w:val="28"/>
      <w:sz w:val="32"/>
      <w:szCs w:val="32"/>
    </w:rPr>
  </w:style>
  <w:style w:type="character" w:customStyle="1" w:styleId="NzevChar">
    <w:name w:val="Název Char"/>
    <w:basedOn w:val="Standardnpsmoodstavce"/>
    <w:link w:val="Nzev"/>
    <w:rsid w:val="002000C3"/>
    <w:rPr>
      <w:rFonts w:ascii="Cambria" w:eastAsia="Times New Roman" w:hAnsi="Cambria" w:cs="Times New Roman"/>
      <w:b/>
      <w:bCs/>
      <w:kern w:val="28"/>
      <w:sz w:val="32"/>
      <w:szCs w:val="32"/>
      <w:lang w:eastAsia="cs-CZ"/>
    </w:rPr>
  </w:style>
  <w:style w:type="paragraph" w:styleId="Zkladntextodsazen3">
    <w:name w:val="Body Text Indent 3"/>
    <w:basedOn w:val="Normln"/>
    <w:link w:val="Zkladntextodsazen3Char"/>
    <w:rsid w:val="002000C3"/>
    <w:pPr>
      <w:spacing w:after="120"/>
      <w:ind w:left="283"/>
    </w:pPr>
    <w:rPr>
      <w:sz w:val="16"/>
      <w:szCs w:val="16"/>
    </w:rPr>
  </w:style>
  <w:style w:type="character" w:customStyle="1" w:styleId="Zkladntextodsazen3Char">
    <w:name w:val="Základní text odsazený 3 Char"/>
    <w:basedOn w:val="Standardnpsmoodstavce"/>
    <w:link w:val="Zkladntextodsazen3"/>
    <w:rsid w:val="002000C3"/>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rsid w:val="002000C3"/>
    <w:pPr>
      <w:spacing w:after="120" w:line="480" w:lineRule="auto"/>
      <w:ind w:left="283"/>
    </w:pPr>
  </w:style>
  <w:style w:type="character" w:customStyle="1" w:styleId="Zkladntextodsazen2Char">
    <w:name w:val="Základní text odsazený 2 Char"/>
    <w:basedOn w:val="Standardnpsmoodstavce"/>
    <w:link w:val="Zkladntextodsazen2"/>
    <w:rsid w:val="002000C3"/>
    <w:rPr>
      <w:rFonts w:ascii="Times New Roman" w:eastAsia="Times New Roman" w:hAnsi="Times New Roman" w:cs="Times New Roman"/>
      <w:sz w:val="24"/>
      <w:szCs w:val="24"/>
      <w:lang w:eastAsia="cs-CZ"/>
    </w:rPr>
  </w:style>
  <w:style w:type="paragraph" w:customStyle="1" w:styleId="Hlava">
    <w:name w:val="Hlava"/>
    <w:basedOn w:val="Normln"/>
    <w:rsid w:val="002000C3"/>
    <w:pPr>
      <w:autoSpaceDE w:val="0"/>
      <w:autoSpaceDN w:val="0"/>
      <w:spacing w:before="240"/>
      <w:jc w:val="center"/>
    </w:pPr>
  </w:style>
  <w:style w:type="paragraph" w:styleId="Podtitul">
    <w:name w:val="Subtitle"/>
    <w:basedOn w:val="Normln"/>
    <w:link w:val="PodtitulChar"/>
    <w:qFormat/>
    <w:rsid w:val="002000C3"/>
    <w:pPr>
      <w:jc w:val="center"/>
    </w:pPr>
    <w:rPr>
      <w:rFonts w:ascii="Arial" w:hAnsi="Arial" w:cs="Arial"/>
      <w:b/>
      <w:bCs/>
      <w:sz w:val="22"/>
      <w:szCs w:val="22"/>
    </w:rPr>
  </w:style>
  <w:style w:type="character" w:customStyle="1" w:styleId="PodtitulChar">
    <w:name w:val="Podtitul Char"/>
    <w:basedOn w:val="Standardnpsmoodstavce"/>
    <w:link w:val="Podtitul"/>
    <w:rsid w:val="002000C3"/>
    <w:rPr>
      <w:rFonts w:ascii="Arial" w:eastAsia="Times New Roman" w:hAnsi="Arial" w:cs="Arial"/>
      <w:b/>
      <w:bCs/>
      <w:lang w:eastAsia="cs-CZ"/>
    </w:rPr>
  </w:style>
  <w:style w:type="paragraph" w:customStyle="1" w:styleId="Normln0">
    <w:name w:val="Normln"/>
    <w:rsid w:val="002000C3"/>
    <w:pPr>
      <w:autoSpaceDE w:val="0"/>
      <w:autoSpaceDN w:val="0"/>
      <w:adjustRightInd w:val="0"/>
      <w:spacing w:line="240" w:lineRule="auto"/>
    </w:pPr>
    <w:rPr>
      <w:rFonts w:ascii="MS Sans Serif" w:eastAsia="Times New Roman" w:hAnsi="MS Sans Serif" w:cs="Times New Roman"/>
      <w:sz w:val="24"/>
      <w:szCs w:val="24"/>
      <w:lang w:eastAsia="cs-CZ"/>
    </w:rPr>
  </w:style>
  <w:style w:type="paragraph" w:styleId="Textbubliny">
    <w:name w:val="Balloon Text"/>
    <w:basedOn w:val="Normln"/>
    <w:link w:val="TextbublinyChar"/>
    <w:rsid w:val="002000C3"/>
    <w:rPr>
      <w:rFonts w:ascii="Tahoma" w:hAnsi="Tahoma" w:cs="Tahoma"/>
      <w:sz w:val="16"/>
      <w:szCs w:val="16"/>
    </w:rPr>
  </w:style>
  <w:style w:type="character" w:customStyle="1" w:styleId="TextbublinyChar">
    <w:name w:val="Text bubliny Char"/>
    <w:basedOn w:val="Standardnpsmoodstavce"/>
    <w:link w:val="Textbubliny"/>
    <w:rsid w:val="002000C3"/>
    <w:rPr>
      <w:rFonts w:ascii="Tahoma" w:eastAsia="Times New Roman" w:hAnsi="Tahoma" w:cs="Tahoma"/>
      <w:sz w:val="16"/>
      <w:szCs w:val="16"/>
      <w:lang w:eastAsia="cs-CZ"/>
    </w:rPr>
  </w:style>
  <w:style w:type="paragraph" w:customStyle="1" w:styleId="Body">
    <w:name w:val="Body"/>
    <w:uiPriority w:val="99"/>
    <w:rsid w:val="002000C3"/>
    <w:pPr>
      <w:spacing w:line="240" w:lineRule="auto"/>
    </w:pPr>
    <w:rPr>
      <w:rFonts w:ascii="Helvetica" w:eastAsia="ヒラギノ角ゴ Pro W3" w:hAnsi="Helvetica" w:cs="Times New Roman"/>
      <w:color w:val="000000"/>
      <w:sz w:val="24"/>
      <w:szCs w:val="20"/>
      <w:lang w:eastAsia="cs-CZ"/>
    </w:rPr>
  </w:style>
  <w:style w:type="table" w:styleId="Mkatabulky">
    <w:name w:val="Table Grid"/>
    <w:basedOn w:val="Normlntabulka"/>
    <w:rsid w:val="002000C3"/>
    <w:pPr>
      <w:spacing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fo">
    <w:name w:val="info"/>
    <w:basedOn w:val="Normln"/>
    <w:rsid w:val="002000C3"/>
    <w:pPr>
      <w:spacing w:before="100" w:beforeAutospacing="1" w:after="100" w:afterAutospacing="1"/>
    </w:pPr>
  </w:style>
  <w:style w:type="paragraph" w:customStyle="1" w:styleId="icons">
    <w:name w:val="icons"/>
    <w:basedOn w:val="Normln"/>
    <w:rsid w:val="00B52966"/>
    <w:pPr>
      <w:spacing w:before="100" w:beforeAutospacing="1" w:after="100" w:afterAutospacing="1"/>
    </w:pPr>
  </w:style>
  <w:style w:type="paragraph" w:customStyle="1" w:styleId="fotorecept">
    <w:name w:val="fotorecept"/>
    <w:basedOn w:val="Normln"/>
    <w:rsid w:val="00B52966"/>
    <w:pPr>
      <w:spacing w:before="100" w:beforeAutospacing="1" w:after="100" w:afterAutospacing="1"/>
    </w:pPr>
  </w:style>
  <w:style w:type="paragraph" w:styleId="FormtovanvHTML">
    <w:name w:val="HTML Preformatted"/>
    <w:basedOn w:val="Normln"/>
    <w:link w:val="FormtovanvHTMLChar"/>
    <w:uiPriority w:val="99"/>
    <w:semiHidden/>
    <w:unhideWhenUsed/>
    <w:rsid w:val="00CF5B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sz w:val="20"/>
      <w:szCs w:val="20"/>
    </w:rPr>
  </w:style>
  <w:style w:type="character" w:customStyle="1" w:styleId="FormtovanvHTMLChar">
    <w:name w:val="Formátovaný v HTML Char"/>
    <w:basedOn w:val="Standardnpsmoodstavce"/>
    <w:link w:val="FormtovanvHTML"/>
    <w:uiPriority w:val="99"/>
    <w:semiHidden/>
    <w:rsid w:val="00CF5B36"/>
    <w:rPr>
      <w:rFonts w:ascii="Courier New" w:hAnsi="Courier New" w:cs="Courier New"/>
      <w:color w:val="000000"/>
      <w:sz w:val="20"/>
      <w:szCs w:val="20"/>
      <w:lang w:eastAsia="cs-CZ"/>
    </w:rPr>
  </w:style>
  <w:style w:type="paragraph" w:styleId="Bezmezer">
    <w:name w:val="No Spacing"/>
    <w:uiPriority w:val="1"/>
    <w:qFormat/>
    <w:rsid w:val="008C2E77"/>
    <w:pPr>
      <w:spacing w:line="240" w:lineRule="auto"/>
    </w:pPr>
    <w:rPr>
      <w:rFonts w:ascii="Calibri" w:eastAsia="Calibri" w:hAnsi="Calibri" w:cs="Times New Roman"/>
    </w:rPr>
  </w:style>
  <w:style w:type="paragraph" w:styleId="Prosttext">
    <w:name w:val="Plain Text"/>
    <w:basedOn w:val="Normln"/>
    <w:link w:val="ProsttextChar"/>
    <w:uiPriority w:val="99"/>
    <w:semiHidden/>
    <w:unhideWhenUsed/>
    <w:rsid w:val="00794A83"/>
    <w:rPr>
      <w:rFonts w:ascii="Consolas" w:eastAsiaTheme="minorHAnsi" w:hAnsi="Consolas" w:cstheme="minorBidi"/>
      <w:sz w:val="21"/>
      <w:szCs w:val="21"/>
      <w:lang w:eastAsia="en-US"/>
    </w:rPr>
  </w:style>
  <w:style w:type="character" w:customStyle="1" w:styleId="ProsttextChar">
    <w:name w:val="Prostý text Char"/>
    <w:basedOn w:val="Standardnpsmoodstavce"/>
    <w:link w:val="Prosttext"/>
    <w:uiPriority w:val="99"/>
    <w:semiHidden/>
    <w:rsid w:val="00794A83"/>
    <w:rPr>
      <w:rFonts w:ascii="Consolas" w:hAnsi="Consolas"/>
      <w:sz w:val="21"/>
      <w:szCs w:val="21"/>
    </w:rPr>
  </w:style>
  <w:style w:type="character" w:customStyle="1" w:styleId="apple-style-span">
    <w:name w:val="apple-style-span"/>
    <w:basedOn w:val="Standardnpsmoodstavce"/>
    <w:rsid w:val="004977E0"/>
  </w:style>
  <w:style w:type="paragraph" w:customStyle="1" w:styleId="perex1">
    <w:name w:val="perex1"/>
    <w:basedOn w:val="Normln"/>
    <w:rsid w:val="00C569EE"/>
    <w:pPr>
      <w:spacing w:after="340" w:line="312" w:lineRule="atLeast"/>
    </w:pPr>
    <w:rPr>
      <w:color w:val="70100C"/>
      <w:sz w:val="30"/>
      <w:szCs w:val="30"/>
    </w:rPr>
  </w:style>
  <w:style w:type="paragraph" w:customStyle="1" w:styleId="photodesc2">
    <w:name w:val="photodesc2"/>
    <w:basedOn w:val="Normln"/>
    <w:rsid w:val="00C569EE"/>
    <w:rPr>
      <w:color w:val="333333"/>
      <w:sz w:val="16"/>
      <w:szCs w:val="16"/>
    </w:rPr>
  </w:style>
  <w:style w:type="paragraph" w:customStyle="1" w:styleId="pr">
    <w:name w:val="pr"/>
    <w:basedOn w:val="Normln"/>
    <w:rsid w:val="00111C91"/>
    <w:pPr>
      <w:spacing w:before="100" w:beforeAutospacing="1"/>
      <w:ind w:firstLine="288"/>
    </w:pPr>
  </w:style>
  <w:style w:type="paragraph" w:customStyle="1" w:styleId="dr">
    <w:name w:val="dr"/>
    <w:basedOn w:val="Normln"/>
    <w:rsid w:val="00111C91"/>
    <w:pPr>
      <w:spacing w:after="100" w:afterAutospacing="1"/>
      <w:ind w:firstLine="288"/>
    </w:pPr>
  </w:style>
  <w:style w:type="paragraph" w:customStyle="1" w:styleId="Styltabulky">
    <w:name w:val="Styl tabulky"/>
    <w:basedOn w:val="Normln"/>
    <w:rsid w:val="00C921B8"/>
    <w:pPr>
      <w:widowControl w:val="0"/>
    </w:pPr>
    <w:rPr>
      <w:sz w:val="20"/>
      <w:szCs w:val="20"/>
    </w:rPr>
  </w:style>
  <w:style w:type="paragraph" w:customStyle="1" w:styleId="Bezmezer1">
    <w:name w:val="Bez mezer1"/>
    <w:rsid w:val="00960145"/>
    <w:pPr>
      <w:spacing w:line="240" w:lineRule="auto"/>
    </w:pPr>
    <w:rPr>
      <w:rFonts w:ascii="Calibri" w:eastAsia="Times New Roman" w:hAnsi="Calibri" w:cs="Times New Roman"/>
    </w:rPr>
  </w:style>
  <w:style w:type="paragraph" w:styleId="Zpat">
    <w:name w:val="footer"/>
    <w:basedOn w:val="Normln"/>
    <w:link w:val="ZpatChar"/>
    <w:uiPriority w:val="99"/>
    <w:rsid w:val="003A366B"/>
    <w:pPr>
      <w:tabs>
        <w:tab w:val="center" w:pos="4703"/>
        <w:tab w:val="right" w:pos="9406"/>
      </w:tabs>
      <w:jc w:val="both"/>
    </w:pPr>
    <w:rPr>
      <w:rFonts w:ascii="Arial" w:hAnsi="Arial"/>
      <w:sz w:val="22"/>
    </w:rPr>
  </w:style>
  <w:style w:type="character" w:customStyle="1" w:styleId="ZpatChar">
    <w:name w:val="Zápatí Char"/>
    <w:basedOn w:val="Standardnpsmoodstavce"/>
    <w:link w:val="Zpat"/>
    <w:uiPriority w:val="99"/>
    <w:rsid w:val="003A366B"/>
    <w:rPr>
      <w:rFonts w:ascii="Arial" w:eastAsia="Times New Roman" w:hAnsi="Arial" w:cs="Times New Roman"/>
      <w:szCs w:val="24"/>
      <w:lang w:eastAsia="cs-CZ"/>
    </w:rPr>
  </w:style>
  <w:style w:type="paragraph" w:customStyle="1" w:styleId="receptpolozky">
    <w:name w:val="recept_polozky"/>
    <w:basedOn w:val="Normln"/>
    <w:rsid w:val="009E24C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2829344">
      <w:bodyDiv w:val="1"/>
      <w:marLeft w:val="0"/>
      <w:marRight w:val="0"/>
      <w:marTop w:val="0"/>
      <w:marBottom w:val="0"/>
      <w:divBdr>
        <w:top w:val="none" w:sz="0" w:space="0" w:color="auto"/>
        <w:left w:val="none" w:sz="0" w:space="0" w:color="auto"/>
        <w:bottom w:val="none" w:sz="0" w:space="0" w:color="auto"/>
        <w:right w:val="none" w:sz="0" w:space="0" w:color="auto"/>
      </w:divBdr>
    </w:div>
    <w:div w:id="84571214">
      <w:bodyDiv w:val="1"/>
      <w:marLeft w:val="0"/>
      <w:marRight w:val="0"/>
      <w:marTop w:val="0"/>
      <w:marBottom w:val="0"/>
      <w:divBdr>
        <w:top w:val="none" w:sz="0" w:space="0" w:color="auto"/>
        <w:left w:val="none" w:sz="0" w:space="0" w:color="auto"/>
        <w:bottom w:val="none" w:sz="0" w:space="0" w:color="auto"/>
        <w:right w:val="none" w:sz="0" w:space="0" w:color="auto"/>
      </w:divBdr>
      <w:divsChild>
        <w:div w:id="2031443498">
          <w:marLeft w:val="0"/>
          <w:marRight w:val="0"/>
          <w:marTop w:val="0"/>
          <w:marBottom w:val="0"/>
          <w:divBdr>
            <w:top w:val="none" w:sz="0" w:space="0" w:color="auto"/>
            <w:left w:val="none" w:sz="0" w:space="0" w:color="auto"/>
            <w:bottom w:val="none" w:sz="0" w:space="0" w:color="auto"/>
            <w:right w:val="none" w:sz="0" w:space="0" w:color="auto"/>
          </w:divBdr>
          <w:divsChild>
            <w:div w:id="304049500">
              <w:marLeft w:val="0"/>
              <w:marRight w:val="0"/>
              <w:marTop w:val="0"/>
              <w:marBottom w:val="0"/>
              <w:divBdr>
                <w:top w:val="none" w:sz="0" w:space="0" w:color="auto"/>
                <w:left w:val="none" w:sz="0" w:space="0" w:color="auto"/>
                <w:bottom w:val="none" w:sz="0" w:space="0" w:color="auto"/>
                <w:right w:val="none" w:sz="0" w:space="0" w:color="auto"/>
              </w:divBdr>
              <w:divsChild>
                <w:div w:id="1536427369">
                  <w:marLeft w:val="0"/>
                  <w:marRight w:val="0"/>
                  <w:marTop w:val="0"/>
                  <w:marBottom w:val="225"/>
                  <w:divBdr>
                    <w:top w:val="none" w:sz="0" w:space="0" w:color="auto"/>
                    <w:left w:val="none" w:sz="0" w:space="0" w:color="auto"/>
                    <w:bottom w:val="none" w:sz="0" w:space="0" w:color="auto"/>
                    <w:right w:val="none" w:sz="0" w:space="0" w:color="auto"/>
                  </w:divBdr>
                  <w:divsChild>
                    <w:div w:id="1455561162">
                      <w:marLeft w:val="0"/>
                      <w:marRight w:val="0"/>
                      <w:marTop w:val="0"/>
                      <w:marBottom w:val="0"/>
                      <w:divBdr>
                        <w:top w:val="none" w:sz="0" w:space="0" w:color="auto"/>
                        <w:left w:val="none" w:sz="0" w:space="0" w:color="auto"/>
                        <w:bottom w:val="none" w:sz="0" w:space="0" w:color="auto"/>
                        <w:right w:val="none" w:sz="0" w:space="0" w:color="auto"/>
                      </w:divBdr>
                      <w:divsChild>
                        <w:div w:id="39325619">
                          <w:marLeft w:val="0"/>
                          <w:marRight w:val="0"/>
                          <w:marTop w:val="0"/>
                          <w:marBottom w:val="0"/>
                          <w:divBdr>
                            <w:top w:val="none" w:sz="0" w:space="0" w:color="auto"/>
                            <w:left w:val="none" w:sz="0" w:space="0" w:color="auto"/>
                            <w:bottom w:val="none" w:sz="0" w:space="0" w:color="auto"/>
                            <w:right w:val="none" w:sz="0" w:space="0" w:color="auto"/>
                          </w:divBdr>
                          <w:divsChild>
                            <w:div w:id="1195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5599">
      <w:bodyDiv w:val="1"/>
      <w:marLeft w:val="0"/>
      <w:marRight w:val="0"/>
      <w:marTop w:val="0"/>
      <w:marBottom w:val="0"/>
      <w:divBdr>
        <w:top w:val="none" w:sz="0" w:space="0" w:color="auto"/>
        <w:left w:val="none" w:sz="0" w:space="0" w:color="auto"/>
        <w:bottom w:val="none" w:sz="0" w:space="0" w:color="auto"/>
        <w:right w:val="none" w:sz="0" w:space="0" w:color="auto"/>
      </w:divBdr>
      <w:divsChild>
        <w:div w:id="1006445961">
          <w:marLeft w:val="0"/>
          <w:marRight w:val="0"/>
          <w:marTop w:val="0"/>
          <w:marBottom w:val="0"/>
          <w:divBdr>
            <w:top w:val="none" w:sz="0" w:space="0" w:color="auto"/>
            <w:left w:val="none" w:sz="0" w:space="0" w:color="auto"/>
            <w:bottom w:val="none" w:sz="0" w:space="0" w:color="auto"/>
            <w:right w:val="none" w:sz="0" w:space="0" w:color="auto"/>
          </w:divBdr>
          <w:divsChild>
            <w:div w:id="1365212180">
              <w:marLeft w:val="0"/>
              <w:marRight w:val="0"/>
              <w:marTop w:val="0"/>
              <w:marBottom w:val="0"/>
              <w:divBdr>
                <w:top w:val="none" w:sz="0" w:space="0" w:color="auto"/>
                <w:left w:val="none" w:sz="0" w:space="0" w:color="auto"/>
                <w:bottom w:val="none" w:sz="0" w:space="0" w:color="auto"/>
                <w:right w:val="none" w:sz="0" w:space="0" w:color="auto"/>
              </w:divBdr>
              <w:divsChild>
                <w:div w:id="1611161529">
                  <w:marLeft w:val="0"/>
                  <w:marRight w:val="0"/>
                  <w:marTop w:val="0"/>
                  <w:marBottom w:val="0"/>
                  <w:divBdr>
                    <w:top w:val="none" w:sz="0" w:space="0" w:color="auto"/>
                    <w:left w:val="none" w:sz="0" w:space="0" w:color="auto"/>
                    <w:bottom w:val="none" w:sz="0" w:space="0" w:color="auto"/>
                    <w:right w:val="none" w:sz="0" w:space="0" w:color="auto"/>
                  </w:divBdr>
                  <w:divsChild>
                    <w:div w:id="1140149142">
                      <w:marLeft w:val="0"/>
                      <w:marRight w:val="0"/>
                      <w:marTop w:val="0"/>
                      <w:marBottom w:val="0"/>
                      <w:divBdr>
                        <w:top w:val="none" w:sz="0" w:space="0" w:color="auto"/>
                        <w:left w:val="none" w:sz="0" w:space="0" w:color="auto"/>
                        <w:bottom w:val="none" w:sz="0" w:space="0" w:color="auto"/>
                        <w:right w:val="none" w:sz="0" w:space="0" w:color="auto"/>
                      </w:divBdr>
                      <w:divsChild>
                        <w:div w:id="1393459117">
                          <w:marLeft w:val="0"/>
                          <w:marRight w:val="0"/>
                          <w:marTop w:val="0"/>
                          <w:marBottom w:val="0"/>
                          <w:divBdr>
                            <w:top w:val="none" w:sz="0" w:space="0" w:color="auto"/>
                            <w:left w:val="none" w:sz="0" w:space="0" w:color="auto"/>
                            <w:bottom w:val="none" w:sz="0" w:space="0" w:color="auto"/>
                            <w:right w:val="none" w:sz="0" w:space="0" w:color="auto"/>
                          </w:divBdr>
                          <w:divsChild>
                            <w:div w:id="1346520965">
                              <w:marLeft w:val="0"/>
                              <w:marRight w:val="0"/>
                              <w:marTop w:val="0"/>
                              <w:marBottom w:val="0"/>
                              <w:divBdr>
                                <w:top w:val="none" w:sz="0" w:space="0" w:color="auto"/>
                                <w:left w:val="none" w:sz="0" w:space="0" w:color="auto"/>
                                <w:bottom w:val="none" w:sz="0" w:space="0" w:color="auto"/>
                                <w:right w:val="none" w:sz="0" w:space="0" w:color="auto"/>
                              </w:divBdr>
                              <w:divsChild>
                                <w:div w:id="684985657">
                                  <w:marLeft w:val="0"/>
                                  <w:marRight w:val="0"/>
                                  <w:marTop w:val="0"/>
                                  <w:marBottom w:val="0"/>
                                  <w:divBdr>
                                    <w:top w:val="none" w:sz="0" w:space="0" w:color="auto"/>
                                    <w:left w:val="none" w:sz="0" w:space="0" w:color="auto"/>
                                    <w:bottom w:val="none" w:sz="0" w:space="0" w:color="auto"/>
                                    <w:right w:val="none" w:sz="0" w:space="0" w:color="auto"/>
                                  </w:divBdr>
                                  <w:divsChild>
                                    <w:div w:id="7673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40435">
      <w:bodyDiv w:val="1"/>
      <w:marLeft w:val="0"/>
      <w:marRight w:val="0"/>
      <w:marTop w:val="0"/>
      <w:marBottom w:val="0"/>
      <w:divBdr>
        <w:top w:val="none" w:sz="0" w:space="0" w:color="auto"/>
        <w:left w:val="none" w:sz="0" w:space="0" w:color="auto"/>
        <w:bottom w:val="none" w:sz="0" w:space="0" w:color="auto"/>
        <w:right w:val="none" w:sz="0" w:space="0" w:color="auto"/>
      </w:divBdr>
      <w:divsChild>
        <w:div w:id="887494858">
          <w:marLeft w:val="0"/>
          <w:marRight w:val="0"/>
          <w:marTop w:val="0"/>
          <w:marBottom w:val="0"/>
          <w:divBdr>
            <w:top w:val="none" w:sz="0" w:space="0" w:color="auto"/>
            <w:left w:val="none" w:sz="0" w:space="0" w:color="auto"/>
            <w:bottom w:val="none" w:sz="0" w:space="0" w:color="auto"/>
            <w:right w:val="none" w:sz="0" w:space="0" w:color="auto"/>
          </w:divBdr>
          <w:divsChild>
            <w:div w:id="241766839">
              <w:marLeft w:val="0"/>
              <w:marRight w:val="0"/>
              <w:marTop w:val="0"/>
              <w:marBottom w:val="0"/>
              <w:divBdr>
                <w:top w:val="none" w:sz="0" w:space="0" w:color="auto"/>
                <w:left w:val="none" w:sz="0" w:space="0" w:color="auto"/>
                <w:bottom w:val="none" w:sz="0" w:space="0" w:color="auto"/>
                <w:right w:val="none" w:sz="0" w:space="0" w:color="auto"/>
              </w:divBdr>
              <w:divsChild>
                <w:div w:id="1206917015">
                  <w:marLeft w:val="0"/>
                  <w:marRight w:val="0"/>
                  <w:marTop w:val="0"/>
                  <w:marBottom w:val="0"/>
                  <w:divBdr>
                    <w:top w:val="none" w:sz="0" w:space="0" w:color="auto"/>
                    <w:left w:val="none" w:sz="0" w:space="0" w:color="auto"/>
                    <w:bottom w:val="none" w:sz="0" w:space="0" w:color="auto"/>
                    <w:right w:val="none" w:sz="0" w:space="0" w:color="auto"/>
                  </w:divBdr>
                  <w:divsChild>
                    <w:div w:id="1763256111">
                      <w:marLeft w:val="0"/>
                      <w:marRight w:val="0"/>
                      <w:marTop w:val="0"/>
                      <w:marBottom w:val="0"/>
                      <w:divBdr>
                        <w:top w:val="none" w:sz="0" w:space="0" w:color="auto"/>
                        <w:left w:val="none" w:sz="0" w:space="0" w:color="auto"/>
                        <w:bottom w:val="none" w:sz="0" w:space="0" w:color="auto"/>
                        <w:right w:val="none" w:sz="0" w:space="0" w:color="auto"/>
                      </w:divBdr>
                      <w:divsChild>
                        <w:div w:id="2068646178">
                          <w:marLeft w:val="0"/>
                          <w:marRight w:val="0"/>
                          <w:marTop w:val="0"/>
                          <w:marBottom w:val="0"/>
                          <w:divBdr>
                            <w:top w:val="none" w:sz="0" w:space="0" w:color="auto"/>
                            <w:left w:val="none" w:sz="0" w:space="0" w:color="auto"/>
                            <w:bottom w:val="none" w:sz="0" w:space="0" w:color="auto"/>
                            <w:right w:val="none" w:sz="0" w:space="0" w:color="auto"/>
                          </w:divBdr>
                          <w:divsChild>
                            <w:div w:id="666134435">
                              <w:marLeft w:val="0"/>
                              <w:marRight w:val="0"/>
                              <w:marTop w:val="0"/>
                              <w:marBottom w:val="0"/>
                              <w:divBdr>
                                <w:top w:val="none" w:sz="0" w:space="0" w:color="auto"/>
                                <w:left w:val="none" w:sz="0" w:space="0" w:color="auto"/>
                                <w:bottom w:val="none" w:sz="0" w:space="0" w:color="auto"/>
                                <w:right w:val="none" w:sz="0" w:space="0" w:color="auto"/>
                              </w:divBdr>
                              <w:divsChild>
                                <w:div w:id="19232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621775">
      <w:bodyDiv w:val="1"/>
      <w:marLeft w:val="0"/>
      <w:marRight w:val="0"/>
      <w:marTop w:val="0"/>
      <w:marBottom w:val="0"/>
      <w:divBdr>
        <w:top w:val="none" w:sz="0" w:space="0" w:color="auto"/>
        <w:left w:val="none" w:sz="0" w:space="0" w:color="auto"/>
        <w:bottom w:val="none" w:sz="0" w:space="0" w:color="auto"/>
        <w:right w:val="none" w:sz="0" w:space="0" w:color="auto"/>
      </w:divBdr>
      <w:divsChild>
        <w:div w:id="1691028778">
          <w:marLeft w:val="0"/>
          <w:marRight w:val="0"/>
          <w:marTop w:val="0"/>
          <w:marBottom w:val="0"/>
          <w:divBdr>
            <w:top w:val="none" w:sz="0" w:space="0" w:color="auto"/>
            <w:left w:val="none" w:sz="0" w:space="0" w:color="auto"/>
            <w:bottom w:val="none" w:sz="0" w:space="0" w:color="auto"/>
            <w:right w:val="none" w:sz="0" w:space="0" w:color="auto"/>
          </w:divBdr>
          <w:divsChild>
            <w:div w:id="1963609810">
              <w:marLeft w:val="0"/>
              <w:marRight w:val="0"/>
              <w:marTop w:val="0"/>
              <w:marBottom w:val="0"/>
              <w:divBdr>
                <w:top w:val="none" w:sz="0" w:space="0" w:color="auto"/>
                <w:left w:val="none" w:sz="0" w:space="0" w:color="auto"/>
                <w:bottom w:val="none" w:sz="0" w:space="0" w:color="auto"/>
                <w:right w:val="none" w:sz="0" w:space="0" w:color="auto"/>
              </w:divBdr>
              <w:divsChild>
                <w:div w:id="1737194534">
                  <w:marLeft w:val="0"/>
                  <w:marRight w:val="0"/>
                  <w:marTop w:val="0"/>
                  <w:marBottom w:val="0"/>
                  <w:divBdr>
                    <w:top w:val="none" w:sz="0" w:space="0" w:color="auto"/>
                    <w:left w:val="none" w:sz="0" w:space="0" w:color="auto"/>
                    <w:bottom w:val="none" w:sz="0" w:space="0" w:color="auto"/>
                    <w:right w:val="none" w:sz="0" w:space="0" w:color="auto"/>
                  </w:divBdr>
                  <w:divsChild>
                    <w:div w:id="262540895">
                      <w:marLeft w:val="0"/>
                      <w:marRight w:val="0"/>
                      <w:marTop w:val="0"/>
                      <w:marBottom w:val="0"/>
                      <w:divBdr>
                        <w:top w:val="none" w:sz="0" w:space="0" w:color="auto"/>
                        <w:left w:val="none" w:sz="0" w:space="0" w:color="auto"/>
                        <w:bottom w:val="none" w:sz="0" w:space="0" w:color="auto"/>
                        <w:right w:val="none" w:sz="0" w:space="0" w:color="auto"/>
                      </w:divBdr>
                      <w:divsChild>
                        <w:div w:id="2031644737">
                          <w:marLeft w:val="0"/>
                          <w:marRight w:val="0"/>
                          <w:marTop w:val="0"/>
                          <w:marBottom w:val="0"/>
                          <w:divBdr>
                            <w:top w:val="none" w:sz="0" w:space="0" w:color="auto"/>
                            <w:left w:val="none" w:sz="0" w:space="0" w:color="auto"/>
                            <w:bottom w:val="none" w:sz="0" w:space="0" w:color="auto"/>
                            <w:right w:val="none" w:sz="0" w:space="0" w:color="auto"/>
                          </w:divBdr>
                          <w:divsChild>
                            <w:div w:id="1459565725">
                              <w:marLeft w:val="0"/>
                              <w:marRight w:val="0"/>
                              <w:marTop w:val="0"/>
                              <w:marBottom w:val="0"/>
                              <w:divBdr>
                                <w:top w:val="none" w:sz="0" w:space="0" w:color="auto"/>
                                <w:left w:val="none" w:sz="0" w:space="0" w:color="auto"/>
                                <w:bottom w:val="none" w:sz="0" w:space="0" w:color="auto"/>
                                <w:right w:val="none" w:sz="0" w:space="0" w:color="auto"/>
                              </w:divBdr>
                              <w:divsChild>
                                <w:div w:id="10109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83536">
      <w:bodyDiv w:val="1"/>
      <w:marLeft w:val="0"/>
      <w:marRight w:val="0"/>
      <w:marTop w:val="0"/>
      <w:marBottom w:val="0"/>
      <w:divBdr>
        <w:top w:val="none" w:sz="0" w:space="0" w:color="auto"/>
        <w:left w:val="none" w:sz="0" w:space="0" w:color="auto"/>
        <w:bottom w:val="none" w:sz="0" w:space="0" w:color="auto"/>
        <w:right w:val="none" w:sz="0" w:space="0" w:color="auto"/>
      </w:divBdr>
    </w:div>
    <w:div w:id="166487252">
      <w:bodyDiv w:val="1"/>
      <w:marLeft w:val="0"/>
      <w:marRight w:val="0"/>
      <w:marTop w:val="0"/>
      <w:marBottom w:val="0"/>
      <w:divBdr>
        <w:top w:val="none" w:sz="0" w:space="0" w:color="auto"/>
        <w:left w:val="none" w:sz="0" w:space="0" w:color="auto"/>
        <w:bottom w:val="none" w:sz="0" w:space="0" w:color="auto"/>
        <w:right w:val="none" w:sz="0" w:space="0" w:color="auto"/>
      </w:divBdr>
      <w:divsChild>
        <w:div w:id="496307738">
          <w:marLeft w:val="0"/>
          <w:marRight w:val="0"/>
          <w:marTop w:val="0"/>
          <w:marBottom w:val="0"/>
          <w:divBdr>
            <w:top w:val="none" w:sz="0" w:space="0" w:color="auto"/>
            <w:left w:val="none" w:sz="0" w:space="0" w:color="auto"/>
            <w:bottom w:val="none" w:sz="0" w:space="0" w:color="auto"/>
            <w:right w:val="none" w:sz="0" w:space="0" w:color="auto"/>
          </w:divBdr>
          <w:divsChild>
            <w:div w:id="575945766">
              <w:marLeft w:val="0"/>
              <w:marRight w:val="0"/>
              <w:marTop w:val="0"/>
              <w:marBottom w:val="0"/>
              <w:divBdr>
                <w:top w:val="none" w:sz="0" w:space="0" w:color="auto"/>
                <w:left w:val="none" w:sz="0" w:space="0" w:color="auto"/>
                <w:bottom w:val="none" w:sz="0" w:space="0" w:color="auto"/>
                <w:right w:val="none" w:sz="0" w:space="0" w:color="auto"/>
              </w:divBdr>
              <w:divsChild>
                <w:div w:id="1341082039">
                  <w:marLeft w:val="0"/>
                  <w:marRight w:val="0"/>
                  <w:marTop w:val="0"/>
                  <w:marBottom w:val="0"/>
                  <w:divBdr>
                    <w:top w:val="none" w:sz="0" w:space="0" w:color="auto"/>
                    <w:left w:val="none" w:sz="0" w:space="0" w:color="auto"/>
                    <w:bottom w:val="none" w:sz="0" w:space="0" w:color="auto"/>
                    <w:right w:val="none" w:sz="0" w:space="0" w:color="auto"/>
                  </w:divBdr>
                  <w:divsChild>
                    <w:div w:id="1947226083">
                      <w:marLeft w:val="0"/>
                      <w:marRight w:val="0"/>
                      <w:marTop w:val="0"/>
                      <w:marBottom w:val="0"/>
                      <w:divBdr>
                        <w:top w:val="none" w:sz="0" w:space="0" w:color="auto"/>
                        <w:left w:val="none" w:sz="0" w:space="0" w:color="auto"/>
                        <w:bottom w:val="none" w:sz="0" w:space="0" w:color="auto"/>
                        <w:right w:val="none" w:sz="0" w:space="0" w:color="auto"/>
                      </w:divBdr>
                      <w:divsChild>
                        <w:div w:id="1697659911">
                          <w:marLeft w:val="0"/>
                          <w:marRight w:val="0"/>
                          <w:marTop w:val="0"/>
                          <w:marBottom w:val="0"/>
                          <w:divBdr>
                            <w:top w:val="none" w:sz="0" w:space="0" w:color="auto"/>
                            <w:left w:val="none" w:sz="0" w:space="0" w:color="auto"/>
                            <w:bottom w:val="none" w:sz="0" w:space="0" w:color="auto"/>
                            <w:right w:val="none" w:sz="0" w:space="0" w:color="auto"/>
                          </w:divBdr>
                          <w:divsChild>
                            <w:div w:id="1326514896">
                              <w:marLeft w:val="0"/>
                              <w:marRight w:val="0"/>
                              <w:marTop w:val="0"/>
                              <w:marBottom w:val="0"/>
                              <w:divBdr>
                                <w:top w:val="none" w:sz="0" w:space="0" w:color="auto"/>
                                <w:left w:val="none" w:sz="0" w:space="0" w:color="auto"/>
                                <w:bottom w:val="none" w:sz="0" w:space="0" w:color="auto"/>
                                <w:right w:val="none" w:sz="0" w:space="0" w:color="auto"/>
                              </w:divBdr>
                              <w:divsChild>
                                <w:div w:id="223686962">
                                  <w:marLeft w:val="0"/>
                                  <w:marRight w:val="0"/>
                                  <w:marTop w:val="0"/>
                                  <w:marBottom w:val="0"/>
                                  <w:divBdr>
                                    <w:top w:val="none" w:sz="0" w:space="0" w:color="auto"/>
                                    <w:left w:val="none" w:sz="0" w:space="0" w:color="auto"/>
                                    <w:bottom w:val="none" w:sz="0" w:space="0" w:color="auto"/>
                                    <w:right w:val="none" w:sz="0" w:space="0" w:color="auto"/>
                                  </w:divBdr>
                                  <w:divsChild>
                                    <w:div w:id="161081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24379">
      <w:bodyDiv w:val="1"/>
      <w:marLeft w:val="0"/>
      <w:marRight w:val="0"/>
      <w:marTop w:val="0"/>
      <w:marBottom w:val="0"/>
      <w:divBdr>
        <w:top w:val="none" w:sz="0" w:space="0" w:color="auto"/>
        <w:left w:val="none" w:sz="0" w:space="0" w:color="auto"/>
        <w:bottom w:val="none" w:sz="0" w:space="0" w:color="auto"/>
        <w:right w:val="none" w:sz="0" w:space="0" w:color="auto"/>
      </w:divBdr>
      <w:divsChild>
        <w:div w:id="386682419">
          <w:marLeft w:val="0"/>
          <w:marRight w:val="0"/>
          <w:marTop w:val="0"/>
          <w:marBottom w:val="0"/>
          <w:divBdr>
            <w:top w:val="none" w:sz="0" w:space="0" w:color="auto"/>
            <w:left w:val="none" w:sz="0" w:space="0" w:color="auto"/>
            <w:bottom w:val="none" w:sz="0" w:space="0" w:color="auto"/>
            <w:right w:val="none" w:sz="0" w:space="0" w:color="auto"/>
          </w:divBdr>
          <w:divsChild>
            <w:div w:id="358161904">
              <w:marLeft w:val="0"/>
              <w:marRight w:val="0"/>
              <w:marTop w:val="0"/>
              <w:marBottom w:val="0"/>
              <w:divBdr>
                <w:top w:val="none" w:sz="0" w:space="0" w:color="auto"/>
                <w:left w:val="none" w:sz="0" w:space="0" w:color="auto"/>
                <w:bottom w:val="none" w:sz="0" w:space="0" w:color="auto"/>
                <w:right w:val="none" w:sz="0" w:space="0" w:color="auto"/>
              </w:divBdr>
              <w:divsChild>
                <w:div w:id="1782071831">
                  <w:marLeft w:val="0"/>
                  <w:marRight w:val="0"/>
                  <w:marTop w:val="0"/>
                  <w:marBottom w:val="0"/>
                  <w:divBdr>
                    <w:top w:val="none" w:sz="0" w:space="0" w:color="auto"/>
                    <w:left w:val="none" w:sz="0" w:space="0" w:color="auto"/>
                    <w:bottom w:val="none" w:sz="0" w:space="0" w:color="auto"/>
                    <w:right w:val="none" w:sz="0" w:space="0" w:color="auto"/>
                  </w:divBdr>
                  <w:divsChild>
                    <w:div w:id="1252853580">
                      <w:marLeft w:val="0"/>
                      <w:marRight w:val="0"/>
                      <w:marTop w:val="0"/>
                      <w:marBottom w:val="0"/>
                      <w:divBdr>
                        <w:top w:val="none" w:sz="0" w:space="0" w:color="auto"/>
                        <w:left w:val="none" w:sz="0" w:space="0" w:color="auto"/>
                        <w:bottom w:val="none" w:sz="0" w:space="0" w:color="auto"/>
                        <w:right w:val="none" w:sz="0" w:space="0" w:color="auto"/>
                      </w:divBdr>
                      <w:divsChild>
                        <w:div w:id="1660764770">
                          <w:marLeft w:val="0"/>
                          <w:marRight w:val="0"/>
                          <w:marTop w:val="0"/>
                          <w:marBottom w:val="0"/>
                          <w:divBdr>
                            <w:top w:val="none" w:sz="0" w:space="0" w:color="auto"/>
                            <w:left w:val="none" w:sz="0" w:space="0" w:color="auto"/>
                            <w:bottom w:val="none" w:sz="0" w:space="0" w:color="auto"/>
                            <w:right w:val="none" w:sz="0" w:space="0" w:color="auto"/>
                          </w:divBdr>
                          <w:divsChild>
                            <w:div w:id="980040410">
                              <w:marLeft w:val="0"/>
                              <w:marRight w:val="0"/>
                              <w:marTop w:val="0"/>
                              <w:marBottom w:val="0"/>
                              <w:divBdr>
                                <w:top w:val="none" w:sz="0" w:space="0" w:color="auto"/>
                                <w:left w:val="none" w:sz="0" w:space="0" w:color="auto"/>
                                <w:bottom w:val="none" w:sz="0" w:space="0" w:color="auto"/>
                                <w:right w:val="none" w:sz="0" w:space="0" w:color="auto"/>
                              </w:divBdr>
                              <w:divsChild>
                                <w:div w:id="310407000">
                                  <w:marLeft w:val="0"/>
                                  <w:marRight w:val="0"/>
                                  <w:marTop w:val="0"/>
                                  <w:marBottom w:val="0"/>
                                  <w:divBdr>
                                    <w:top w:val="none" w:sz="0" w:space="0" w:color="auto"/>
                                    <w:left w:val="none" w:sz="0" w:space="0" w:color="auto"/>
                                    <w:bottom w:val="none" w:sz="0" w:space="0" w:color="auto"/>
                                    <w:right w:val="none" w:sz="0" w:space="0" w:color="auto"/>
                                  </w:divBdr>
                                  <w:divsChild>
                                    <w:div w:id="19492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963854">
      <w:bodyDiv w:val="1"/>
      <w:marLeft w:val="0"/>
      <w:marRight w:val="0"/>
      <w:marTop w:val="0"/>
      <w:marBottom w:val="0"/>
      <w:divBdr>
        <w:top w:val="none" w:sz="0" w:space="0" w:color="auto"/>
        <w:left w:val="none" w:sz="0" w:space="0" w:color="auto"/>
        <w:bottom w:val="none" w:sz="0" w:space="0" w:color="auto"/>
        <w:right w:val="none" w:sz="0" w:space="0" w:color="auto"/>
      </w:divBdr>
      <w:divsChild>
        <w:div w:id="1495878324">
          <w:marLeft w:val="0"/>
          <w:marRight w:val="0"/>
          <w:marTop w:val="0"/>
          <w:marBottom w:val="0"/>
          <w:divBdr>
            <w:top w:val="none" w:sz="0" w:space="0" w:color="auto"/>
            <w:left w:val="none" w:sz="0" w:space="0" w:color="auto"/>
            <w:bottom w:val="none" w:sz="0" w:space="0" w:color="auto"/>
            <w:right w:val="none" w:sz="0" w:space="0" w:color="auto"/>
          </w:divBdr>
          <w:divsChild>
            <w:div w:id="2106732276">
              <w:marLeft w:val="0"/>
              <w:marRight w:val="0"/>
              <w:marTop w:val="0"/>
              <w:marBottom w:val="0"/>
              <w:divBdr>
                <w:top w:val="none" w:sz="0" w:space="0" w:color="auto"/>
                <w:left w:val="none" w:sz="0" w:space="0" w:color="auto"/>
                <w:bottom w:val="none" w:sz="0" w:space="0" w:color="auto"/>
                <w:right w:val="none" w:sz="0" w:space="0" w:color="auto"/>
              </w:divBdr>
              <w:divsChild>
                <w:div w:id="135800087">
                  <w:marLeft w:val="0"/>
                  <w:marRight w:val="0"/>
                  <w:marTop w:val="0"/>
                  <w:marBottom w:val="0"/>
                  <w:divBdr>
                    <w:top w:val="none" w:sz="0" w:space="0" w:color="auto"/>
                    <w:left w:val="none" w:sz="0" w:space="0" w:color="auto"/>
                    <w:bottom w:val="none" w:sz="0" w:space="0" w:color="auto"/>
                    <w:right w:val="none" w:sz="0" w:space="0" w:color="auto"/>
                  </w:divBdr>
                  <w:divsChild>
                    <w:div w:id="1641419170">
                      <w:marLeft w:val="0"/>
                      <w:marRight w:val="0"/>
                      <w:marTop w:val="0"/>
                      <w:marBottom w:val="0"/>
                      <w:divBdr>
                        <w:top w:val="none" w:sz="0" w:space="0" w:color="auto"/>
                        <w:left w:val="none" w:sz="0" w:space="0" w:color="auto"/>
                        <w:bottom w:val="none" w:sz="0" w:space="0" w:color="auto"/>
                        <w:right w:val="none" w:sz="0" w:space="0" w:color="auto"/>
                      </w:divBdr>
                      <w:divsChild>
                        <w:div w:id="134182132">
                          <w:marLeft w:val="0"/>
                          <w:marRight w:val="0"/>
                          <w:marTop w:val="0"/>
                          <w:marBottom w:val="0"/>
                          <w:divBdr>
                            <w:top w:val="none" w:sz="0" w:space="0" w:color="auto"/>
                            <w:left w:val="none" w:sz="0" w:space="0" w:color="auto"/>
                            <w:bottom w:val="none" w:sz="0" w:space="0" w:color="auto"/>
                            <w:right w:val="none" w:sz="0" w:space="0" w:color="auto"/>
                          </w:divBdr>
                          <w:divsChild>
                            <w:div w:id="222840864">
                              <w:marLeft w:val="0"/>
                              <w:marRight w:val="0"/>
                              <w:marTop w:val="0"/>
                              <w:marBottom w:val="0"/>
                              <w:divBdr>
                                <w:top w:val="none" w:sz="0" w:space="0" w:color="auto"/>
                                <w:left w:val="none" w:sz="0" w:space="0" w:color="auto"/>
                                <w:bottom w:val="none" w:sz="0" w:space="0" w:color="auto"/>
                                <w:right w:val="none" w:sz="0" w:space="0" w:color="auto"/>
                              </w:divBdr>
                              <w:divsChild>
                                <w:div w:id="1633170536">
                                  <w:marLeft w:val="0"/>
                                  <w:marRight w:val="0"/>
                                  <w:marTop w:val="0"/>
                                  <w:marBottom w:val="0"/>
                                  <w:divBdr>
                                    <w:top w:val="none" w:sz="0" w:space="0" w:color="auto"/>
                                    <w:left w:val="none" w:sz="0" w:space="0" w:color="auto"/>
                                    <w:bottom w:val="none" w:sz="0" w:space="0" w:color="auto"/>
                                    <w:right w:val="none" w:sz="0" w:space="0" w:color="auto"/>
                                  </w:divBdr>
                                  <w:divsChild>
                                    <w:div w:id="57365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07044">
      <w:bodyDiv w:val="1"/>
      <w:marLeft w:val="0"/>
      <w:marRight w:val="0"/>
      <w:marTop w:val="0"/>
      <w:marBottom w:val="0"/>
      <w:divBdr>
        <w:top w:val="none" w:sz="0" w:space="0" w:color="auto"/>
        <w:left w:val="none" w:sz="0" w:space="0" w:color="auto"/>
        <w:bottom w:val="none" w:sz="0" w:space="0" w:color="auto"/>
        <w:right w:val="none" w:sz="0" w:space="0" w:color="auto"/>
      </w:divBdr>
      <w:divsChild>
        <w:div w:id="461650795">
          <w:marLeft w:val="0"/>
          <w:marRight w:val="0"/>
          <w:marTop w:val="0"/>
          <w:marBottom w:val="0"/>
          <w:divBdr>
            <w:top w:val="none" w:sz="0" w:space="0" w:color="auto"/>
            <w:left w:val="none" w:sz="0" w:space="0" w:color="auto"/>
            <w:bottom w:val="none" w:sz="0" w:space="0" w:color="auto"/>
            <w:right w:val="none" w:sz="0" w:space="0" w:color="auto"/>
          </w:divBdr>
          <w:divsChild>
            <w:div w:id="1836070666">
              <w:marLeft w:val="0"/>
              <w:marRight w:val="0"/>
              <w:marTop w:val="0"/>
              <w:marBottom w:val="0"/>
              <w:divBdr>
                <w:top w:val="none" w:sz="0" w:space="0" w:color="auto"/>
                <w:left w:val="none" w:sz="0" w:space="0" w:color="auto"/>
                <w:bottom w:val="none" w:sz="0" w:space="0" w:color="auto"/>
                <w:right w:val="none" w:sz="0" w:space="0" w:color="auto"/>
              </w:divBdr>
              <w:divsChild>
                <w:div w:id="980378353">
                  <w:marLeft w:val="0"/>
                  <w:marRight w:val="0"/>
                  <w:marTop w:val="0"/>
                  <w:marBottom w:val="0"/>
                  <w:divBdr>
                    <w:top w:val="none" w:sz="0" w:space="0" w:color="auto"/>
                    <w:left w:val="none" w:sz="0" w:space="0" w:color="auto"/>
                    <w:bottom w:val="none" w:sz="0" w:space="0" w:color="auto"/>
                    <w:right w:val="none" w:sz="0" w:space="0" w:color="auto"/>
                  </w:divBdr>
                  <w:divsChild>
                    <w:div w:id="1635015748">
                      <w:marLeft w:val="0"/>
                      <w:marRight w:val="0"/>
                      <w:marTop w:val="0"/>
                      <w:marBottom w:val="0"/>
                      <w:divBdr>
                        <w:top w:val="none" w:sz="0" w:space="0" w:color="auto"/>
                        <w:left w:val="none" w:sz="0" w:space="0" w:color="auto"/>
                        <w:bottom w:val="none" w:sz="0" w:space="0" w:color="auto"/>
                        <w:right w:val="none" w:sz="0" w:space="0" w:color="auto"/>
                      </w:divBdr>
                      <w:divsChild>
                        <w:div w:id="2037653505">
                          <w:marLeft w:val="0"/>
                          <w:marRight w:val="0"/>
                          <w:marTop w:val="0"/>
                          <w:marBottom w:val="0"/>
                          <w:divBdr>
                            <w:top w:val="none" w:sz="0" w:space="0" w:color="auto"/>
                            <w:left w:val="none" w:sz="0" w:space="0" w:color="auto"/>
                            <w:bottom w:val="none" w:sz="0" w:space="0" w:color="auto"/>
                            <w:right w:val="none" w:sz="0" w:space="0" w:color="auto"/>
                          </w:divBdr>
                          <w:divsChild>
                            <w:div w:id="1597595351">
                              <w:marLeft w:val="0"/>
                              <w:marRight w:val="0"/>
                              <w:marTop w:val="0"/>
                              <w:marBottom w:val="0"/>
                              <w:divBdr>
                                <w:top w:val="none" w:sz="0" w:space="0" w:color="auto"/>
                                <w:left w:val="none" w:sz="0" w:space="0" w:color="auto"/>
                                <w:bottom w:val="none" w:sz="0" w:space="0" w:color="auto"/>
                                <w:right w:val="none" w:sz="0" w:space="0" w:color="auto"/>
                              </w:divBdr>
                              <w:divsChild>
                                <w:div w:id="170336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4344">
      <w:bodyDiv w:val="1"/>
      <w:marLeft w:val="0"/>
      <w:marRight w:val="0"/>
      <w:marTop w:val="0"/>
      <w:marBottom w:val="0"/>
      <w:divBdr>
        <w:top w:val="none" w:sz="0" w:space="0" w:color="auto"/>
        <w:left w:val="none" w:sz="0" w:space="0" w:color="auto"/>
        <w:bottom w:val="none" w:sz="0" w:space="0" w:color="auto"/>
        <w:right w:val="none" w:sz="0" w:space="0" w:color="auto"/>
      </w:divBdr>
    </w:div>
    <w:div w:id="237982452">
      <w:bodyDiv w:val="1"/>
      <w:marLeft w:val="0"/>
      <w:marRight w:val="0"/>
      <w:marTop w:val="0"/>
      <w:marBottom w:val="0"/>
      <w:divBdr>
        <w:top w:val="none" w:sz="0" w:space="0" w:color="auto"/>
        <w:left w:val="none" w:sz="0" w:space="0" w:color="auto"/>
        <w:bottom w:val="none" w:sz="0" w:space="0" w:color="auto"/>
        <w:right w:val="none" w:sz="0" w:space="0" w:color="auto"/>
      </w:divBdr>
      <w:divsChild>
        <w:div w:id="2063167029">
          <w:marLeft w:val="0"/>
          <w:marRight w:val="0"/>
          <w:marTop w:val="0"/>
          <w:marBottom w:val="0"/>
          <w:divBdr>
            <w:top w:val="none" w:sz="0" w:space="0" w:color="auto"/>
            <w:left w:val="none" w:sz="0" w:space="0" w:color="auto"/>
            <w:bottom w:val="none" w:sz="0" w:space="0" w:color="auto"/>
            <w:right w:val="none" w:sz="0" w:space="0" w:color="auto"/>
          </w:divBdr>
          <w:divsChild>
            <w:div w:id="964431489">
              <w:marLeft w:val="0"/>
              <w:marRight w:val="0"/>
              <w:marTop w:val="0"/>
              <w:marBottom w:val="0"/>
              <w:divBdr>
                <w:top w:val="single" w:sz="18" w:space="15" w:color="FFFFFF"/>
                <w:left w:val="none" w:sz="0" w:space="0" w:color="auto"/>
                <w:bottom w:val="single" w:sz="18" w:space="15" w:color="FFFFFF"/>
                <w:right w:val="none" w:sz="0" w:space="0" w:color="auto"/>
              </w:divBdr>
              <w:divsChild>
                <w:div w:id="248119988">
                  <w:marLeft w:val="0"/>
                  <w:marRight w:val="0"/>
                  <w:marTop w:val="100"/>
                  <w:marBottom w:val="100"/>
                  <w:divBdr>
                    <w:top w:val="single" w:sz="24" w:space="0" w:color="FFFFFF"/>
                    <w:left w:val="single" w:sz="24" w:space="0" w:color="FFFFFF"/>
                    <w:bottom w:val="single" w:sz="24" w:space="0" w:color="FFFFFF"/>
                    <w:right w:val="single" w:sz="24" w:space="0" w:color="FFFFFF"/>
                  </w:divBdr>
                  <w:divsChild>
                    <w:div w:id="1908103425">
                      <w:marLeft w:val="0"/>
                      <w:marRight w:val="0"/>
                      <w:marTop w:val="0"/>
                      <w:marBottom w:val="0"/>
                      <w:divBdr>
                        <w:top w:val="none" w:sz="0" w:space="0" w:color="auto"/>
                        <w:left w:val="none" w:sz="0" w:space="0" w:color="auto"/>
                        <w:bottom w:val="none" w:sz="0" w:space="0" w:color="auto"/>
                        <w:right w:val="none" w:sz="0" w:space="0" w:color="auto"/>
                      </w:divBdr>
                      <w:divsChild>
                        <w:div w:id="4208857">
                          <w:marLeft w:val="0"/>
                          <w:marRight w:val="0"/>
                          <w:marTop w:val="0"/>
                          <w:marBottom w:val="0"/>
                          <w:divBdr>
                            <w:top w:val="none" w:sz="0" w:space="0" w:color="auto"/>
                            <w:left w:val="none" w:sz="0" w:space="0" w:color="auto"/>
                            <w:bottom w:val="none" w:sz="0" w:space="0" w:color="auto"/>
                            <w:right w:val="none" w:sz="0" w:space="0" w:color="auto"/>
                          </w:divBdr>
                          <w:divsChild>
                            <w:div w:id="257367916">
                              <w:marLeft w:val="0"/>
                              <w:marRight w:val="0"/>
                              <w:marTop w:val="0"/>
                              <w:marBottom w:val="0"/>
                              <w:divBdr>
                                <w:top w:val="none" w:sz="0" w:space="0" w:color="auto"/>
                                <w:left w:val="none" w:sz="0" w:space="0" w:color="auto"/>
                                <w:bottom w:val="none" w:sz="0" w:space="0" w:color="auto"/>
                                <w:right w:val="none" w:sz="0" w:space="0" w:color="auto"/>
                              </w:divBdr>
                              <w:divsChild>
                                <w:div w:id="1306082078">
                                  <w:marLeft w:val="0"/>
                                  <w:marRight w:val="0"/>
                                  <w:marTop w:val="0"/>
                                  <w:marBottom w:val="0"/>
                                  <w:divBdr>
                                    <w:top w:val="none" w:sz="0" w:space="0" w:color="auto"/>
                                    <w:left w:val="none" w:sz="0" w:space="0" w:color="auto"/>
                                    <w:bottom w:val="none" w:sz="0" w:space="0" w:color="auto"/>
                                    <w:right w:val="none" w:sz="0" w:space="0" w:color="auto"/>
                                  </w:divBdr>
                                  <w:divsChild>
                                    <w:div w:id="1191262864">
                                      <w:marLeft w:val="0"/>
                                      <w:marRight w:val="0"/>
                                      <w:marTop w:val="0"/>
                                      <w:marBottom w:val="0"/>
                                      <w:divBdr>
                                        <w:top w:val="none" w:sz="0" w:space="0" w:color="auto"/>
                                        <w:left w:val="none" w:sz="0" w:space="0" w:color="auto"/>
                                        <w:bottom w:val="none" w:sz="0" w:space="0" w:color="auto"/>
                                        <w:right w:val="none" w:sz="0" w:space="0" w:color="auto"/>
                                      </w:divBdr>
                                      <w:divsChild>
                                        <w:div w:id="1221089258">
                                          <w:marLeft w:val="0"/>
                                          <w:marRight w:val="0"/>
                                          <w:marTop w:val="0"/>
                                          <w:marBottom w:val="0"/>
                                          <w:divBdr>
                                            <w:top w:val="none" w:sz="0" w:space="0" w:color="auto"/>
                                            <w:left w:val="none" w:sz="0" w:space="0" w:color="auto"/>
                                            <w:bottom w:val="none" w:sz="0" w:space="0" w:color="auto"/>
                                            <w:right w:val="none" w:sz="0" w:space="0" w:color="auto"/>
                                          </w:divBdr>
                                          <w:divsChild>
                                            <w:div w:id="1309096766">
                                              <w:marLeft w:val="0"/>
                                              <w:marRight w:val="0"/>
                                              <w:marTop w:val="0"/>
                                              <w:marBottom w:val="0"/>
                                              <w:divBdr>
                                                <w:top w:val="none" w:sz="0" w:space="0" w:color="auto"/>
                                                <w:left w:val="none" w:sz="0" w:space="0" w:color="auto"/>
                                                <w:bottom w:val="none" w:sz="0" w:space="0" w:color="auto"/>
                                                <w:right w:val="none" w:sz="0" w:space="0" w:color="auto"/>
                                              </w:divBdr>
                                              <w:divsChild>
                                                <w:div w:id="1175613276">
                                                  <w:marLeft w:val="0"/>
                                                  <w:marRight w:val="0"/>
                                                  <w:marTop w:val="0"/>
                                                  <w:marBottom w:val="0"/>
                                                  <w:divBdr>
                                                    <w:top w:val="none" w:sz="0" w:space="0" w:color="auto"/>
                                                    <w:left w:val="none" w:sz="0" w:space="0" w:color="auto"/>
                                                    <w:bottom w:val="none" w:sz="0" w:space="0" w:color="auto"/>
                                                    <w:right w:val="none" w:sz="0" w:space="0" w:color="auto"/>
                                                  </w:divBdr>
                                                  <w:divsChild>
                                                    <w:div w:id="671225746">
                                                      <w:marLeft w:val="0"/>
                                                      <w:marRight w:val="0"/>
                                                      <w:marTop w:val="0"/>
                                                      <w:marBottom w:val="0"/>
                                                      <w:divBdr>
                                                        <w:top w:val="none" w:sz="0" w:space="0" w:color="auto"/>
                                                        <w:left w:val="none" w:sz="0" w:space="0" w:color="auto"/>
                                                        <w:bottom w:val="none" w:sz="0" w:space="0" w:color="auto"/>
                                                        <w:right w:val="none" w:sz="0" w:space="0" w:color="auto"/>
                                                      </w:divBdr>
                                                    </w:div>
                                                    <w:div w:id="1170756061">
                                                      <w:marLeft w:val="0"/>
                                                      <w:marRight w:val="0"/>
                                                      <w:marTop w:val="0"/>
                                                      <w:marBottom w:val="0"/>
                                                      <w:divBdr>
                                                        <w:top w:val="none" w:sz="0" w:space="0" w:color="auto"/>
                                                        <w:left w:val="none" w:sz="0" w:space="0" w:color="auto"/>
                                                        <w:bottom w:val="none" w:sz="0" w:space="0" w:color="auto"/>
                                                        <w:right w:val="none" w:sz="0" w:space="0" w:color="auto"/>
                                                      </w:divBdr>
                                                    </w:div>
                                                    <w:div w:id="1023751969">
                                                      <w:marLeft w:val="0"/>
                                                      <w:marRight w:val="0"/>
                                                      <w:marTop w:val="0"/>
                                                      <w:marBottom w:val="0"/>
                                                      <w:divBdr>
                                                        <w:top w:val="none" w:sz="0" w:space="0" w:color="auto"/>
                                                        <w:left w:val="none" w:sz="0" w:space="0" w:color="auto"/>
                                                        <w:bottom w:val="none" w:sz="0" w:space="0" w:color="auto"/>
                                                        <w:right w:val="none" w:sz="0" w:space="0" w:color="auto"/>
                                                      </w:divBdr>
                                                    </w:div>
                                                    <w:div w:id="345136962">
                                                      <w:marLeft w:val="0"/>
                                                      <w:marRight w:val="0"/>
                                                      <w:marTop w:val="0"/>
                                                      <w:marBottom w:val="0"/>
                                                      <w:divBdr>
                                                        <w:top w:val="none" w:sz="0" w:space="0" w:color="auto"/>
                                                        <w:left w:val="none" w:sz="0" w:space="0" w:color="auto"/>
                                                        <w:bottom w:val="none" w:sz="0" w:space="0" w:color="auto"/>
                                                        <w:right w:val="none" w:sz="0" w:space="0" w:color="auto"/>
                                                      </w:divBdr>
                                                    </w:div>
                                                    <w:div w:id="20801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013186">
      <w:bodyDiv w:val="1"/>
      <w:marLeft w:val="0"/>
      <w:marRight w:val="0"/>
      <w:marTop w:val="0"/>
      <w:marBottom w:val="0"/>
      <w:divBdr>
        <w:top w:val="none" w:sz="0" w:space="0" w:color="auto"/>
        <w:left w:val="none" w:sz="0" w:space="0" w:color="auto"/>
        <w:bottom w:val="none" w:sz="0" w:space="0" w:color="auto"/>
        <w:right w:val="none" w:sz="0" w:space="0" w:color="auto"/>
      </w:divBdr>
    </w:div>
    <w:div w:id="325667625">
      <w:bodyDiv w:val="1"/>
      <w:marLeft w:val="0"/>
      <w:marRight w:val="0"/>
      <w:marTop w:val="0"/>
      <w:marBottom w:val="0"/>
      <w:divBdr>
        <w:top w:val="none" w:sz="0" w:space="0" w:color="auto"/>
        <w:left w:val="none" w:sz="0" w:space="0" w:color="auto"/>
        <w:bottom w:val="none" w:sz="0" w:space="0" w:color="auto"/>
        <w:right w:val="none" w:sz="0" w:space="0" w:color="auto"/>
      </w:divBdr>
      <w:divsChild>
        <w:div w:id="1653675700">
          <w:marLeft w:val="0"/>
          <w:marRight w:val="0"/>
          <w:marTop w:val="0"/>
          <w:marBottom w:val="0"/>
          <w:divBdr>
            <w:top w:val="none" w:sz="0" w:space="0" w:color="auto"/>
            <w:left w:val="none" w:sz="0" w:space="0" w:color="auto"/>
            <w:bottom w:val="none" w:sz="0" w:space="0" w:color="auto"/>
            <w:right w:val="none" w:sz="0" w:space="0" w:color="auto"/>
          </w:divBdr>
          <w:divsChild>
            <w:div w:id="20018040">
              <w:marLeft w:val="0"/>
              <w:marRight w:val="0"/>
              <w:marTop w:val="0"/>
              <w:marBottom w:val="0"/>
              <w:divBdr>
                <w:top w:val="none" w:sz="0" w:space="0" w:color="auto"/>
                <w:left w:val="none" w:sz="0" w:space="0" w:color="auto"/>
                <w:bottom w:val="none" w:sz="0" w:space="0" w:color="auto"/>
                <w:right w:val="none" w:sz="0" w:space="0" w:color="auto"/>
              </w:divBdr>
              <w:divsChild>
                <w:div w:id="1382443756">
                  <w:marLeft w:val="0"/>
                  <w:marRight w:val="0"/>
                  <w:marTop w:val="0"/>
                  <w:marBottom w:val="0"/>
                  <w:divBdr>
                    <w:top w:val="none" w:sz="0" w:space="0" w:color="auto"/>
                    <w:left w:val="none" w:sz="0" w:space="0" w:color="auto"/>
                    <w:bottom w:val="none" w:sz="0" w:space="0" w:color="auto"/>
                    <w:right w:val="none" w:sz="0" w:space="0" w:color="auto"/>
                  </w:divBdr>
                  <w:divsChild>
                    <w:div w:id="1936132642">
                      <w:marLeft w:val="0"/>
                      <w:marRight w:val="0"/>
                      <w:marTop w:val="0"/>
                      <w:marBottom w:val="0"/>
                      <w:divBdr>
                        <w:top w:val="none" w:sz="0" w:space="0" w:color="auto"/>
                        <w:left w:val="none" w:sz="0" w:space="0" w:color="auto"/>
                        <w:bottom w:val="none" w:sz="0" w:space="0" w:color="auto"/>
                        <w:right w:val="none" w:sz="0" w:space="0" w:color="auto"/>
                      </w:divBdr>
                      <w:divsChild>
                        <w:div w:id="1659382019">
                          <w:marLeft w:val="0"/>
                          <w:marRight w:val="0"/>
                          <w:marTop w:val="0"/>
                          <w:marBottom w:val="0"/>
                          <w:divBdr>
                            <w:top w:val="none" w:sz="0" w:space="0" w:color="auto"/>
                            <w:left w:val="none" w:sz="0" w:space="0" w:color="auto"/>
                            <w:bottom w:val="none" w:sz="0" w:space="0" w:color="auto"/>
                            <w:right w:val="none" w:sz="0" w:space="0" w:color="auto"/>
                          </w:divBdr>
                          <w:divsChild>
                            <w:div w:id="1206911973">
                              <w:marLeft w:val="0"/>
                              <w:marRight w:val="0"/>
                              <w:marTop w:val="0"/>
                              <w:marBottom w:val="0"/>
                              <w:divBdr>
                                <w:top w:val="none" w:sz="0" w:space="0" w:color="auto"/>
                                <w:left w:val="none" w:sz="0" w:space="0" w:color="auto"/>
                                <w:bottom w:val="none" w:sz="0" w:space="0" w:color="auto"/>
                                <w:right w:val="none" w:sz="0" w:space="0" w:color="auto"/>
                              </w:divBdr>
                              <w:divsChild>
                                <w:div w:id="1834101551">
                                  <w:marLeft w:val="0"/>
                                  <w:marRight w:val="0"/>
                                  <w:marTop w:val="0"/>
                                  <w:marBottom w:val="0"/>
                                  <w:divBdr>
                                    <w:top w:val="none" w:sz="0" w:space="0" w:color="auto"/>
                                    <w:left w:val="none" w:sz="0" w:space="0" w:color="auto"/>
                                    <w:bottom w:val="none" w:sz="0" w:space="0" w:color="auto"/>
                                    <w:right w:val="none" w:sz="0" w:space="0" w:color="auto"/>
                                  </w:divBdr>
                                  <w:divsChild>
                                    <w:div w:id="11849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259503">
      <w:bodyDiv w:val="1"/>
      <w:marLeft w:val="0"/>
      <w:marRight w:val="0"/>
      <w:marTop w:val="0"/>
      <w:marBottom w:val="0"/>
      <w:divBdr>
        <w:top w:val="none" w:sz="0" w:space="0" w:color="auto"/>
        <w:left w:val="none" w:sz="0" w:space="0" w:color="auto"/>
        <w:bottom w:val="none" w:sz="0" w:space="0" w:color="auto"/>
        <w:right w:val="none" w:sz="0" w:space="0" w:color="auto"/>
      </w:divBdr>
    </w:div>
    <w:div w:id="427582417">
      <w:bodyDiv w:val="1"/>
      <w:marLeft w:val="0"/>
      <w:marRight w:val="0"/>
      <w:marTop w:val="0"/>
      <w:marBottom w:val="0"/>
      <w:divBdr>
        <w:top w:val="none" w:sz="0" w:space="0" w:color="auto"/>
        <w:left w:val="none" w:sz="0" w:space="0" w:color="auto"/>
        <w:bottom w:val="none" w:sz="0" w:space="0" w:color="auto"/>
        <w:right w:val="none" w:sz="0" w:space="0" w:color="auto"/>
      </w:divBdr>
      <w:divsChild>
        <w:div w:id="1460419092">
          <w:marLeft w:val="0"/>
          <w:marRight w:val="0"/>
          <w:marTop w:val="0"/>
          <w:marBottom w:val="0"/>
          <w:divBdr>
            <w:top w:val="none" w:sz="0" w:space="0" w:color="auto"/>
            <w:left w:val="none" w:sz="0" w:space="0" w:color="auto"/>
            <w:bottom w:val="none" w:sz="0" w:space="0" w:color="auto"/>
            <w:right w:val="none" w:sz="0" w:space="0" w:color="auto"/>
          </w:divBdr>
          <w:divsChild>
            <w:div w:id="9538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9386">
      <w:bodyDiv w:val="1"/>
      <w:marLeft w:val="0"/>
      <w:marRight w:val="0"/>
      <w:marTop w:val="0"/>
      <w:marBottom w:val="0"/>
      <w:divBdr>
        <w:top w:val="none" w:sz="0" w:space="0" w:color="auto"/>
        <w:left w:val="none" w:sz="0" w:space="0" w:color="auto"/>
        <w:bottom w:val="none" w:sz="0" w:space="0" w:color="auto"/>
        <w:right w:val="none" w:sz="0" w:space="0" w:color="auto"/>
      </w:divBdr>
      <w:divsChild>
        <w:div w:id="882448329">
          <w:marLeft w:val="0"/>
          <w:marRight w:val="0"/>
          <w:marTop w:val="0"/>
          <w:marBottom w:val="0"/>
          <w:divBdr>
            <w:top w:val="none" w:sz="0" w:space="0" w:color="auto"/>
            <w:left w:val="none" w:sz="0" w:space="0" w:color="auto"/>
            <w:bottom w:val="none" w:sz="0" w:space="0" w:color="auto"/>
            <w:right w:val="none" w:sz="0" w:space="0" w:color="auto"/>
          </w:divBdr>
          <w:divsChild>
            <w:div w:id="1930919409">
              <w:marLeft w:val="0"/>
              <w:marRight w:val="0"/>
              <w:marTop w:val="0"/>
              <w:marBottom w:val="0"/>
              <w:divBdr>
                <w:top w:val="none" w:sz="0" w:space="0" w:color="auto"/>
                <w:left w:val="none" w:sz="0" w:space="0" w:color="auto"/>
                <w:bottom w:val="none" w:sz="0" w:space="0" w:color="auto"/>
                <w:right w:val="none" w:sz="0" w:space="0" w:color="auto"/>
              </w:divBdr>
              <w:divsChild>
                <w:div w:id="1808011678">
                  <w:marLeft w:val="0"/>
                  <w:marRight w:val="0"/>
                  <w:marTop w:val="0"/>
                  <w:marBottom w:val="0"/>
                  <w:divBdr>
                    <w:top w:val="none" w:sz="0" w:space="0" w:color="auto"/>
                    <w:left w:val="none" w:sz="0" w:space="0" w:color="auto"/>
                    <w:bottom w:val="none" w:sz="0" w:space="0" w:color="auto"/>
                    <w:right w:val="none" w:sz="0" w:space="0" w:color="auto"/>
                  </w:divBdr>
                  <w:divsChild>
                    <w:div w:id="1073309849">
                      <w:marLeft w:val="0"/>
                      <w:marRight w:val="0"/>
                      <w:marTop w:val="0"/>
                      <w:marBottom w:val="0"/>
                      <w:divBdr>
                        <w:top w:val="none" w:sz="0" w:space="0" w:color="auto"/>
                        <w:left w:val="none" w:sz="0" w:space="0" w:color="auto"/>
                        <w:bottom w:val="none" w:sz="0" w:space="0" w:color="auto"/>
                        <w:right w:val="none" w:sz="0" w:space="0" w:color="auto"/>
                      </w:divBdr>
                      <w:divsChild>
                        <w:div w:id="64957965">
                          <w:marLeft w:val="0"/>
                          <w:marRight w:val="0"/>
                          <w:marTop w:val="0"/>
                          <w:marBottom w:val="0"/>
                          <w:divBdr>
                            <w:top w:val="none" w:sz="0" w:space="0" w:color="auto"/>
                            <w:left w:val="none" w:sz="0" w:space="0" w:color="auto"/>
                            <w:bottom w:val="none" w:sz="0" w:space="0" w:color="auto"/>
                            <w:right w:val="none" w:sz="0" w:space="0" w:color="auto"/>
                          </w:divBdr>
                          <w:divsChild>
                            <w:div w:id="1425611531">
                              <w:marLeft w:val="0"/>
                              <w:marRight w:val="0"/>
                              <w:marTop w:val="0"/>
                              <w:marBottom w:val="0"/>
                              <w:divBdr>
                                <w:top w:val="none" w:sz="0" w:space="0" w:color="auto"/>
                                <w:left w:val="none" w:sz="0" w:space="0" w:color="auto"/>
                                <w:bottom w:val="none" w:sz="0" w:space="0" w:color="auto"/>
                                <w:right w:val="none" w:sz="0" w:space="0" w:color="auto"/>
                              </w:divBdr>
                              <w:divsChild>
                                <w:div w:id="41834501">
                                  <w:marLeft w:val="0"/>
                                  <w:marRight w:val="0"/>
                                  <w:marTop w:val="0"/>
                                  <w:marBottom w:val="0"/>
                                  <w:divBdr>
                                    <w:top w:val="none" w:sz="0" w:space="0" w:color="auto"/>
                                    <w:left w:val="none" w:sz="0" w:space="0" w:color="auto"/>
                                    <w:bottom w:val="none" w:sz="0" w:space="0" w:color="auto"/>
                                    <w:right w:val="none" w:sz="0" w:space="0" w:color="auto"/>
                                  </w:divBdr>
                                  <w:divsChild>
                                    <w:div w:id="18611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719910">
      <w:bodyDiv w:val="1"/>
      <w:marLeft w:val="0"/>
      <w:marRight w:val="0"/>
      <w:marTop w:val="30"/>
      <w:marBottom w:val="0"/>
      <w:divBdr>
        <w:top w:val="none" w:sz="0" w:space="0" w:color="auto"/>
        <w:left w:val="none" w:sz="0" w:space="0" w:color="auto"/>
        <w:bottom w:val="none" w:sz="0" w:space="0" w:color="auto"/>
        <w:right w:val="none" w:sz="0" w:space="0" w:color="auto"/>
      </w:divBdr>
      <w:divsChild>
        <w:div w:id="554118872">
          <w:marLeft w:val="30"/>
          <w:marRight w:val="0"/>
          <w:marTop w:val="0"/>
          <w:marBottom w:val="0"/>
          <w:divBdr>
            <w:top w:val="none" w:sz="0" w:space="0" w:color="auto"/>
            <w:left w:val="none" w:sz="0" w:space="0" w:color="auto"/>
            <w:bottom w:val="none" w:sz="0" w:space="0" w:color="auto"/>
            <w:right w:val="none" w:sz="0" w:space="0" w:color="auto"/>
          </w:divBdr>
          <w:divsChild>
            <w:div w:id="614211317">
              <w:marLeft w:val="0"/>
              <w:marRight w:val="0"/>
              <w:marTop w:val="0"/>
              <w:marBottom w:val="0"/>
              <w:divBdr>
                <w:top w:val="none" w:sz="0" w:space="0" w:color="auto"/>
                <w:left w:val="none" w:sz="0" w:space="0" w:color="auto"/>
                <w:bottom w:val="none" w:sz="0" w:space="0" w:color="auto"/>
                <w:right w:val="none" w:sz="0" w:space="0" w:color="auto"/>
              </w:divBdr>
              <w:divsChild>
                <w:div w:id="1627617293">
                  <w:marLeft w:val="0"/>
                  <w:marRight w:val="0"/>
                  <w:marTop w:val="0"/>
                  <w:marBottom w:val="0"/>
                  <w:divBdr>
                    <w:top w:val="none" w:sz="0" w:space="0" w:color="auto"/>
                    <w:left w:val="none" w:sz="0" w:space="0" w:color="auto"/>
                    <w:bottom w:val="none" w:sz="0" w:space="0" w:color="auto"/>
                    <w:right w:val="none" w:sz="0" w:space="0" w:color="auto"/>
                  </w:divBdr>
                  <w:divsChild>
                    <w:div w:id="1218669501">
                      <w:marLeft w:val="0"/>
                      <w:marRight w:val="0"/>
                      <w:marTop w:val="0"/>
                      <w:marBottom w:val="0"/>
                      <w:divBdr>
                        <w:top w:val="none" w:sz="0" w:space="0" w:color="auto"/>
                        <w:left w:val="none" w:sz="0" w:space="0" w:color="auto"/>
                        <w:bottom w:val="none" w:sz="0" w:space="0" w:color="auto"/>
                        <w:right w:val="none" w:sz="0" w:space="0" w:color="auto"/>
                      </w:divBdr>
                      <w:divsChild>
                        <w:div w:id="104739091">
                          <w:marLeft w:val="0"/>
                          <w:marRight w:val="0"/>
                          <w:marTop w:val="0"/>
                          <w:marBottom w:val="0"/>
                          <w:divBdr>
                            <w:top w:val="none" w:sz="0" w:space="0" w:color="auto"/>
                            <w:left w:val="none" w:sz="0" w:space="0" w:color="auto"/>
                            <w:bottom w:val="none" w:sz="0" w:space="0" w:color="auto"/>
                            <w:right w:val="none" w:sz="0" w:space="0" w:color="auto"/>
                          </w:divBdr>
                          <w:divsChild>
                            <w:div w:id="304044422">
                              <w:marLeft w:val="0"/>
                              <w:marRight w:val="0"/>
                              <w:marTop w:val="0"/>
                              <w:marBottom w:val="0"/>
                              <w:divBdr>
                                <w:top w:val="none" w:sz="0" w:space="0" w:color="auto"/>
                                <w:left w:val="none" w:sz="0" w:space="0" w:color="auto"/>
                                <w:bottom w:val="none" w:sz="0" w:space="0" w:color="auto"/>
                                <w:right w:val="none" w:sz="0" w:space="0" w:color="auto"/>
                              </w:divBdr>
                              <w:divsChild>
                                <w:div w:id="1456409938">
                                  <w:marLeft w:val="0"/>
                                  <w:marRight w:val="0"/>
                                  <w:marTop w:val="0"/>
                                  <w:marBottom w:val="0"/>
                                  <w:divBdr>
                                    <w:top w:val="none" w:sz="0" w:space="0" w:color="auto"/>
                                    <w:left w:val="none" w:sz="0" w:space="0" w:color="auto"/>
                                    <w:bottom w:val="none" w:sz="0" w:space="0" w:color="auto"/>
                                    <w:right w:val="none" w:sz="0" w:space="0" w:color="auto"/>
                                  </w:divBdr>
                                  <w:divsChild>
                                    <w:div w:id="1769764868">
                                      <w:marLeft w:val="0"/>
                                      <w:marRight w:val="0"/>
                                      <w:marTop w:val="0"/>
                                      <w:marBottom w:val="0"/>
                                      <w:divBdr>
                                        <w:top w:val="none" w:sz="0" w:space="0" w:color="auto"/>
                                        <w:left w:val="none" w:sz="0" w:space="0" w:color="auto"/>
                                        <w:bottom w:val="none" w:sz="0" w:space="0" w:color="auto"/>
                                        <w:right w:val="none" w:sz="0" w:space="0" w:color="auto"/>
                                      </w:divBdr>
                                      <w:divsChild>
                                        <w:div w:id="846285842">
                                          <w:marLeft w:val="0"/>
                                          <w:marRight w:val="0"/>
                                          <w:marTop w:val="0"/>
                                          <w:marBottom w:val="0"/>
                                          <w:divBdr>
                                            <w:top w:val="none" w:sz="0" w:space="0" w:color="auto"/>
                                            <w:left w:val="none" w:sz="0" w:space="0" w:color="auto"/>
                                            <w:bottom w:val="none" w:sz="0" w:space="0" w:color="auto"/>
                                            <w:right w:val="none" w:sz="0" w:space="0" w:color="auto"/>
                                          </w:divBdr>
                                          <w:divsChild>
                                            <w:div w:id="613827813">
                                              <w:marLeft w:val="0"/>
                                              <w:marRight w:val="0"/>
                                              <w:marTop w:val="0"/>
                                              <w:marBottom w:val="0"/>
                                              <w:divBdr>
                                                <w:top w:val="none" w:sz="0" w:space="0" w:color="auto"/>
                                                <w:left w:val="none" w:sz="0" w:space="0" w:color="auto"/>
                                                <w:bottom w:val="none" w:sz="0" w:space="0" w:color="auto"/>
                                                <w:right w:val="none" w:sz="0" w:space="0" w:color="auto"/>
                                              </w:divBdr>
                                              <w:divsChild>
                                                <w:div w:id="1186596949">
                                                  <w:marLeft w:val="0"/>
                                                  <w:marRight w:val="0"/>
                                                  <w:marTop w:val="0"/>
                                                  <w:marBottom w:val="0"/>
                                                  <w:divBdr>
                                                    <w:top w:val="none" w:sz="0" w:space="0" w:color="auto"/>
                                                    <w:left w:val="none" w:sz="0" w:space="0" w:color="auto"/>
                                                    <w:bottom w:val="none" w:sz="0" w:space="0" w:color="auto"/>
                                                    <w:right w:val="none" w:sz="0" w:space="0" w:color="auto"/>
                                                  </w:divBdr>
                                                  <w:divsChild>
                                                    <w:div w:id="14721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2769320">
      <w:bodyDiv w:val="1"/>
      <w:marLeft w:val="0"/>
      <w:marRight w:val="0"/>
      <w:marTop w:val="0"/>
      <w:marBottom w:val="0"/>
      <w:divBdr>
        <w:top w:val="none" w:sz="0" w:space="0" w:color="auto"/>
        <w:left w:val="none" w:sz="0" w:space="0" w:color="auto"/>
        <w:bottom w:val="none" w:sz="0" w:space="0" w:color="auto"/>
        <w:right w:val="none" w:sz="0" w:space="0" w:color="auto"/>
      </w:divBdr>
    </w:div>
    <w:div w:id="572394120">
      <w:bodyDiv w:val="1"/>
      <w:marLeft w:val="0"/>
      <w:marRight w:val="0"/>
      <w:marTop w:val="0"/>
      <w:marBottom w:val="0"/>
      <w:divBdr>
        <w:top w:val="none" w:sz="0" w:space="0" w:color="auto"/>
        <w:left w:val="none" w:sz="0" w:space="0" w:color="auto"/>
        <w:bottom w:val="none" w:sz="0" w:space="0" w:color="auto"/>
        <w:right w:val="none" w:sz="0" w:space="0" w:color="auto"/>
      </w:divBdr>
    </w:div>
    <w:div w:id="619457379">
      <w:bodyDiv w:val="1"/>
      <w:marLeft w:val="0"/>
      <w:marRight w:val="0"/>
      <w:marTop w:val="0"/>
      <w:marBottom w:val="0"/>
      <w:divBdr>
        <w:top w:val="none" w:sz="0" w:space="0" w:color="auto"/>
        <w:left w:val="none" w:sz="0" w:space="0" w:color="auto"/>
        <w:bottom w:val="none" w:sz="0" w:space="0" w:color="auto"/>
        <w:right w:val="none" w:sz="0" w:space="0" w:color="auto"/>
      </w:divBdr>
    </w:div>
    <w:div w:id="623387526">
      <w:bodyDiv w:val="1"/>
      <w:marLeft w:val="0"/>
      <w:marRight w:val="0"/>
      <w:marTop w:val="0"/>
      <w:marBottom w:val="0"/>
      <w:divBdr>
        <w:top w:val="none" w:sz="0" w:space="0" w:color="auto"/>
        <w:left w:val="none" w:sz="0" w:space="0" w:color="auto"/>
        <w:bottom w:val="none" w:sz="0" w:space="0" w:color="auto"/>
        <w:right w:val="none" w:sz="0" w:space="0" w:color="auto"/>
      </w:divBdr>
      <w:divsChild>
        <w:div w:id="272329189">
          <w:marLeft w:val="0"/>
          <w:marRight w:val="0"/>
          <w:marTop w:val="0"/>
          <w:marBottom w:val="0"/>
          <w:divBdr>
            <w:top w:val="none" w:sz="0" w:space="0" w:color="auto"/>
            <w:left w:val="none" w:sz="0" w:space="0" w:color="auto"/>
            <w:bottom w:val="none" w:sz="0" w:space="0" w:color="auto"/>
            <w:right w:val="none" w:sz="0" w:space="0" w:color="auto"/>
          </w:divBdr>
          <w:divsChild>
            <w:div w:id="957447164">
              <w:marLeft w:val="0"/>
              <w:marRight w:val="0"/>
              <w:marTop w:val="0"/>
              <w:marBottom w:val="0"/>
              <w:divBdr>
                <w:top w:val="none" w:sz="0" w:space="0" w:color="auto"/>
                <w:left w:val="none" w:sz="0" w:space="0" w:color="auto"/>
                <w:bottom w:val="none" w:sz="0" w:space="0" w:color="auto"/>
                <w:right w:val="none" w:sz="0" w:space="0" w:color="auto"/>
              </w:divBdr>
              <w:divsChild>
                <w:div w:id="1922835850">
                  <w:marLeft w:val="0"/>
                  <w:marRight w:val="0"/>
                  <w:marTop w:val="0"/>
                  <w:marBottom w:val="0"/>
                  <w:divBdr>
                    <w:top w:val="none" w:sz="0" w:space="0" w:color="auto"/>
                    <w:left w:val="none" w:sz="0" w:space="0" w:color="auto"/>
                    <w:bottom w:val="none" w:sz="0" w:space="0" w:color="auto"/>
                    <w:right w:val="none" w:sz="0" w:space="0" w:color="auto"/>
                  </w:divBdr>
                  <w:divsChild>
                    <w:div w:id="148913009">
                      <w:marLeft w:val="0"/>
                      <w:marRight w:val="0"/>
                      <w:marTop w:val="0"/>
                      <w:marBottom w:val="0"/>
                      <w:divBdr>
                        <w:top w:val="none" w:sz="0" w:space="0" w:color="auto"/>
                        <w:left w:val="none" w:sz="0" w:space="0" w:color="auto"/>
                        <w:bottom w:val="none" w:sz="0" w:space="0" w:color="auto"/>
                        <w:right w:val="none" w:sz="0" w:space="0" w:color="auto"/>
                      </w:divBdr>
                      <w:divsChild>
                        <w:div w:id="533691314">
                          <w:marLeft w:val="0"/>
                          <w:marRight w:val="0"/>
                          <w:marTop w:val="0"/>
                          <w:marBottom w:val="0"/>
                          <w:divBdr>
                            <w:top w:val="none" w:sz="0" w:space="0" w:color="auto"/>
                            <w:left w:val="none" w:sz="0" w:space="0" w:color="auto"/>
                            <w:bottom w:val="none" w:sz="0" w:space="0" w:color="auto"/>
                            <w:right w:val="none" w:sz="0" w:space="0" w:color="auto"/>
                          </w:divBdr>
                          <w:divsChild>
                            <w:div w:id="75439600">
                              <w:marLeft w:val="0"/>
                              <w:marRight w:val="0"/>
                              <w:marTop w:val="0"/>
                              <w:marBottom w:val="0"/>
                              <w:divBdr>
                                <w:top w:val="none" w:sz="0" w:space="0" w:color="auto"/>
                                <w:left w:val="none" w:sz="0" w:space="0" w:color="auto"/>
                                <w:bottom w:val="none" w:sz="0" w:space="0" w:color="auto"/>
                                <w:right w:val="none" w:sz="0" w:space="0" w:color="auto"/>
                              </w:divBdr>
                              <w:divsChild>
                                <w:div w:id="177165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398643">
      <w:bodyDiv w:val="1"/>
      <w:marLeft w:val="0"/>
      <w:marRight w:val="0"/>
      <w:marTop w:val="0"/>
      <w:marBottom w:val="0"/>
      <w:divBdr>
        <w:top w:val="none" w:sz="0" w:space="0" w:color="auto"/>
        <w:left w:val="none" w:sz="0" w:space="0" w:color="auto"/>
        <w:bottom w:val="none" w:sz="0" w:space="0" w:color="auto"/>
        <w:right w:val="none" w:sz="0" w:space="0" w:color="auto"/>
      </w:divBdr>
      <w:divsChild>
        <w:div w:id="1323385715">
          <w:marLeft w:val="0"/>
          <w:marRight w:val="0"/>
          <w:marTop w:val="0"/>
          <w:marBottom w:val="0"/>
          <w:divBdr>
            <w:top w:val="none" w:sz="0" w:space="0" w:color="auto"/>
            <w:left w:val="none" w:sz="0" w:space="0" w:color="auto"/>
            <w:bottom w:val="none" w:sz="0" w:space="0" w:color="auto"/>
            <w:right w:val="none" w:sz="0" w:space="0" w:color="auto"/>
          </w:divBdr>
          <w:divsChild>
            <w:div w:id="484665010">
              <w:marLeft w:val="0"/>
              <w:marRight w:val="0"/>
              <w:marTop w:val="0"/>
              <w:marBottom w:val="0"/>
              <w:divBdr>
                <w:top w:val="none" w:sz="0" w:space="0" w:color="auto"/>
                <w:left w:val="none" w:sz="0" w:space="0" w:color="auto"/>
                <w:bottom w:val="none" w:sz="0" w:space="0" w:color="auto"/>
                <w:right w:val="none" w:sz="0" w:space="0" w:color="auto"/>
              </w:divBdr>
              <w:divsChild>
                <w:div w:id="1610625208">
                  <w:marLeft w:val="0"/>
                  <w:marRight w:val="0"/>
                  <w:marTop w:val="0"/>
                  <w:marBottom w:val="0"/>
                  <w:divBdr>
                    <w:top w:val="none" w:sz="0" w:space="0" w:color="auto"/>
                    <w:left w:val="none" w:sz="0" w:space="0" w:color="auto"/>
                    <w:bottom w:val="none" w:sz="0" w:space="0" w:color="auto"/>
                    <w:right w:val="none" w:sz="0" w:space="0" w:color="auto"/>
                  </w:divBdr>
                  <w:divsChild>
                    <w:div w:id="112136155">
                      <w:marLeft w:val="0"/>
                      <w:marRight w:val="0"/>
                      <w:marTop w:val="0"/>
                      <w:marBottom w:val="0"/>
                      <w:divBdr>
                        <w:top w:val="none" w:sz="0" w:space="0" w:color="auto"/>
                        <w:left w:val="none" w:sz="0" w:space="0" w:color="auto"/>
                        <w:bottom w:val="none" w:sz="0" w:space="0" w:color="auto"/>
                        <w:right w:val="none" w:sz="0" w:space="0" w:color="auto"/>
                      </w:divBdr>
                      <w:divsChild>
                        <w:div w:id="344405323">
                          <w:marLeft w:val="0"/>
                          <w:marRight w:val="0"/>
                          <w:marTop w:val="0"/>
                          <w:marBottom w:val="0"/>
                          <w:divBdr>
                            <w:top w:val="none" w:sz="0" w:space="0" w:color="auto"/>
                            <w:left w:val="none" w:sz="0" w:space="0" w:color="auto"/>
                            <w:bottom w:val="none" w:sz="0" w:space="0" w:color="auto"/>
                            <w:right w:val="none" w:sz="0" w:space="0" w:color="auto"/>
                          </w:divBdr>
                          <w:divsChild>
                            <w:div w:id="667364752">
                              <w:marLeft w:val="0"/>
                              <w:marRight w:val="0"/>
                              <w:marTop w:val="0"/>
                              <w:marBottom w:val="0"/>
                              <w:divBdr>
                                <w:top w:val="none" w:sz="0" w:space="0" w:color="auto"/>
                                <w:left w:val="none" w:sz="0" w:space="0" w:color="auto"/>
                                <w:bottom w:val="none" w:sz="0" w:space="0" w:color="auto"/>
                                <w:right w:val="none" w:sz="0" w:space="0" w:color="auto"/>
                              </w:divBdr>
                              <w:divsChild>
                                <w:div w:id="432818903">
                                  <w:marLeft w:val="0"/>
                                  <w:marRight w:val="0"/>
                                  <w:marTop w:val="0"/>
                                  <w:marBottom w:val="0"/>
                                  <w:divBdr>
                                    <w:top w:val="none" w:sz="0" w:space="0" w:color="auto"/>
                                    <w:left w:val="none" w:sz="0" w:space="0" w:color="auto"/>
                                    <w:bottom w:val="none" w:sz="0" w:space="0" w:color="auto"/>
                                    <w:right w:val="none" w:sz="0" w:space="0" w:color="auto"/>
                                  </w:divBdr>
                                  <w:divsChild>
                                    <w:div w:id="601911908">
                                      <w:marLeft w:val="0"/>
                                      <w:marRight w:val="0"/>
                                      <w:marTop w:val="0"/>
                                      <w:marBottom w:val="0"/>
                                      <w:divBdr>
                                        <w:top w:val="none" w:sz="0" w:space="0" w:color="auto"/>
                                        <w:left w:val="none" w:sz="0" w:space="0" w:color="auto"/>
                                        <w:bottom w:val="none" w:sz="0" w:space="0" w:color="auto"/>
                                        <w:right w:val="none" w:sz="0" w:space="0" w:color="auto"/>
                                      </w:divBdr>
                                      <w:divsChild>
                                        <w:div w:id="940602350">
                                          <w:marLeft w:val="0"/>
                                          <w:marRight w:val="0"/>
                                          <w:marTop w:val="0"/>
                                          <w:marBottom w:val="0"/>
                                          <w:divBdr>
                                            <w:top w:val="none" w:sz="0" w:space="0" w:color="auto"/>
                                            <w:left w:val="none" w:sz="0" w:space="0" w:color="auto"/>
                                            <w:bottom w:val="none" w:sz="0" w:space="0" w:color="auto"/>
                                            <w:right w:val="none" w:sz="0" w:space="0" w:color="auto"/>
                                          </w:divBdr>
                                          <w:divsChild>
                                            <w:div w:id="127746978">
                                              <w:marLeft w:val="0"/>
                                              <w:marRight w:val="0"/>
                                              <w:marTop w:val="0"/>
                                              <w:marBottom w:val="0"/>
                                              <w:divBdr>
                                                <w:top w:val="none" w:sz="0" w:space="0" w:color="auto"/>
                                                <w:left w:val="none" w:sz="0" w:space="0" w:color="auto"/>
                                                <w:bottom w:val="none" w:sz="0" w:space="0" w:color="auto"/>
                                                <w:right w:val="none" w:sz="0" w:space="0" w:color="auto"/>
                                              </w:divBdr>
                                              <w:divsChild>
                                                <w:div w:id="2083749100">
                                                  <w:marLeft w:val="0"/>
                                                  <w:marRight w:val="0"/>
                                                  <w:marTop w:val="0"/>
                                                  <w:marBottom w:val="0"/>
                                                  <w:divBdr>
                                                    <w:top w:val="none" w:sz="0" w:space="0" w:color="auto"/>
                                                    <w:left w:val="none" w:sz="0" w:space="0" w:color="auto"/>
                                                    <w:bottom w:val="none" w:sz="0" w:space="0" w:color="auto"/>
                                                    <w:right w:val="none" w:sz="0" w:space="0" w:color="auto"/>
                                                  </w:divBdr>
                                                  <w:divsChild>
                                                    <w:div w:id="151916235">
                                                      <w:marLeft w:val="0"/>
                                                      <w:marRight w:val="0"/>
                                                      <w:marTop w:val="0"/>
                                                      <w:marBottom w:val="0"/>
                                                      <w:divBdr>
                                                        <w:top w:val="none" w:sz="0" w:space="0" w:color="auto"/>
                                                        <w:left w:val="none" w:sz="0" w:space="0" w:color="auto"/>
                                                        <w:bottom w:val="none" w:sz="0" w:space="0" w:color="auto"/>
                                                        <w:right w:val="none" w:sz="0" w:space="0" w:color="auto"/>
                                                      </w:divBdr>
                                                      <w:divsChild>
                                                        <w:div w:id="15045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1208913">
      <w:bodyDiv w:val="1"/>
      <w:marLeft w:val="0"/>
      <w:marRight w:val="0"/>
      <w:marTop w:val="0"/>
      <w:marBottom w:val="0"/>
      <w:divBdr>
        <w:top w:val="none" w:sz="0" w:space="0" w:color="auto"/>
        <w:left w:val="none" w:sz="0" w:space="0" w:color="auto"/>
        <w:bottom w:val="none" w:sz="0" w:space="0" w:color="auto"/>
        <w:right w:val="none" w:sz="0" w:space="0" w:color="auto"/>
      </w:divBdr>
      <w:divsChild>
        <w:div w:id="216597288">
          <w:marLeft w:val="0"/>
          <w:marRight w:val="0"/>
          <w:marTop w:val="0"/>
          <w:marBottom w:val="0"/>
          <w:divBdr>
            <w:top w:val="none" w:sz="0" w:space="0" w:color="auto"/>
            <w:left w:val="none" w:sz="0" w:space="0" w:color="auto"/>
            <w:bottom w:val="none" w:sz="0" w:space="0" w:color="auto"/>
            <w:right w:val="none" w:sz="0" w:space="0" w:color="auto"/>
          </w:divBdr>
          <w:divsChild>
            <w:div w:id="1582450977">
              <w:marLeft w:val="0"/>
              <w:marRight w:val="0"/>
              <w:marTop w:val="0"/>
              <w:marBottom w:val="0"/>
              <w:divBdr>
                <w:top w:val="none" w:sz="0" w:space="0" w:color="auto"/>
                <w:left w:val="none" w:sz="0" w:space="0" w:color="auto"/>
                <w:bottom w:val="none" w:sz="0" w:space="0" w:color="auto"/>
                <w:right w:val="none" w:sz="0" w:space="0" w:color="auto"/>
              </w:divBdr>
              <w:divsChild>
                <w:div w:id="627514786">
                  <w:marLeft w:val="0"/>
                  <w:marRight w:val="0"/>
                  <w:marTop w:val="0"/>
                  <w:marBottom w:val="0"/>
                  <w:divBdr>
                    <w:top w:val="none" w:sz="0" w:space="0" w:color="auto"/>
                    <w:left w:val="none" w:sz="0" w:space="0" w:color="auto"/>
                    <w:bottom w:val="none" w:sz="0" w:space="0" w:color="auto"/>
                    <w:right w:val="none" w:sz="0" w:space="0" w:color="auto"/>
                  </w:divBdr>
                  <w:divsChild>
                    <w:div w:id="884944693">
                      <w:marLeft w:val="0"/>
                      <w:marRight w:val="0"/>
                      <w:marTop w:val="0"/>
                      <w:marBottom w:val="0"/>
                      <w:divBdr>
                        <w:top w:val="none" w:sz="0" w:space="0" w:color="auto"/>
                        <w:left w:val="none" w:sz="0" w:space="0" w:color="auto"/>
                        <w:bottom w:val="none" w:sz="0" w:space="0" w:color="auto"/>
                        <w:right w:val="none" w:sz="0" w:space="0" w:color="auto"/>
                      </w:divBdr>
                      <w:divsChild>
                        <w:div w:id="569577428">
                          <w:marLeft w:val="0"/>
                          <w:marRight w:val="0"/>
                          <w:marTop w:val="0"/>
                          <w:marBottom w:val="0"/>
                          <w:divBdr>
                            <w:top w:val="none" w:sz="0" w:space="0" w:color="auto"/>
                            <w:left w:val="none" w:sz="0" w:space="0" w:color="auto"/>
                            <w:bottom w:val="none" w:sz="0" w:space="0" w:color="auto"/>
                            <w:right w:val="none" w:sz="0" w:space="0" w:color="auto"/>
                          </w:divBdr>
                          <w:divsChild>
                            <w:div w:id="12745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535882">
      <w:bodyDiv w:val="1"/>
      <w:marLeft w:val="0"/>
      <w:marRight w:val="0"/>
      <w:marTop w:val="0"/>
      <w:marBottom w:val="0"/>
      <w:divBdr>
        <w:top w:val="none" w:sz="0" w:space="0" w:color="auto"/>
        <w:left w:val="none" w:sz="0" w:space="0" w:color="auto"/>
        <w:bottom w:val="none" w:sz="0" w:space="0" w:color="auto"/>
        <w:right w:val="none" w:sz="0" w:space="0" w:color="auto"/>
      </w:divBdr>
      <w:divsChild>
        <w:div w:id="1965840574">
          <w:marLeft w:val="0"/>
          <w:marRight w:val="0"/>
          <w:marTop w:val="0"/>
          <w:marBottom w:val="0"/>
          <w:divBdr>
            <w:top w:val="none" w:sz="0" w:space="0" w:color="auto"/>
            <w:left w:val="none" w:sz="0" w:space="0" w:color="auto"/>
            <w:bottom w:val="none" w:sz="0" w:space="0" w:color="auto"/>
            <w:right w:val="none" w:sz="0" w:space="0" w:color="auto"/>
          </w:divBdr>
          <w:divsChild>
            <w:div w:id="1239831334">
              <w:marLeft w:val="0"/>
              <w:marRight w:val="0"/>
              <w:marTop w:val="0"/>
              <w:marBottom w:val="0"/>
              <w:divBdr>
                <w:top w:val="none" w:sz="0" w:space="0" w:color="auto"/>
                <w:left w:val="none" w:sz="0" w:space="0" w:color="auto"/>
                <w:bottom w:val="none" w:sz="0" w:space="0" w:color="auto"/>
                <w:right w:val="none" w:sz="0" w:space="0" w:color="auto"/>
              </w:divBdr>
              <w:divsChild>
                <w:div w:id="1021469618">
                  <w:marLeft w:val="0"/>
                  <w:marRight w:val="0"/>
                  <w:marTop w:val="0"/>
                  <w:marBottom w:val="0"/>
                  <w:divBdr>
                    <w:top w:val="none" w:sz="0" w:space="0" w:color="auto"/>
                    <w:left w:val="none" w:sz="0" w:space="0" w:color="auto"/>
                    <w:bottom w:val="none" w:sz="0" w:space="0" w:color="auto"/>
                    <w:right w:val="none" w:sz="0" w:space="0" w:color="auto"/>
                  </w:divBdr>
                  <w:divsChild>
                    <w:div w:id="1229265136">
                      <w:marLeft w:val="0"/>
                      <w:marRight w:val="0"/>
                      <w:marTop w:val="0"/>
                      <w:marBottom w:val="0"/>
                      <w:divBdr>
                        <w:top w:val="none" w:sz="0" w:space="0" w:color="auto"/>
                        <w:left w:val="none" w:sz="0" w:space="0" w:color="auto"/>
                        <w:bottom w:val="none" w:sz="0" w:space="0" w:color="auto"/>
                        <w:right w:val="none" w:sz="0" w:space="0" w:color="auto"/>
                      </w:divBdr>
                      <w:divsChild>
                        <w:div w:id="228345162">
                          <w:marLeft w:val="0"/>
                          <w:marRight w:val="0"/>
                          <w:marTop w:val="0"/>
                          <w:marBottom w:val="0"/>
                          <w:divBdr>
                            <w:top w:val="none" w:sz="0" w:space="0" w:color="auto"/>
                            <w:left w:val="none" w:sz="0" w:space="0" w:color="auto"/>
                            <w:bottom w:val="none" w:sz="0" w:space="0" w:color="auto"/>
                            <w:right w:val="none" w:sz="0" w:space="0" w:color="auto"/>
                          </w:divBdr>
                          <w:divsChild>
                            <w:div w:id="3601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6499">
      <w:bodyDiv w:val="1"/>
      <w:marLeft w:val="0"/>
      <w:marRight w:val="0"/>
      <w:marTop w:val="0"/>
      <w:marBottom w:val="0"/>
      <w:divBdr>
        <w:top w:val="none" w:sz="0" w:space="0" w:color="auto"/>
        <w:left w:val="none" w:sz="0" w:space="0" w:color="auto"/>
        <w:bottom w:val="none" w:sz="0" w:space="0" w:color="auto"/>
        <w:right w:val="none" w:sz="0" w:space="0" w:color="auto"/>
      </w:divBdr>
      <w:divsChild>
        <w:div w:id="731654231">
          <w:marLeft w:val="0"/>
          <w:marRight w:val="0"/>
          <w:marTop w:val="0"/>
          <w:marBottom w:val="0"/>
          <w:divBdr>
            <w:top w:val="none" w:sz="0" w:space="0" w:color="auto"/>
            <w:left w:val="none" w:sz="0" w:space="0" w:color="auto"/>
            <w:bottom w:val="none" w:sz="0" w:space="0" w:color="auto"/>
            <w:right w:val="none" w:sz="0" w:space="0" w:color="auto"/>
          </w:divBdr>
          <w:divsChild>
            <w:div w:id="17245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72058">
      <w:bodyDiv w:val="1"/>
      <w:marLeft w:val="0"/>
      <w:marRight w:val="0"/>
      <w:marTop w:val="0"/>
      <w:marBottom w:val="0"/>
      <w:divBdr>
        <w:top w:val="none" w:sz="0" w:space="0" w:color="auto"/>
        <w:left w:val="none" w:sz="0" w:space="0" w:color="auto"/>
        <w:bottom w:val="none" w:sz="0" w:space="0" w:color="auto"/>
        <w:right w:val="none" w:sz="0" w:space="0" w:color="auto"/>
      </w:divBdr>
      <w:divsChild>
        <w:div w:id="2031562946">
          <w:marLeft w:val="0"/>
          <w:marRight w:val="0"/>
          <w:marTop w:val="0"/>
          <w:marBottom w:val="0"/>
          <w:divBdr>
            <w:top w:val="none" w:sz="0" w:space="0" w:color="auto"/>
            <w:left w:val="none" w:sz="0" w:space="0" w:color="auto"/>
            <w:bottom w:val="none" w:sz="0" w:space="0" w:color="auto"/>
            <w:right w:val="none" w:sz="0" w:space="0" w:color="auto"/>
          </w:divBdr>
          <w:divsChild>
            <w:div w:id="907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40369">
      <w:bodyDiv w:val="1"/>
      <w:marLeft w:val="0"/>
      <w:marRight w:val="0"/>
      <w:marTop w:val="0"/>
      <w:marBottom w:val="0"/>
      <w:divBdr>
        <w:top w:val="none" w:sz="0" w:space="0" w:color="auto"/>
        <w:left w:val="none" w:sz="0" w:space="0" w:color="auto"/>
        <w:bottom w:val="none" w:sz="0" w:space="0" w:color="auto"/>
        <w:right w:val="none" w:sz="0" w:space="0" w:color="auto"/>
      </w:divBdr>
      <w:divsChild>
        <w:div w:id="913080150">
          <w:marLeft w:val="0"/>
          <w:marRight w:val="0"/>
          <w:marTop w:val="0"/>
          <w:marBottom w:val="0"/>
          <w:divBdr>
            <w:top w:val="none" w:sz="0" w:space="0" w:color="auto"/>
            <w:left w:val="none" w:sz="0" w:space="0" w:color="auto"/>
            <w:bottom w:val="none" w:sz="0" w:space="0" w:color="auto"/>
            <w:right w:val="none" w:sz="0" w:space="0" w:color="auto"/>
          </w:divBdr>
          <w:divsChild>
            <w:div w:id="18255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59956">
          <w:marLeft w:val="0"/>
          <w:marRight w:val="0"/>
          <w:marTop w:val="0"/>
          <w:marBottom w:val="0"/>
          <w:divBdr>
            <w:top w:val="none" w:sz="0" w:space="0" w:color="auto"/>
            <w:left w:val="none" w:sz="0" w:space="0" w:color="auto"/>
            <w:bottom w:val="none" w:sz="0" w:space="0" w:color="auto"/>
            <w:right w:val="none" w:sz="0" w:space="0" w:color="auto"/>
          </w:divBdr>
          <w:divsChild>
            <w:div w:id="9635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5576">
      <w:bodyDiv w:val="1"/>
      <w:marLeft w:val="0"/>
      <w:marRight w:val="0"/>
      <w:marTop w:val="0"/>
      <w:marBottom w:val="0"/>
      <w:divBdr>
        <w:top w:val="none" w:sz="0" w:space="0" w:color="auto"/>
        <w:left w:val="none" w:sz="0" w:space="0" w:color="auto"/>
        <w:bottom w:val="none" w:sz="0" w:space="0" w:color="auto"/>
        <w:right w:val="none" w:sz="0" w:space="0" w:color="auto"/>
      </w:divBdr>
    </w:div>
    <w:div w:id="849564575">
      <w:bodyDiv w:val="1"/>
      <w:marLeft w:val="0"/>
      <w:marRight w:val="0"/>
      <w:marTop w:val="0"/>
      <w:marBottom w:val="0"/>
      <w:divBdr>
        <w:top w:val="none" w:sz="0" w:space="0" w:color="auto"/>
        <w:left w:val="none" w:sz="0" w:space="0" w:color="auto"/>
        <w:bottom w:val="none" w:sz="0" w:space="0" w:color="auto"/>
        <w:right w:val="none" w:sz="0" w:space="0" w:color="auto"/>
      </w:divBdr>
      <w:divsChild>
        <w:div w:id="1355233362">
          <w:marLeft w:val="0"/>
          <w:marRight w:val="0"/>
          <w:marTop w:val="0"/>
          <w:marBottom w:val="0"/>
          <w:divBdr>
            <w:top w:val="none" w:sz="0" w:space="0" w:color="auto"/>
            <w:left w:val="none" w:sz="0" w:space="0" w:color="auto"/>
            <w:bottom w:val="none" w:sz="0" w:space="0" w:color="auto"/>
            <w:right w:val="none" w:sz="0" w:space="0" w:color="auto"/>
          </w:divBdr>
          <w:divsChild>
            <w:div w:id="9011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36656">
      <w:bodyDiv w:val="1"/>
      <w:marLeft w:val="0"/>
      <w:marRight w:val="0"/>
      <w:marTop w:val="0"/>
      <w:marBottom w:val="0"/>
      <w:divBdr>
        <w:top w:val="none" w:sz="0" w:space="0" w:color="auto"/>
        <w:left w:val="none" w:sz="0" w:space="0" w:color="auto"/>
        <w:bottom w:val="none" w:sz="0" w:space="0" w:color="auto"/>
        <w:right w:val="none" w:sz="0" w:space="0" w:color="auto"/>
      </w:divBdr>
      <w:divsChild>
        <w:div w:id="1818301296">
          <w:marLeft w:val="0"/>
          <w:marRight w:val="0"/>
          <w:marTop w:val="0"/>
          <w:marBottom w:val="0"/>
          <w:divBdr>
            <w:top w:val="none" w:sz="0" w:space="0" w:color="auto"/>
            <w:left w:val="none" w:sz="0" w:space="0" w:color="auto"/>
            <w:bottom w:val="none" w:sz="0" w:space="0" w:color="auto"/>
            <w:right w:val="none" w:sz="0" w:space="0" w:color="auto"/>
          </w:divBdr>
          <w:divsChild>
            <w:div w:id="2058160545">
              <w:marLeft w:val="0"/>
              <w:marRight w:val="0"/>
              <w:marTop w:val="0"/>
              <w:marBottom w:val="0"/>
              <w:divBdr>
                <w:top w:val="none" w:sz="0" w:space="0" w:color="auto"/>
                <w:left w:val="none" w:sz="0" w:space="0" w:color="auto"/>
                <w:bottom w:val="none" w:sz="0" w:space="0" w:color="auto"/>
                <w:right w:val="none" w:sz="0" w:space="0" w:color="auto"/>
              </w:divBdr>
              <w:divsChild>
                <w:div w:id="1292789300">
                  <w:marLeft w:val="0"/>
                  <w:marRight w:val="0"/>
                  <w:marTop w:val="0"/>
                  <w:marBottom w:val="0"/>
                  <w:divBdr>
                    <w:top w:val="none" w:sz="0" w:space="0" w:color="auto"/>
                    <w:left w:val="none" w:sz="0" w:space="0" w:color="auto"/>
                    <w:bottom w:val="none" w:sz="0" w:space="0" w:color="auto"/>
                    <w:right w:val="none" w:sz="0" w:space="0" w:color="auto"/>
                  </w:divBdr>
                  <w:divsChild>
                    <w:div w:id="1500151051">
                      <w:marLeft w:val="0"/>
                      <w:marRight w:val="0"/>
                      <w:marTop w:val="0"/>
                      <w:marBottom w:val="0"/>
                      <w:divBdr>
                        <w:top w:val="none" w:sz="0" w:space="0" w:color="auto"/>
                        <w:left w:val="none" w:sz="0" w:space="0" w:color="auto"/>
                        <w:bottom w:val="none" w:sz="0" w:space="0" w:color="auto"/>
                        <w:right w:val="none" w:sz="0" w:space="0" w:color="auto"/>
                      </w:divBdr>
                      <w:divsChild>
                        <w:div w:id="1708680979">
                          <w:marLeft w:val="0"/>
                          <w:marRight w:val="0"/>
                          <w:marTop w:val="0"/>
                          <w:marBottom w:val="0"/>
                          <w:divBdr>
                            <w:top w:val="none" w:sz="0" w:space="0" w:color="auto"/>
                            <w:left w:val="none" w:sz="0" w:space="0" w:color="auto"/>
                            <w:bottom w:val="none" w:sz="0" w:space="0" w:color="auto"/>
                            <w:right w:val="none" w:sz="0" w:space="0" w:color="auto"/>
                          </w:divBdr>
                          <w:divsChild>
                            <w:div w:id="1781291691">
                              <w:marLeft w:val="0"/>
                              <w:marRight w:val="0"/>
                              <w:marTop w:val="0"/>
                              <w:marBottom w:val="0"/>
                              <w:divBdr>
                                <w:top w:val="none" w:sz="0" w:space="0" w:color="auto"/>
                                <w:left w:val="none" w:sz="0" w:space="0" w:color="auto"/>
                                <w:bottom w:val="none" w:sz="0" w:space="0" w:color="auto"/>
                                <w:right w:val="none" w:sz="0" w:space="0" w:color="auto"/>
                              </w:divBdr>
                              <w:divsChild>
                                <w:div w:id="193659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712113">
      <w:bodyDiv w:val="1"/>
      <w:marLeft w:val="0"/>
      <w:marRight w:val="0"/>
      <w:marTop w:val="0"/>
      <w:marBottom w:val="0"/>
      <w:divBdr>
        <w:top w:val="none" w:sz="0" w:space="0" w:color="auto"/>
        <w:left w:val="none" w:sz="0" w:space="0" w:color="auto"/>
        <w:bottom w:val="none" w:sz="0" w:space="0" w:color="auto"/>
        <w:right w:val="none" w:sz="0" w:space="0" w:color="auto"/>
      </w:divBdr>
      <w:divsChild>
        <w:div w:id="1460026297">
          <w:marLeft w:val="0"/>
          <w:marRight w:val="0"/>
          <w:marTop w:val="0"/>
          <w:marBottom w:val="0"/>
          <w:divBdr>
            <w:top w:val="none" w:sz="0" w:space="0" w:color="auto"/>
            <w:left w:val="none" w:sz="0" w:space="0" w:color="auto"/>
            <w:bottom w:val="none" w:sz="0" w:space="0" w:color="auto"/>
            <w:right w:val="none" w:sz="0" w:space="0" w:color="auto"/>
          </w:divBdr>
          <w:divsChild>
            <w:div w:id="2695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65435">
      <w:bodyDiv w:val="1"/>
      <w:marLeft w:val="0"/>
      <w:marRight w:val="0"/>
      <w:marTop w:val="0"/>
      <w:marBottom w:val="0"/>
      <w:divBdr>
        <w:top w:val="none" w:sz="0" w:space="0" w:color="auto"/>
        <w:left w:val="none" w:sz="0" w:space="0" w:color="auto"/>
        <w:bottom w:val="none" w:sz="0" w:space="0" w:color="auto"/>
        <w:right w:val="none" w:sz="0" w:space="0" w:color="auto"/>
      </w:divBdr>
      <w:divsChild>
        <w:div w:id="2134902559">
          <w:marLeft w:val="0"/>
          <w:marRight w:val="0"/>
          <w:marTop w:val="0"/>
          <w:marBottom w:val="0"/>
          <w:divBdr>
            <w:top w:val="none" w:sz="0" w:space="0" w:color="auto"/>
            <w:left w:val="none" w:sz="0" w:space="0" w:color="auto"/>
            <w:bottom w:val="none" w:sz="0" w:space="0" w:color="auto"/>
            <w:right w:val="none" w:sz="0" w:space="0" w:color="auto"/>
          </w:divBdr>
          <w:divsChild>
            <w:div w:id="1303921809">
              <w:marLeft w:val="0"/>
              <w:marRight w:val="0"/>
              <w:marTop w:val="0"/>
              <w:marBottom w:val="0"/>
              <w:divBdr>
                <w:top w:val="none" w:sz="0" w:space="0" w:color="auto"/>
                <w:left w:val="none" w:sz="0" w:space="0" w:color="auto"/>
                <w:bottom w:val="none" w:sz="0" w:space="0" w:color="auto"/>
                <w:right w:val="none" w:sz="0" w:space="0" w:color="auto"/>
              </w:divBdr>
              <w:divsChild>
                <w:div w:id="1857690194">
                  <w:marLeft w:val="0"/>
                  <w:marRight w:val="0"/>
                  <w:marTop w:val="0"/>
                  <w:marBottom w:val="0"/>
                  <w:divBdr>
                    <w:top w:val="none" w:sz="0" w:space="0" w:color="auto"/>
                    <w:left w:val="none" w:sz="0" w:space="0" w:color="auto"/>
                    <w:bottom w:val="none" w:sz="0" w:space="0" w:color="auto"/>
                    <w:right w:val="none" w:sz="0" w:space="0" w:color="auto"/>
                  </w:divBdr>
                  <w:divsChild>
                    <w:div w:id="133446109">
                      <w:marLeft w:val="0"/>
                      <w:marRight w:val="0"/>
                      <w:marTop w:val="0"/>
                      <w:marBottom w:val="0"/>
                      <w:divBdr>
                        <w:top w:val="none" w:sz="0" w:space="0" w:color="auto"/>
                        <w:left w:val="none" w:sz="0" w:space="0" w:color="auto"/>
                        <w:bottom w:val="none" w:sz="0" w:space="0" w:color="auto"/>
                        <w:right w:val="none" w:sz="0" w:space="0" w:color="auto"/>
                      </w:divBdr>
                      <w:divsChild>
                        <w:div w:id="1586256305">
                          <w:marLeft w:val="0"/>
                          <w:marRight w:val="0"/>
                          <w:marTop w:val="0"/>
                          <w:marBottom w:val="0"/>
                          <w:divBdr>
                            <w:top w:val="none" w:sz="0" w:space="0" w:color="auto"/>
                            <w:left w:val="none" w:sz="0" w:space="0" w:color="auto"/>
                            <w:bottom w:val="none" w:sz="0" w:space="0" w:color="auto"/>
                            <w:right w:val="none" w:sz="0" w:space="0" w:color="auto"/>
                          </w:divBdr>
                          <w:divsChild>
                            <w:div w:id="205261527">
                              <w:marLeft w:val="0"/>
                              <w:marRight w:val="0"/>
                              <w:marTop w:val="0"/>
                              <w:marBottom w:val="0"/>
                              <w:divBdr>
                                <w:top w:val="none" w:sz="0" w:space="0" w:color="auto"/>
                                <w:left w:val="none" w:sz="0" w:space="0" w:color="auto"/>
                                <w:bottom w:val="none" w:sz="0" w:space="0" w:color="auto"/>
                                <w:right w:val="none" w:sz="0" w:space="0" w:color="auto"/>
                              </w:divBdr>
                              <w:divsChild>
                                <w:div w:id="724331788">
                                  <w:marLeft w:val="0"/>
                                  <w:marRight w:val="0"/>
                                  <w:marTop w:val="0"/>
                                  <w:marBottom w:val="0"/>
                                  <w:divBdr>
                                    <w:top w:val="none" w:sz="0" w:space="0" w:color="auto"/>
                                    <w:left w:val="none" w:sz="0" w:space="0" w:color="auto"/>
                                    <w:bottom w:val="none" w:sz="0" w:space="0" w:color="auto"/>
                                    <w:right w:val="none" w:sz="0" w:space="0" w:color="auto"/>
                                  </w:divBdr>
                                  <w:divsChild>
                                    <w:div w:id="1733116050">
                                      <w:marLeft w:val="0"/>
                                      <w:marRight w:val="0"/>
                                      <w:marTop w:val="0"/>
                                      <w:marBottom w:val="0"/>
                                      <w:divBdr>
                                        <w:top w:val="none" w:sz="0" w:space="0" w:color="auto"/>
                                        <w:left w:val="none" w:sz="0" w:space="0" w:color="auto"/>
                                        <w:bottom w:val="none" w:sz="0" w:space="0" w:color="auto"/>
                                        <w:right w:val="none" w:sz="0" w:space="0" w:color="auto"/>
                                      </w:divBdr>
                                      <w:divsChild>
                                        <w:div w:id="42170879">
                                          <w:marLeft w:val="0"/>
                                          <w:marRight w:val="0"/>
                                          <w:marTop w:val="0"/>
                                          <w:marBottom w:val="0"/>
                                          <w:divBdr>
                                            <w:top w:val="none" w:sz="0" w:space="0" w:color="auto"/>
                                            <w:left w:val="none" w:sz="0" w:space="0" w:color="auto"/>
                                            <w:bottom w:val="none" w:sz="0" w:space="0" w:color="auto"/>
                                            <w:right w:val="none" w:sz="0" w:space="0" w:color="auto"/>
                                          </w:divBdr>
                                          <w:divsChild>
                                            <w:div w:id="1512136701">
                                              <w:marLeft w:val="0"/>
                                              <w:marRight w:val="0"/>
                                              <w:marTop w:val="0"/>
                                              <w:marBottom w:val="0"/>
                                              <w:divBdr>
                                                <w:top w:val="none" w:sz="0" w:space="0" w:color="auto"/>
                                                <w:left w:val="none" w:sz="0" w:space="0" w:color="auto"/>
                                                <w:bottom w:val="none" w:sz="0" w:space="0" w:color="auto"/>
                                                <w:right w:val="none" w:sz="0" w:space="0" w:color="auto"/>
                                              </w:divBdr>
                                              <w:divsChild>
                                                <w:div w:id="955983050">
                                                  <w:marLeft w:val="0"/>
                                                  <w:marRight w:val="0"/>
                                                  <w:marTop w:val="0"/>
                                                  <w:marBottom w:val="0"/>
                                                  <w:divBdr>
                                                    <w:top w:val="none" w:sz="0" w:space="0" w:color="auto"/>
                                                    <w:left w:val="none" w:sz="0" w:space="0" w:color="auto"/>
                                                    <w:bottom w:val="none" w:sz="0" w:space="0" w:color="auto"/>
                                                    <w:right w:val="none" w:sz="0" w:space="0" w:color="auto"/>
                                                  </w:divBdr>
                                                  <w:divsChild>
                                                    <w:div w:id="1788352188">
                                                      <w:marLeft w:val="0"/>
                                                      <w:marRight w:val="0"/>
                                                      <w:marTop w:val="0"/>
                                                      <w:marBottom w:val="0"/>
                                                      <w:divBdr>
                                                        <w:top w:val="none" w:sz="0" w:space="0" w:color="auto"/>
                                                        <w:left w:val="none" w:sz="0" w:space="0" w:color="auto"/>
                                                        <w:bottom w:val="none" w:sz="0" w:space="0" w:color="auto"/>
                                                        <w:right w:val="none" w:sz="0" w:space="0" w:color="auto"/>
                                                      </w:divBdr>
                                                      <w:divsChild>
                                                        <w:div w:id="19627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964910">
      <w:bodyDiv w:val="1"/>
      <w:marLeft w:val="0"/>
      <w:marRight w:val="0"/>
      <w:marTop w:val="0"/>
      <w:marBottom w:val="0"/>
      <w:divBdr>
        <w:top w:val="none" w:sz="0" w:space="0" w:color="auto"/>
        <w:left w:val="none" w:sz="0" w:space="0" w:color="auto"/>
        <w:bottom w:val="none" w:sz="0" w:space="0" w:color="auto"/>
        <w:right w:val="none" w:sz="0" w:space="0" w:color="auto"/>
      </w:divBdr>
      <w:divsChild>
        <w:div w:id="1105685983">
          <w:marLeft w:val="0"/>
          <w:marRight w:val="0"/>
          <w:marTop w:val="0"/>
          <w:marBottom w:val="0"/>
          <w:divBdr>
            <w:top w:val="none" w:sz="0" w:space="0" w:color="auto"/>
            <w:left w:val="none" w:sz="0" w:space="0" w:color="auto"/>
            <w:bottom w:val="none" w:sz="0" w:space="0" w:color="auto"/>
            <w:right w:val="none" w:sz="0" w:space="0" w:color="auto"/>
          </w:divBdr>
          <w:divsChild>
            <w:div w:id="2099132305">
              <w:marLeft w:val="0"/>
              <w:marRight w:val="0"/>
              <w:marTop w:val="0"/>
              <w:marBottom w:val="0"/>
              <w:divBdr>
                <w:top w:val="none" w:sz="0" w:space="0" w:color="auto"/>
                <w:left w:val="none" w:sz="0" w:space="0" w:color="auto"/>
                <w:bottom w:val="none" w:sz="0" w:space="0" w:color="auto"/>
                <w:right w:val="none" w:sz="0" w:space="0" w:color="auto"/>
              </w:divBdr>
              <w:divsChild>
                <w:div w:id="933635348">
                  <w:marLeft w:val="0"/>
                  <w:marRight w:val="0"/>
                  <w:marTop w:val="0"/>
                  <w:marBottom w:val="225"/>
                  <w:divBdr>
                    <w:top w:val="none" w:sz="0" w:space="0" w:color="auto"/>
                    <w:left w:val="none" w:sz="0" w:space="0" w:color="auto"/>
                    <w:bottom w:val="none" w:sz="0" w:space="0" w:color="auto"/>
                    <w:right w:val="none" w:sz="0" w:space="0" w:color="auto"/>
                  </w:divBdr>
                  <w:divsChild>
                    <w:div w:id="881214680">
                      <w:marLeft w:val="0"/>
                      <w:marRight w:val="0"/>
                      <w:marTop w:val="0"/>
                      <w:marBottom w:val="0"/>
                      <w:divBdr>
                        <w:top w:val="none" w:sz="0" w:space="0" w:color="auto"/>
                        <w:left w:val="none" w:sz="0" w:space="0" w:color="auto"/>
                        <w:bottom w:val="none" w:sz="0" w:space="0" w:color="auto"/>
                        <w:right w:val="none" w:sz="0" w:space="0" w:color="auto"/>
                      </w:divBdr>
                      <w:divsChild>
                        <w:div w:id="717782316">
                          <w:marLeft w:val="0"/>
                          <w:marRight w:val="0"/>
                          <w:marTop w:val="0"/>
                          <w:marBottom w:val="0"/>
                          <w:divBdr>
                            <w:top w:val="none" w:sz="0" w:space="0" w:color="auto"/>
                            <w:left w:val="none" w:sz="0" w:space="0" w:color="auto"/>
                            <w:bottom w:val="none" w:sz="0" w:space="0" w:color="auto"/>
                            <w:right w:val="none" w:sz="0" w:space="0" w:color="auto"/>
                          </w:divBdr>
                          <w:divsChild>
                            <w:div w:id="5627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838268">
      <w:bodyDiv w:val="1"/>
      <w:marLeft w:val="0"/>
      <w:marRight w:val="0"/>
      <w:marTop w:val="0"/>
      <w:marBottom w:val="0"/>
      <w:divBdr>
        <w:top w:val="none" w:sz="0" w:space="0" w:color="auto"/>
        <w:left w:val="none" w:sz="0" w:space="0" w:color="auto"/>
        <w:bottom w:val="none" w:sz="0" w:space="0" w:color="auto"/>
        <w:right w:val="none" w:sz="0" w:space="0" w:color="auto"/>
      </w:divBdr>
      <w:divsChild>
        <w:div w:id="149177337">
          <w:marLeft w:val="0"/>
          <w:marRight w:val="0"/>
          <w:marTop w:val="0"/>
          <w:marBottom w:val="0"/>
          <w:divBdr>
            <w:top w:val="none" w:sz="0" w:space="0" w:color="auto"/>
            <w:left w:val="none" w:sz="0" w:space="0" w:color="auto"/>
            <w:bottom w:val="none" w:sz="0" w:space="0" w:color="auto"/>
            <w:right w:val="none" w:sz="0" w:space="0" w:color="auto"/>
          </w:divBdr>
          <w:divsChild>
            <w:div w:id="86275784">
              <w:marLeft w:val="0"/>
              <w:marRight w:val="0"/>
              <w:marTop w:val="0"/>
              <w:marBottom w:val="0"/>
              <w:divBdr>
                <w:top w:val="none" w:sz="0" w:space="0" w:color="auto"/>
                <w:left w:val="none" w:sz="0" w:space="0" w:color="auto"/>
                <w:bottom w:val="none" w:sz="0" w:space="0" w:color="auto"/>
                <w:right w:val="none" w:sz="0" w:space="0" w:color="auto"/>
              </w:divBdr>
              <w:divsChild>
                <w:div w:id="1234581017">
                  <w:marLeft w:val="0"/>
                  <w:marRight w:val="0"/>
                  <w:marTop w:val="0"/>
                  <w:marBottom w:val="0"/>
                  <w:divBdr>
                    <w:top w:val="none" w:sz="0" w:space="0" w:color="auto"/>
                    <w:left w:val="none" w:sz="0" w:space="0" w:color="auto"/>
                    <w:bottom w:val="none" w:sz="0" w:space="0" w:color="auto"/>
                    <w:right w:val="none" w:sz="0" w:space="0" w:color="auto"/>
                  </w:divBdr>
                  <w:divsChild>
                    <w:div w:id="2092043170">
                      <w:marLeft w:val="0"/>
                      <w:marRight w:val="0"/>
                      <w:marTop w:val="0"/>
                      <w:marBottom w:val="0"/>
                      <w:divBdr>
                        <w:top w:val="none" w:sz="0" w:space="0" w:color="auto"/>
                        <w:left w:val="none" w:sz="0" w:space="0" w:color="auto"/>
                        <w:bottom w:val="none" w:sz="0" w:space="0" w:color="auto"/>
                        <w:right w:val="none" w:sz="0" w:space="0" w:color="auto"/>
                      </w:divBdr>
                      <w:divsChild>
                        <w:div w:id="1104543747">
                          <w:marLeft w:val="0"/>
                          <w:marRight w:val="0"/>
                          <w:marTop w:val="0"/>
                          <w:marBottom w:val="0"/>
                          <w:divBdr>
                            <w:top w:val="none" w:sz="0" w:space="0" w:color="auto"/>
                            <w:left w:val="none" w:sz="0" w:space="0" w:color="auto"/>
                            <w:bottom w:val="none" w:sz="0" w:space="0" w:color="auto"/>
                            <w:right w:val="none" w:sz="0" w:space="0" w:color="auto"/>
                          </w:divBdr>
                          <w:divsChild>
                            <w:div w:id="3632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232615">
      <w:bodyDiv w:val="1"/>
      <w:marLeft w:val="0"/>
      <w:marRight w:val="0"/>
      <w:marTop w:val="0"/>
      <w:marBottom w:val="0"/>
      <w:divBdr>
        <w:top w:val="none" w:sz="0" w:space="0" w:color="auto"/>
        <w:left w:val="none" w:sz="0" w:space="0" w:color="auto"/>
        <w:bottom w:val="none" w:sz="0" w:space="0" w:color="auto"/>
        <w:right w:val="none" w:sz="0" w:space="0" w:color="auto"/>
      </w:divBdr>
    </w:div>
    <w:div w:id="1067219511">
      <w:bodyDiv w:val="1"/>
      <w:marLeft w:val="0"/>
      <w:marRight w:val="0"/>
      <w:marTop w:val="0"/>
      <w:marBottom w:val="0"/>
      <w:divBdr>
        <w:top w:val="none" w:sz="0" w:space="0" w:color="auto"/>
        <w:left w:val="none" w:sz="0" w:space="0" w:color="auto"/>
        <w:bottom w:val="none" w:sz="0" w:space="0" w:color="auto"/>
        <w:right w:val="none" w:sz="0" w:space="0" w:color="auto"/>
      </w:divBdr>
    </w:div>
    <w:div w:id="1120150260">
      <w:bodyDiv w:val="1"/>
      <w:marLeft w:val="0"/>
      <w:marRight w:val="0"/>
      <w:marTop w:val="0"/>
      <w:marBottom w:val="0"/>
      <w:divBdr>
        <w:top w:val="none" w:sz="0" w:space="0" w:color="auto"/>
        <w:left w:val="none" w:sz="0" w:space="0" w:color="auto"/>
        <w:bottom w:val="none" w:sz="0" w:space="0" w:color="auto"/>
        <w:right w:val="none" w:sz="0" w:space="0" w:color="auto"/>
      </w:divBdr>
      <w:divsChild>
        <w:div w:id="1375471651">
          <w:marLeft w:val="0"/>
          <w:marRight w:val="0"/>
          <w:marTop w:val="0"/>
          <w:marBottom w:val="0"/>
          <w:divBdr>
            <w:top w:val="none" w:sz="0" w:space="0" w:color="auto"/>
            <w:left w:val="none" w:sz="0" w:space="0" w:color="auto"/>
            <w:bottom w:val="none" w:sz="0" w:space="0" w:color="auto"/>
            <w:right w:val="none" w:sz="0" w:space="0" w:color="auto"/>
          </w:divBdr>
          <w:divsChild>
            <w:div w:id="924727689">
              <w:marLeft w:val="0"/>
              <w:marRight w:val="0"/>
              <w:marTop w:val="0"/>
              <w:marBottom w:val="0"/>
              <w:divBdr>
                <w:top w:val="none" w:sz="0" w:space="0" w:color="auto"/>
                <w:left w:val="none" w:sz="0" w:space="0" w:color="auto"/>
                <w:bottom w:val="none" w:sz="0" w:space="0" w:color="auto"/>
                <w:right w:val="none" w:sz="0" w:space="0" w:color="auto"/>
              </w:divBdr>
              <w:divsChild>
                <w:div w:id="131676746">
                  <w:marLeft w:val="0"/>
                  <w:marRight w:val="0"/>
                  <w:marTop w:val="0"/>
                  <w:marBottom w:val="0"/>
                  <w:divBdr>
                    <w:top w:val="none" w:sz="0" w:space="0" w:color="auto"/>
                    <w:left w:val="none" w:sz="0" w:space="0" w:color="auto"/>
                    <w:bottom w:val="none" w:sz="0" w:space="0" w:color="auto"/>
                    <w:right w:val="none" w:sz="0" w:space="0" w:color="auto"/>
                  </w:divBdr>
                  <w:divsChild>
                    <w:div w:id="862716621">
                      <w:marLeft w:val="0"/>
                      <w:marRight w:val="0"/>
                      <w:marTop w:val="0"/>
                      <w:marBottom w:val="0"/>
                      <w:divBdr>
                        <w:top w:val="none" w:sz="0" w:space="0" w:color="auto"/>
                        <w:left w:val="none" w:sz="0" w:space="0" w:color="auto"/>
                        <w:bottom w:val="none" w:sz="0" w:space="0" w:color="auto"/>
                        <w:right w:val="none" w:sz="0" w:space="0" w:color="auto"/>
                      </w:divBdr>
                      <w:divsChild>
                        <w:div w:id="1552500038">
                          <w:marLeft w:val="0"/>
                          <w:marRight w:val="0"/>
                          <w:marTop w:val="0"/>
                          <w:marBottom w:val="0"/>
                          <w:divBdr>
                            <w:top w:val="none" w:sz="0" w:space="0" w:color="auto"/>
                            <w:left w:val="none" w:sz="0" w:space="0" w:color="auto"/>
                            <w:bottom w:val="none" w:sz="0" w:space="0" w:color="auto"/>
                            <w:right w:val="none" w:sz="0" w:space="0" w:color="auto"/>
                          </w:divBdr>
                          <w:divsChild>
                            <w:div w:id="54358823">
                              <w:marLeft w:val="0"/>
                              <w:marRight w:val="0"/>
                              <w:marTop w:val="0"/>
                              <w:marBottom w:val="0"/>
                              <w:divBdr>
                                <w:top w:val="none" w:sz="0" w:space="0" w:color="auto"/>
                                <w:left w:val="none" w:sz="0" w:space="0" w:color="auto"/>
                                <w:bottom w:val="none" w:sz="0" w:space="0" w:color="auto"/>
                                <w:right w:val="none" w:sz="0" w:space="0" w:color="auto"/>
                              </w:divBdr>
                              <w:divsChild>
                                <w:div w:id="968558292">
                                  <w:marLeft w:val="0"/>
                                  <w:marRight w:val="0"/>
                                  <w:marTop w:val="0"/>
                                  <w:marBottom w:val="0"/>
                                  <w:divBdr>
                                    <w:top w:val="none" w:sz="0" w:space="0" w:color="auto"/>
                                    <w:left w:val="none" w:sz="0" w:space="0" w:color="auto"/>
                                    <w:bottom w:val="none" w:sz="0" w:space="0" w:color="auto"/>
                                    <w:right w:val="none" w:sz="0" w:space="0" w:color="auto"/>
                                  </w:divBdr>
                                  <w:divsChild>
                                    <w:div w:id="4647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619568">
      <w:bodyDiv w:val="1"/>
      <w:marLeft w:val="0"/>
      <w:marRight w:val="0"/>
      <w:marTop w:val="0"/>
      <w:marBottom w:val="0"/>
      <w:divBdr>
        <w:top w:val="none" w:sz="0" w:space="0" w:color="auto"/>
        <w:left w:val="none" w:sz="0" w:space="0" w:color="auto"/>
        <w:bottom w:val="none" w:sz="0" w:space="0" w:color="auto"/>
        <w:right w:val="none" w:sz="0" w:space="0" w:color="auto"/>
      </w:divBdr>
      <w:divsChild>
        <w:div w:id="1539052520">
          <w:marLeft w:val="0"/>
          <w:marRight w:val="0"/>
          <w:marTop w:val="0"/>
          <w:marBottom w:val="0"/>
          <w:divBdr>
            <w:top w:val="none" w:sz="0" w:space="0" w:color="auto"/>
            <w:left w:val="none" w:sz="0" w:space="0" w:color="auto"/>
            <w:bottom w:val="none" w:sz="0" w:space="0" w:color="auto"/>
            <w:right w:val="none" w:sz="0" w:space="0" w:color="auto"/>
          </w:divBdr>
          <w:divsChild>
            <w:div w:id="347030712">
              <w:marLeft w:val="0"/>
              <w:marRight w:val="0"/>
              <w:marTop w:val="0"/>
              <w:marBottom w:val="0"/>
              <w:divBdr>
                <w:top w:val="none" w:sz="0" w:space="0" w:color="auto"/>
                <w:left w:val="none" w:sz="0" w:space="0" w:color="auto"/>
                <w:bottom w:val="none" w:sz="0" w:space="0" w:color="auto"/>
                <w:right w:val="none" w:sz="0" w:space="0" w:color="auto"/>
              </w:divBdr>
              <w:divsChild>
                <w:div w:id="440958335">
                  <w:marLeft w:val="0"/>
                  <w:marRight w:val="0"/>
                  <w:marTop w:val="0"/>
                  <w:marBottom w:val="0"/>
                  <w:divBdr>
                    <w:top w:val="none" w:sz="0" w:space="0" w:color="auto"/>
                    <w:left w:val="none" w:sz="0" w:space="0" w:color="auto"/>
                    <w:bottom w:val="none" w:sz="0" w:space="0" w:color="auto"/>
                    <w:right w:val="none" w:sz="0" w:space="0" w:color="auto"/>
                  </w:divBdr>
                  <w:divsChild>
                    <w:div w:id="1124810910">
                      <w:marLeft w:val="0"/>
                      <w:marRight w:val="0"/>
                      <w:marTop w:val="0"/>
                      <w:marBottom w:val="0"/>
                      <w:divBdr>
                        <w:top w:val="none" w:sz="0" w:space="0" w:color="auto"/>
                        <w:left w:val="none" w:sz="0" w:space="0" w:color="auto"/>
                        <w:bottom w:val="none" w:sz="0" w:space="0" w:color="auto"/>
                        <w:right w:val="none" w:sz="0" w:space="0" w:color="auto"/>
                      </w:divBdr>
                      <w:divsChild>
                        <w:div w:id="1397123778">
                          <w:marLeft w:val="0"/>
                          <w:marRight w:val="0"/>
                          <w:marTop w:val="0"/>
                          <w:marBottom w:val="0"/>
                          <w:divBdr>
                            <w:top w:val="none" w:sz="0" w:space="0" w:color="auto"/>
                            <w:left w:val="none" w:sz="0" w:space="0" w:color="auto"/>
                            <w:bottom w:val="none" w:sz="0" w:space="0" w:color="auto"/>
                            <w:right w:val="none" w:sz="0" w:space="0" w:color="auto"/>
                          </w:divBdr>
                          <w:divsChild>
                            <w:div w:id="1956792297">
                              <w:marLeft w:val="0"/>
                              <w:marRight w:val="0"/>
                              <w:marTop w:val="0"/>
                              <w:marBottom w:val="0"/>
                              <w:divBdr>
                                <w:top w:val="none" w:sz="0" w:space="0" w:color="auto"/>
                                <w:left w:val="none" w:sz="0" w:space="0" w:color="auto"/>
                                <w:bottom w:val="none" w:sz="0" w:space="0" w:color="auto"/>
                                <w:right w:val="none" w:sz="0" w:space="0" w:color="auto"/>
                              </w:divBdr>
                              <w:divsChild>
                                <w:div w:id="1271744810">
                                  <w:marLeft w:val="0"/>
                                  <w:marRight w:val="0"/>
                                  <w:marTop w:val="0"/>
                                  <w:marBottom w:val="0"/>
                                  <w:divBdr>
                                    <w:top w:val="none" w:sz="0" w:space="0" w:color="auto"/>
                                    <w:left w:val="none" w:sz="0" w:space="0" w:color="auto"/>
                                    <w:bottom w:val="none" w:sz="0" w:space="0" w:color="auto"/>
                                    <w:right w:val="none" w:sz="0" w:space="0" w:color="auto"/>
                                  </w:divBdr>
                                  <w:divsChild>
                                    <w:div w:id="997805757">
                                      <w:marLeft w:val="0"/>
                                      <w:marRight w:val="0"/>
                                      <w:marTop w:val="0"/>
                                      <w:marBottom w:val="0"/>
                                      <w:divBdr>
                                        <w:top w:val="none" w:sz="0" w:space="0" w:color="auto"/>
                                        <w:left w:val="none" w:sz="0" w:space="0" w:color="auto"/>
                                        <w:bottom w:val="none" w:sz="0" w:space="0" w:color="auto"/>
                                        <w:right w:val="none" w:sz="0" w:space="0" w:color="auto"/>
                                      </w:divBdr>
                                      <w:divsChild>
                                        <w:div w:id="165972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1933217">
      <w:bodyDiv w:val="1"/>
      <w:marLeft w:val="0"/>
      <w:marRight w:val="0"/>
      <w:marTop w:val="0"/>
      <w:marBottom w:val="0"/>
      <w:divBdr>
        <w:top w:val="none" w:sz="0" w:space="0" w:color="auto"/>
        <w:left w:val="none" w:sz="0" w:space="0" w:color="auto"/>
        <w:bottom w:val="none" w:sz="0" w:space="0" w:color="auto"/>
        <w:right w:val="none" w:sz="0" w:space="0" w:color="auto"/>
      </w:divBdr>
    </w:div>
    <w:div w:id="1319530875">
      <w:bodyDiv w:val="1"/>
      <w:marLeft w:val="0"/>
      <w:marRight w:val="0"/>
      <w:marTop w:val="0"/>
      <w:marBottom w:val="0"/>
      <w:divBdr>
        <w:top w:val="none" w:sz="0" w:space="0" w:color="auto"/>
        <w:left w:val="none" w:sz="0" w:space="0" w:color="auto"/>
        <w:bottom w:val="none" w:sz="0" w:space="0" w:color="auto"/>
        <w:right w:val="none" w:sz="0" w:space="0" w:color="auto"/>
      </w:divBdr>
    </w:div>
    <w:div w:id="1368600897">
      <w:bodyDiv w:val="1"/>
      <w:marLeft w:val="0"/>
      <w:marRight w:val="0"/>
      <w:marTop w:val="0"/>
      <w:marBottom w:val="0"/>
      <w:divBdr>
        <w:top w:val="none" w:sz="0" w:space="0" w:color="auto"/>
        <w:left w:val="none" w:sz="0" w:space="0" w:color="auto"/>
        <w:bottom w:val="none" w:sz="0" w:space="0" w:color="auto"/>
        <w:right w:val="none" w:sz="0" w:space="0" w:color="auto"/>
      </w:divBdr>
      <w:divsChild>
        <w:div w:id="1323657989">
          <w:marLeft w:val="0"/>
          <w:marRight w:val="0"/>
          <w:marTop w:val="0"/>
          <w:marBottom w:val="0"/>
          <w:divBdr>
            <w:top w:val="none" w:sz="0" w:space="0" w:color="auto"/>
            <w:left w:val="none" w:sz="0" w:space="0" w:color="auto"/>
            <w:bottom w:val="none" w:sz="0" w:space="0" w:color="auto"/>
            <w:right w:val="none" w:sz="0" w:space="0" w:color="auto"/>
          </w:divBdr>
          <w:divsChild>
            <w:div w:id="1778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9161">
      <w:bodyDiv w:val="1"/>
      <w:marLeft w:val="0"/>
      <w:marRight w:val="0"/>
      <w:marTop w:val="0"/>
      <w:marBottom w:val="0"/>
      <w:divBdr>
        <w:top w:val="none" w:sz="0" w:space="0" w:color="auto"/>
        <w:left w:val="none" w:sz="0" w:space="0" w:color="auto"/>
        <w:bottom w:val="none" w:sz="0" w:space="0" w:color="auto"/>
        <w:right w:val="none" w:sz="0" w:space="0" w:color="auto"/>
      </w:divBdr>
      <w:divsChild>
        <w:div w:id="597563803">
          <w:marLeft w:val="0"/>
          <w:marRight w:val="0"/>
          <w:marTop w:val="0"/>
          <w:marBottom w:val="0"/>
          <w:divBdr>
            <w:top w:val="none" w:sz="0" w:space="0" w:color="auto"/>
            <w:left w:val="none" w:sz="0" w:space="0" w:color="auto"/>
            <w:bottom w:val="none" w:sz="0" w:space="0" w:color="auto"/>
            <w:right w:val="none" w:sz="0" w:space="0" w:color="auto"/>
          </w:divBdr>
          <w:divsChild>
            <w:div w:id="598678207">
              <w:marLeft w:val="0"/>
              <w:marRight w:val="0"/>
              <w:marTop w:val="0"/>
              <w:marBottom w:val="0"/>
              <w:divBdr>
                <w:top w:val="none" w:sz="0" w:space="0" w:color="auto"/>
                <w:left w:val="none" w:sz="0" w:space="0" w:color="auto"/>
                <w:bottom w:val="none" w:sz="0" w:space="0" w:color="auto"/>
                <w:right w:val="none" w:sz="0" w:space="0" w:color="auto"/>
              </w:divBdr>
              <w:divsChild>
                <w:div w:id="1331257628">
                  <w:marLeft w:val="0"/>
                  <w:marRight w:val="0"/>
                  <w:marTop w:val="0"/>
                  <w:marBottom w:val="0"/>
                  <w:divBdr>
                    <w:top w:val="none" w:sz="0" w:space="0" w:color="auto"/>
                    <w:left w:val="none" w:sz="0" w:space="0" w:color="auto"/>
                    <w:bottom w:val="none" w:sz="0" w:space="0" w:color="auto"/>
                    <w:right w:val="none" w:sz="0" w:space="0" w:color="auto"/>
                  </w:divBdr>
                  <w:divsChild>
                    <w:div w:id="163713644">
                      <w:marLeft w:val="0"/>
                      <w:marRight w:val="0"/>
                      <w:marTop w:val="0"/>
                      <w:marBottom w:val="0"/>
                      <w:divBdr>
                        <w:top w:val="none" w:sz="0" w:space="0" w:color="auto"/>
                        <w:left w:val="none" w:sz="0" w:space="0" w:color="auto"/>
                        <w:bottom w:val="none" w:sz="0" w:space="0" w:color="auto"/>
                        <w:right w:val="none" w:sz="0" w:space="0" w:color="auto"/>
                      </w:divBdr>
                      <w:divsChild>
                        <w:div w:id="1967616669">
                          <w:marLeft w:val="0"/>
                          <w:marRight w:val="0"/>
                          <w:marTop w:val="0"/>
                          <w:marBottom w:val="0"/>
                          <w:divBdr>
                            <w:top w:val="none" w:sz="0" w:space="0" w:color="auto"/>
                            <w:left w:val="none" w:sz="0" w:space="0" w:color="auto"/>
                            <w:bottom w:val="none" w:sz="0" w:space="0" w:color="auto"/>
                            <w:right w:val="none" w:sz="0" w:space="0" w:color="auto"/>
                          </w:divBdr>
                          <w:divsChild>
                            <w:div w:id="1992561832">
                              <w:marLeft w:val="0"/>
                              <w:marRight w:val="0"/>
                              <w:marTop w:val="0"/>
                              <w:marBottom w:val="0"/>
                              <w:divBdr>
                                <w:top w:val="none" w:sz="0" w:space="0" w:color="auto"/>
                                <w:left w:val="none" w:sz="0" w:space="0" w:color="auto"/>
                                <w:bottom w:val="none" w:sz="0" w:space="0" w:color="auto"/>
                                <w:right w:val="none" w:sz="0" w:space="0" w:color="auto"/>
                              </w:divBdr>
                              <w:divsChild>
                                <w:div w:id="585458521">
                                  <w:marLeft w:val="0"/>
                                  <w:marRight w:val="0"/>
                                  <w:marTop w:val="0"/>
                                  <w:marBottom w:val="0"/>
                                  <w:divBdr>
                                    <w:top w:val="none" w:sz="0" w:space="0" w:color="auto"/>
                                    <w:left w:val="none" w:sz="0" w:space="0" w:color="auto"/>
                                    <w:bottom w:val="none" w:sz="0" w:space="0" w:color="auto"/>
                                    <w:right w:val="none" w:sz="0" w:space="0" w:color="auto"/>
                                  </w:divBdr>
                                  <w:divsChild>
                                    <w:div w:id="8089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4498623">
      <w:bodyDiv w:val="1"/>
      <w:marLeft w:val="0"/>
      <w:marRight w:val="0"/>
      <w:marTop w:val="0"/>
      <w:marBottom w:val="0"/>
      <w:divBdr>
        <w:top w:val="none" w:sz="0" w:space="0" w:color="auto"/>
        <w:left w:val="none" w:sz="0" w:space="0" w:color="auto"/>
        <w:bottom w:val="none" w:sz="0" w:space="0" w:color="auto"/>
        <w:right w:val="none" w:sz="0" w:space="0" w:color="auto"/>
      </w:divBdr>
      <w:divsChild>
        <w:div w:id="795945819">
          <w:marLeft w:val="0"/>
          <w:marRight w:val="0"/>
          <w:marTop w:val="0"/>
          <w:marBottom w:val="0"/>
          <w:divBdr>
            <w:top w:val="none" w:sz="0" w:space="0" w:color="auto"/>
            <w:left w:val="none" w:sz="0" w:space="0" w:color="auto"/>
            <w:bottom w:val="none" w:sz="0" w:space="0" w:color="auto"/>
            <w:right w:val="none" w:sz="0" w:space="0" w:color="auto"/>
          </w:divBdr>
          <w:divsChild>
            <w:div w:id="130601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92852">
      <w:bodyDiv w:val="1"/>
      <w:marLeft w:val="0"/>
      <w:marRight w:val="0"/>
      <w:marTop w:val="0"/>
      <w:marBottom w:val="0"/>
      <w:divBdr>
        <w:top w:val="none" w:sz="0" w:space="0" w:color="auto"/>
        <w:left w:val="none" w:sz="0" w:space="0" w:color="auto"/>
        <w:bottom w:val="none" w:sz="0" w:space="0" w:color="auto"/>
        <w:right w:val="none" w:sz="0" w:space="0" w:color="auto"/>
      </w:divBdr>
    </w:div>
    <w:div w:id="1484659015">
      <w:bodyDiv w:val="1"/>
      <w:marLeft w:val="0"/>
      <w:marRight w:val="0"/>
      <w:marTop w:val="0"/>
      <w:marBottom w:val="0"/>
      <w:divBdr>
        <w:top w:val="none" w:sz="0" w:space="0" w:color="auto"/>
        <w:left w:val="none" w:sz="0" w:space="0" w:color="auto"/>
        <w:bottom w:val="none" w:sz="0" w:space="0" w:color="auto"/>
        <w:right w:val="none" w:sz="0" w:space="0" w:color="auto"/>
      </w:divBdr>
      <w:divsChild>
        <w:div w:id="1696492100">
          <w:marLeft w:val="0"/>
          <w:marRight w:val="0"/>
          <w:marTop w:val="0"/>
          <w:marBottom w:val="0"/>
          <w:divBdr>
            <w:top w:val="none" w:sz="0" w:space="0" w:color="auto"/>
            <w:left w:val="none" w:sz="0" w:space="0" w:color="auto"/>
            <w:bottom w:val="none" w:sz="0" w:space="0" w:color="auto"/>
            <w:right w:val="none" w:sz="0" w:space="0" w:color="auto"/>
          </w:divBdr>
          <w:divsChild>
            <w:div w:id="3440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05390">
      <w:bodyDiv w:val="1"/>
      <w:marLeft w:val="0"/>
      <w:marRight w:val="0"/>
      <w:marTop w:val="0"/>
      <w:marBottom w:val="0"/>
      <w:divBdr>
        <w:top w:val="none" w:sz="0" w:space="0" w:color="auto"/>
        <w:left w:val="none" w:sz="0" w:space="0" w:color="auto"/>
        <w:bottom w:val="none" w:sz="0" w:space="0" w:color="auto"/>
        <w:right w:val="none" w:sz="0" w:space="0" w:color="auto"/>
      </w:divBdr>
      <w:divsChild>
        <w:div w:id="27343401">
          <w:marLeft w:val="0"/>
          <w:marRight w:val="0"/>
          <w:marTop w:val="0"/>
          <w:marBottom w:val="0"/>
          <w:divBdr>
            <w:top w:val="none" w:sz="0" w:space="0" w:color="auto"/>
            <w:left w:val="none" w:sz="0" w:space="0" w:color="auto"/>
            <w:bottom w:val="none" w:sz="0" w:space="0" w:color="auto"/>
            <w:right w:val="none" w:sz="0" w:space="0" w:color="auto"/>
          </w:divBdr>
          <w:divsChild>
            <w:div w:id="2088532797">
              <w:marLeft w:val="0"/>
              <w:marRight w:val="0"/>
              <w:marTop w:val="0"/>
              <w:marBottom w:val="0"/>
              <w:divBdr>
                <w:top w:val="none" w:sz="0" w:space="0" w:color="auto"/>
                <w:left w:val="none" w:sz="0" w:space="0" w:color="auto"/>
                <w:bottom w:val="none" w:sz="0" w:space="0" w:color="auto"/>
                <w:right w:val="none" w:sz="0" w:space="0" w:color="auto"/>
              </w:divBdr>
              <w:divsChild>
                <w:div w:id="344482970">
                  <w:marLeft w:val="0"/>
                  <w:marRight w:val="0"/>
                  <w:marTop w:val="0"/>
                  <w:marBottom w:val="0"/>
                  <w:divBdr>
                    <w:top w:val="none" w:sz="0" w:space="0" w:color="auto"/>
                    <w:left w:val="none" w:sz="0" w:space="0" w:color="auto"/>
                    <w:bottom w:val="none" w:sz="0" w:space="0" w:color="auto"/>
                    <w:right w:val="none" w:sz="0" w:space="0" w:color="auto"/>
                  </w:divBdr>
                  <w:divsChild>
                    <w:div w:id="1160728545">
                      <w:marLeft w:val="0"/>
                      <w:marRight w:val="0"/>
                      <w:marTop w:val="0"/>
                      <w:marBottom w:val="0"/>
                      <w:divBdr>
                        <w:top w:val="none" w:sz="0" w:space="0" w:color="auto"/>
                        <w:left w:val="none" w:sz="0" w:space="0" w:color="auto"/>
                        <w:bottom w:val="none" w:sz="0" w:space="0" w:color="auto"/>
                        <w:right w:val="none" w:sz="0" w:space="0" w:color="auto"/>
                      </w:divBdr>
                      <w:divsChild>
                        <w:div w:id="1659380283">
                          <w:marLeft w:val="0"/>
                          <w:marRight w:val="0"/>
                          <w:marTop w:val="0"/>
                          <w:marBottom w:val="0"/>
                          <w:divBdr>
                            <w:top w:val="none" w:sz="0" w:space="0" w:color="auto"/>
                            <w:left w:val="none" w:sz="0" w:space="0" w:color="auto"/>
                            <w:bottom w:val="none" w:sz="0" w:space="0" w:color="auto"/>
                            <w:right w:val="none" w:sz="0" w:space="0" w:color="auto"/>
                          </w:divBdr>
                          <w:divsChild>
                            <w:div w:id="232811156">
                              <w:marLeft w:val="0"/>
                              <w:marRight w:val="0"/>
                              <w:marTop w:val="0"/>
                              <w:marBottom w:val="0"/>
                              <w:divBdr>
                                <w:top w:val="none" w:sz="0" w:space="0" w:color="auto"/>
                                <w:left w:val="none" w:sz="0" w:space="0" w:color="auto"/>
                                <w:bottom w:val="none" w:sz="0" w:space="0" w:color="auto"/>
                                <w:right w:val="none" w:sz="0" w:space="0" w:color="auto"/>
                              </w:divBdr>
                              <w:divsChild>
                                <w:div w:id="18030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79173">
      <w:bodyDiv w:val="1"/>
      <w:marLeft w:val="0"/>
      <w:marRight w:val="0"/>
      <w:marTop w:val="0"/>
      <w:marBottom w:val="0"/>
      <w:divBdr>
        <w:top w:val="none" w:sz="0" w:space="0" w:color="auto"/>
        <w:left w:val="none" w:sz="0" w:space="0" w:color="auto"/>
        <w:bottom w:val="none" w:sz="0" w:space="0" w:color="auto"/>
        <w:right w:val="none" w:sz="0" w:space="0" w:color="auto"/>
      </w:divBdr>
      <w:divsChild>
        <w:div w:id="2104838902">
          <w:marLeft w:val="0"/>
          <w:marRight w:val="0"/>
          <w:marTop w:val="0"/>
          <w:marBottom w:val="0"/>
          <w:divBdr>
            <w:top w:val="none" w:sz="0" w:space="0" w:color="auto"/>
            <w:left w:val="none" w:sz="0" w:space="0" w:color="auto"/>
            <w:bottom w:val="none" w:sz="0" w:space="0" w:color="auto"/>
            <w:right w:val="none" w:sz="0" w:space="0" w:color="auto"/>
          </w:divBdr>
          <w:divsChild>
            <w:div w:id="773133236">
              <w:marLeft w:val="0"/>
              <w:marRight w:val="0"/>
              <w:marTop w:val="0"/>
              <w:marBottom w:val="0"/>
              <w:divBdr>
                <w:top w:val="none" w:sz="0" w:space="0" w:color="auto"/>
                <w:left w:val="none" w:sz="0" w:space="0" w:color="auto"/>
                <w:bottom w:val="none" w:sz="0" w:space="0" w:color="auto"/>
                <w:right w:val="none" w:sz="0" w:space="0" w:color="auto"/>
              </w:divBdr>
              <w:divsChild>
                <w:div w:id="1296640775">
                  <w:marLeft w:val="0"/>
                  <w:marRight w:val="0"/>
                  <w:marTop w:val="0"/>
                  <w:marBottom w:val="0"/>
                  <w:divBdr>
                    <w:top w:val="none" w:sz="0" w:space="0" w:color="auto"/>
                    <w:left w:val="none" w:sz="0" w:space="0" w:color="auto"/>
                    <w:bottom w:val="none" w:sz="0" w:space="0" w:color="auto"/>
                    <w:right w:val="none" w:sz="0" w:space="0" w:color="auto"/>
                  </w:divBdr>
                  <w:divsChild>
                    <w:div w:id="1804731191">
                      <w:marLeft w:val="0"/>
                      <w:marRight w:val="0"/>
                      <w:marTop w:val="0"/>
                      <w:marBottom w:val="0"/>
                      <w:divBdr>
                        <w:top w:val="none" w:sz="0" w:space="0" w:color="auto"/>
                        <w:left w:val="none" w:sz="0" w:space="0" w:color="auto"/>
                        <w:bottom w:val="none" w:sz="0" w:space="0" w:color="auto"/>
                        <w:right w:val="none" w:sz="0" w:space="0" w:color="auto"/>
                      </w:divBdr>
                      <w:divsChild>
                        <w:div w:id="1096900414">
                          <w:marLeft w:val="0"/>
                          <w:marRight w:val="0"/>
                          <w:marTop w:val="0"/>
                          <w:marBottom w:val="0"/>
                          <w:divBdr>
                            <w:top w:val="none" w:sz="0" w:space="0" w:color="auto"/>
                            <w:left w:val="none" w:sz="0" w:space="0" w:color="auto"/>
                            <w:bottom w:val="none" w:sz="0" w:space="0" w:color="auto"/>
                            <w:right w:val="none" w:sz="0" w:space="0" w:color="auto"/>
                          </w:divBdr>
                          <w:divsChild>
                            <w:div w:id="290132905">
                              <w:marLeft w:val="0"/>
                              <w:marRight w:val="0"/>
                              <w:marTop w:val="0"/>
                              <w:marBottom w:val="0"/>
                              <w:divBdr>
                                <w:top w:val="none" w:sz="0" w:space="0" w:color="auto"/>
                                <w:left w:val="none" w:sz="0" w:space="0" w:color="auto"/>
                                <w:bottom w:val="none" w:sz="0" w:space="0" w:color="auto"/>
                                <w:right w:val="none" w:sz="0" w:space="0" w:color="auto"/>
                              </w:divBdr>
                              <w:divsChild>
                                <w:div w:id="1019819449">
                                  <w:marLeft w:val="0"/>
                                  <w:marRight w:val="0"/>
                                  <w:marTop w:val="0"/>
                                  <w:marBottom w:val="0"/>
                                  <w:divBdr>
                                    <w:top w:val="none" w:sz="0" w:space="0" w:color="auto"/>
                                    <w:left w:val="none" w:sz="0" w:space="0" w:color="auto"/>
                                    <w:bottom w:val="none" w:sz="0" w:space="0" w:color="auto"/>
                                    <w:right w:val="none" w:sz="0" w:space="0" w:color="auto"/>
                                  </w:divBdr>
                                  <w:divsChild>
                                    <w:div w:id="1347054141">
                                      <w:marLeft w:val="0"/>
                                      <w:marRight w:val="0"/>
                                      <w:marTop w:val="0"/>
                                      <w:marBottom w:val="0"/>
                                      <w:divBdr>
                                        <w:top w:val="none" w:sz="0" w:space="0" w:color="auto"/>
                                        <w:left w:val="none" w:sz="0" w:space="0" w:color="auto"/>
                                        <w:bottom w:val="none" w:sz="0" w:space="0" w:color="auto"/>
                                        <w:right w:val="none" w:sz="0" w:space="0" w:color="auto"/>
                                      </w:divBdr>
                                      <w:divsChild>
                                        <w:div w:id="332681797">
                                          <w:marLeft w:val="0"/>
                                          <w:marRight w:val="0"/>
                                          <w:marTop w:val="0"/>
                                          <w:marBottom w:val="0"/>
                                          <w:divBdr>
                                            <w:top w:val="none" w:sz="0" w:space="0" w:color="auto"/>
                                            <w:left w:val="none" w:sz="0" w:space="0" w:color="auto"/>
                                            <w:bottom w:val="none" w:sz="0" w:space="0" w:color="auto"/>
                                            <w:right w:val="none" w:sz="0" w:space="0" w:color="auto"/>
                                          </w:divBdr>
                                          <w:divsChild>
                                            <w:div w:id="684331720">
                                              <w:marLeft w:val="0"/>
                                              <w:marRight w:val="0"/>
                                              <w:marTop w:val="0"/>
                                              <w:marBottom w:val="0"/>
                                              <w:divBdr>
                                                <w:top w:val="none" w:sz="0" w:space="0" w:color="auto"/>
                                                <w:left w:val="none" w:sz="0" w:space="0" w:color="auto"/>
                                                <w:bottom w:val="none" w:sz="0" w:space="0" w:color="auto"/>
                                                <w:right w:val="none" w:sz="0" w:space="0" w:color="auto"/>
                                              </w:divBdr>
                                              <w:divsChild>
                                                <w:div w:id="690493102">
                                                  <w:marLeft w:val="0"/>
                                                  <w:marRight w:val="0"/>
                                                  <w:marTop w:val="0"/>
                                                  <w:marBottom w:val="0"/>
                                                  <w:divBdr>
                                                    <w:top w:val="none" w:sz="0" w:space="0" w:color="auto"/>
                                                    <w:left w:val="none" w:sz="0" w:space="0" w:color="auto"/>
                                                    <w:bottom w:val="none" w:sz="0" w:space="0" w:color="auto"/>
                                                    <w:right w:val="none" w:sz="0" w:space="0" w:color="auto"/>
                                                  </w:divBdr>
                                                  <w:divsChild>
                                                    <w:div w:id="1166939055">
                                                      <w:marLeft w:val="0"/>
                                                      <w:marRight w:val="0"/>
                                                      <w:marTop w:val="0"/>
                                                      <w:marBottom w:val="0"/>
                                                      <w:divBdr>
                                                        <w:top w:val="none" w:sz="0" w:space="0" w:color="auto"/>
                                                        <w:left w:val="none" w:sz="0" w:space="0" w:color="auto"/>
                                                        <w:bottom w:val="none" w:sz="0" w:space="0" w:color="auto"/>
                                                        <w:right w:val="none" w:sz="0" w:space="0" w:color="auto"/>
                                                      </w:divBdr>
                                                      <w:divsChild>
                                                        <w:div w:id="16982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4485130">
      <w:bodyDiv w:val="1"/>
      <w:marLeft w:val="0"/>
      <w:marRight w:val="0"/>
      <w:marTop w:val="0"/>
      <w:marBottom w:val="0"/>
      <w:divBdr>
        <w:top w:val="none" w:sz="0" w:space="0" w:color="auto"/>
        <w:left w:val="none" w:sz="0" w:space="0" w:color="auto"/>
        <w:bottom w:val="none" w:sz="0" w:space="0" w:color="auto"/>
        <w:right w:val="none" w:sz="0" w:space="0" w:color="auto"/>
      </w:divBdr>
      <w:divsChild>
        <w:div w:id="1914582366">
          <w:marLeft w:val="2100"/>
          <w:marRight w:val="2100"/>
          <w:marTop w:val="0"/>
          <w:marBottom w:val="0"/>
          <w:divBdr>
            <w:top w:val="none" w:sz="0" w:space="0" w:color="auto"/>
            <w:left w:val="none" w:sz="0" w:space="0" w:color="auto"/>
            <w:bottom w:val="none" w:sz="0" w:space="0" w:color="auto"/>
            <w:right w:val="none" w:sz="0" w:space="0" w:color="auto"/>
          </w:divBdr>
        </w:div>
      </w:divsChild>
    </w:div>
    <w:div w:id="1566602987">
      <w:bodyDiv w:val="1"/>
      <w:marLeft w:val="0"/>
      <w:marRight w:val="0"/>
      <w:marTop w:val="0"/>
      <w:marBottom w:val="0"/>
      <w:divBdr>
        <w:top w:val="none" w:sz="0" w:space="0" w:color="auto"/>
        <w:left w:val="none" w:sz="0" w:space="0" w:color="auto"/>
        <w:bottom w:val="none" w:sz="0" w:space="0" w:color="auto"/>
        <w:right w:val="none" w:sz="0" w:space="0" w:color="auto"/>
      </w:divBdr>
      <w:divsChild>
        <w:div w:id="2058312272">
          <w:marLeft w:val="0"/>
          <w:marRight w:val="0"/>
          <w:marTop w:val="0"/>
          <w:marBottom w:val="0"/>
          <w:divBdr>
            <w:top w:val="none" w:sz="0" w:space="0" w:color="auto"/>
            <w:left w:val="none" w:sz="0" w:space="0" w:color="auto"/>
            <w:bottom w:val="none" w:sz="0" w:space="0" w:color="auto"/>
            <w:right w:val="none" w:sz="0" w:space="0" w:color="auto"/>
          </w:divBdr>
          <w:divsChild>
            <w:div w:id="1507598745">
              <w:marLeft w:val="0"/>
              <w:marRight w:val="0"/>
              <w:marTop w:val="0"/>
              <w:marBottom w:val="0"/>
              <w:divBdr>
                <w:top w:val="none" w:sz="0" w:space="0" w:color="auto"/>
                <w:left w:val="none" w:sz="0" w:space="0" w:color="auto"/>
                <w:bottom w:val="none" w:sz="0" w:space="0" w:color="auto"/>
                <w:right w:val="none" w:sz="0" w:space="0" w:color="auto"/>
              </w:divBdr>
              <w:divsChild>
                <w:div w:id="210851905">
                  <w:marLeft w:val="0"/>
                  <w:marRight w:val="0"/>
                  <w:marTop w:val="0"/>
                  <w:marBottom w:val="0"/>
                  <w:divBdr>
                    <w:top w:val="none" w:sz="0" w:space="0" w:color="auto"/>
                    <w:left w:val="none" w:sz="0" w:space="0" w:color="auto"/>
                    <w:bottom w:val="none" w:sz="0" w:space="0" w:color="auto"/>
                    <w:right w:val="none" w:sz="0" w:space="0" w:color="auto"/>
                  </w:divBdr>
                  <w:divsChild>
                    <w:div w:id="1253900668">
                      <w:marLeft w:val="0"/>
                      <w:marRight w:val="0"/>
                      <w:marTop w:val="0"/>
                      <w:marBottom w:val="0"/>
                      <w:divBdr>
                        <w:top w:val="none" w:sz="0" w:space="0" w:color="auto"/>
                        <w:left w:val="none" w:sz="0" w:space="0" w:color="auto"/>
                        <w:bottom w:val="none" w:sz="0" w:space="0" w:color="auto"/>
                        <w:right w:val="none" w:sz="0" w:space="0" w:color="auto"/>
                      </w:divBdr>
                      <w:divsChild>
                        <w:div w:id="1231846681">
                          <w:marLeft w:val="0"/>
                          <w:marRight w:val="0"/>
                          <w:marTop w:val="0"/>
                          <w:marBottom w:val="0"/>
                          <w:divBdr>
                            <w:top w:val="none" w:sz="0" w:space="0" w:color="auto"/>
                            <w:left w:val="none" w:sz="0" w:space="0" w:color="auto"/>
                            <w:bottom w:val="none" w:sz="0" w:space="0" w:color="auto"/>
                            <w:right w:val="none" w:sz="0" w:space="0" w:color="auto"/>
                          </w:divBdr>
                          <w:divsChild>
                            <w:div w:id="1764257905">
                              <w:marLeft w:val="0"/>
                              <w:marRight w:val="0"/>
                              <w:marTop w:val="0"/>
                              <w:marBottom w:val="0"/>
                              <w:divBdr>
                                <w:top w:val="none" w:sz="0" w:space="0" w:color="auto"/>
                                <w:left w:val="none" w:sz="0" w:space="0" w:color="auto"/>
                                <w:bottom w:val="none" w:sz="0" w:space="0" w:color="auto"/>
                                <w:right w:val="none" w:sz="0" w:space="0" w:color="auto"/>
                              </w:divBdr>
                              <w:divsChild>
                                <w:div w:id="17755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795143">
      <w:bodyDiv w:val="1"/>
      <w:marLeft w:val="0"/>
      <w:marRight w:val="0"/>
      <w:marTop w:val="0"/>
      <w:marBottom w:val="0"/>
      <w:divBdr>
        <w:top w:val="none" w:sz="0" w:space="0" w:color="auto"/>
        <w:left w:val="none" w:sz="0" w:space="0" w:color="auto"/>
        <w:bottom w:val="none" w:sz="0" w:space="0" w:color="auto"/>
        <w:right w:val="none" w:sz="0" w:space="0" w:color="auto"/>
      </w:divBdr>
      <w:divsChild>
        <w:div w:id="959995773">
          <w:marLeft w:val="0"/>
          <w:marRight w:val="0"/>
          <w:marTop w:val="0"/>
          <w:marBottom w:val="0"/>
          <w:divBdr>
            <w:top w:val="none" w:sz="0" w:space="0" w:color="auto"/>
            <w:left w:val="none" w:sz="0" w:space="0" w:color="auto"/>
            <w:bottom w:val="none" w:sz="0" w:space="0" w:color="auto"/>
            <w:right w:val="none" w:sz="0" w:space="0" w:color="auto"/>
          </w:divBdr>
          <w:divsChild>
            <w:div w:id="2072069213">
              <w:marLeft w:val="0"/>
              <w:marRight w:val="0"/>
              <w:marTop w:val="0"/>
              <w:marBottom w:val="0"/>
              <w:divBdr>
                <w:top w:val="none" w:sz="0" w:space="0" w:color="auto"/>
                <w:left w:val="none" w:sz="0" w:space="0" w:color="auto"/>
                <w:bottom w:val="none" w:sz="0" w:space="0" w:color="auto"/>
                <w:right w:val="none" w:sz="0" w:space="0" w:color="auto"/>
              </w:divBdr>
              <w:divsChild>
                <w:div w:id="1358389985">
                  <w:marLeft w:val="0"/>
                  <w:marRight w:val="0"/>
                  <w:marTop w:val="0"/>
                  <w:marBottom w:val="0"/>
                  <w:divBdr>
                    <w:top w:val="none" w:sz="0" w:space="0" w:color="auto"/>
                    <w:left w:val="none" w:sz="0" w:space="0" w:color="auto"/>
                    <w:bottom w:val="none" w:sz="0" w:space="0" w:color="auto"/>
                    <w:right w:val="none" w:sz="0" w:space="0" w:color="auto"/>
                  </w:divBdr>
                  <w:divsChild>
                    <w:div w:id="1545287155">
                      <w:marLeft w:val="0"/>
                      <w:marRight w:val="0"/>
                      <w:marTop w:val="0"/>
                      <w:marBottom w:val="0"/>
                      <w:divBdr>
                        <w:top w:val="none" w:sz="0" w:space="0" w:color="auto"/>
                        <w:left w:val="none" w:sz="0" w:space="0" w:color="auto"/>
                        <w:bottom w:val="none" w:sz="0" w:space="0" w:color="auto"/>
                        <w:right w:val="none" w:sz="0" w:space="0" w:color="auto"/>
                      </w:divBdr>
                      <w:divsChild>
                        <w:div w:id="456065820">
                          <w:marLeft w:val="0"/>
                          <w:marRight w:val="0"/>
                          <w:marTop w:val="0"/>
                          <w:marBottom w:val="0"/>
                          <w:divBdr>
                            <w:top w:val="none" w:sz="0" w:space="0" w:color="auto"/>
                            <w:left w:val="none" w:sz="0" w:space="0" w:color="auto"/>
                            <w:bottom w:val="none" w:sz="0" w:space="0" w:color="auto"/>
                            <w:right w:val="none" w:sz="0" w:space="0" w:color="auto"/>
                          </w:divBdr>
                          <w:divsChild>
                            <w:div w:id="1501501819">
                              <w:marLeft w:val="0"/>
                              <w:marRight w:val="0"/>
                              <w:marTop w:val="0"/>
                              <w:marBottom w:val="0"/>
                              <w:divBdr>
                                <w:top w:val="none" w:sz="0" w:space="0" w:color="auto"/>
                                <w:left w:val="none" w:sz="0" w:space="0" w:color="auto"/>
                                <w:bottom w:val="none" w:sz="0" w:space="0" w:color="auto"/>
                                <w:right w:val="none" w:sz="0" w:space="0" w:color="auto"/>
                              </w:divBdr>
                              <w:divsChild>
                                <w:div w:id="1545405729">
                                  <w:marLeft w:val="0"/>
                                  <w:marRight w:val="0"/>
                                  <w:marTop w:val="0"/>
                                  <w:marBottom w:val="0"/>
                                  <w:divBdr>
                                    <w:top w:val="none" w:sz="0" w:space="0" w:color="auto"/>
                                    <w:left w:val="none" w:sz="0" w:space="0" w:color="auto"/>
                                    <w:bottom w:val="none" w:sz="0" w:space="0" w:color="auto"/>
                                    <w:right w:val="none" w:sz="0" w:space="0" w:color="auto"/>
                                  </w:divBdr>
                                </w:div>
                                <w:div w:id="1102847167">
                                  <w:marLeft w:val="0"/>
                                  <w:marRight w:val="0"/>
                                  <w:marTop w:val="0"/>
                                  <w:marBottom w:val="0"/>
                                  <w:divBdr>
                                    <w:top w:val="none" w:sz="0" w:space="0" w:color="auto"/>
                                    <w:left w:val="none" w:sz="0" w:space="0" w:color="auto"/>
                                    <w:bottom w:val="none" w:sz="0" w:space="0" w:color="auto"/>
                                    <w:right w:val="none" w:sz="0" w:space="0" w:color="auto"/>
                                  </w:divBdr>
                                </w:div>
                                <w:div w:id="1646163847">
                                  <w:marLeft w:val="0"/>
                                  <w:marRight w:val="0"/>
                                  <w:marTop w:val="0"/>
                                  <w:marBottom w:val="0"/>
                                  <w:divBdr>
                                    <w:top w:val="none" w:sz="0" w:space="0" w:color="auto"/>
                                    <w:left w:val="none" w:sz="0" w:space="0" w:color="auto"/>
                                    <w:bottom w:val="none" w:sz="0" w:space="0" w:color="auto"/>
                                    <w:right w:val="none" w:sz="0" w:space="0" w:color="auto"/>
                                  </w:divBdr>
                                </w:div>
                                <w:div w:id="623537903">
                                  <w:marLeft w:val="0"/>
                                  <w:marRight w:val="0"/>
                                  <w:marTop w:val="0"/>
                                  <w:marBottom w:val="0"/>
                                  <w:divBdr>
                                    <w:top w:val="none" w:sz="0" w:space="0" w:color="auto"/>
                                    <w:left w:val="none" w:sz="0" w:space="0" w:color="auto"/>
                                    <w:bottom w:val="none" w:sz="0" w:space="0" w:color="auto"/>
                                    <w:right w:val="none" w:sz="0" w:space="0" w:color="auto"/>
                                  </w:divBdr>
                                </w:div>
                                <w:div w:id="1729759870">
                                  <w:marLeft w:val="0"/>
                                  <w:marRight w:val="0"/>
                                  <w:marTop w:val="0"/>
                                  <w:marBottom w:val="0"/>
                                  <w:divBdr>
                                    <w:top w:val="none" w:sz="0" w:space="0" w:color="auto"/>
                                    <w:left w:val="none" w:sz="0" w:space="0" w:color="auto"/>
                                    <w:bottom w:val="none" w:sz="0" w:space="0" w:color="auto"/>
                                    <w:right w:val="none" w:sz="0" w:space="0" w:color="auto"/>
                                  </w:divBdr>
                                </w:div>
                                <w:div w:id="331565017">
                                  <w:marLeft w:val="0"/>
                                  <w:marRight w:val="0"/>
                                  <w:marTop w:val="0"/>
                                  <w:marBottom w:val="0"/>
                                  <w:divBdr>
                                    <w:top w:val="none" w:sz="0" w:space="0" w:color="auto"/>
                                    <w:left w:val="none" w:sz="0" w:space="0" w:color="auto"/>
                                    <w:bottom w:val="none" w:sz="0" w:space="0" w:color="auto"/>
                                    <w:right w:val="none" w:sz="0" w:space="0" w:color="auto"/>
                                  </w:divBdr>
                                </w:div>
                                <w:div w:id="15831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237941">
      <w:bodyDiv w:val="1"/>
      <w:marLeft w:val="0"/>
      <w:marRight w:val="0"/>
      <w:marTop w:val="0"/>
      <w:marBottom w:val="0"/>
      <w:divBdr>
        <w:top w:val="none" w:sz="0" w:space="0" w:color="auto"/>
        <w:left w:val="none" w:sz="0" w:space="0" w:color="auto"/>
        <w:bottom w:val="none" w:sz="0" w:space="0" w:color="auto"/>
        <w:right w:val="none" w:sz="0" w:space="0" w:color="auto"/>
      </w:divBdr>
      <w:divsChild>
        <w:div w:id="1171532862">
          <w:marLeft w:val="0"/>
          <w:marRight w:val="0"/>
          <w:marTop w:val="0"/>
          <w:marBottom w:val="0"/>
          <w:divBdr>
            <w:top w:val="none" w:sz="0" w:space="0" w:color="auto"/>
            <w:left w:val="none" w:sz="0" w:space="0" w:color="auto"/>
            <w:bottom w:val="none" w:sz="0" w:space="0" w:color="auto"/>
            <w:right w:val="none" w:sz="0" w:space="0" w:color="auto"/>
          </w:divBdr>
          <w:divsChild>
            <w:div w:id="1824853071">
              <w:marLeft w:val="0"/>
              <w:marRight w:val="0"/>
              <w:marTop w:val="0"/>
              <w:marBottom w:val="0"/>
              <w:divBdr>
                <w:top w:val="none" w:sz="0" w:space="0" w:color="auto"/>
                <w:left w:val="none" w:sz="0" w:space="0" w:color="auto"/>
                <w:bottom w:val="none" w:sz="0" w:space="0" w:color="auto"/>
                <w:right w:val="none" w:sz="0" w:space="0" w:color="auto"/>
              </w:divBdr>
              <w:divsChild>
                <w:div w:id="1004865599">
                  <w:marLeft w:val="0"/>
                  <w:marRight w:val="0"/>
                  <w:marTop w:val="0"/>
                  <w:marBottom w:val="0"/>
                  <w:divBdr>
                    <w:top w:val="none" w:sz="0" w:space="0" w:color="auto"/>
                    <w:left w:val="none" w:sz="0" w:space="0" w:color="auto"/>
                    <w:bottom w:val="none" w:sz="0" w:space="0" w:color="auto"/>
                    <w:right w:val="none" w:sz="0" w:space="0" w:color="auto"/>
                  </w:divBdr>
                  <w:divsChild>
                    <w:div w:id="351685245">
                      <w:marLeft w:val="0"/>
                      <w:marRight w:val="0"/>
                      <w:marTop w:val="0"/>
                      <w:marBottom w:val="0"/>
                      <w:divBdr>
                        <w:top w:val="none" w:sz="0" w:space="0" w:color="auto"/>
                        <w:left w:val="none" w:sz="0" w:space="0" w:color="auto"/>
                        <w:bottom w:val="none" w:sz="0" w:space="0" w:color="auto"/>
                        <w:right w:val="none" w:sz="0" w:space="0" w:color="auto"/>
                      </w:divBdr>
                      <w:divsChild>
                        <w:div w:id="1252743421">
                          <w:marLeft w:val="0"/>
                          <w:marRight w:val="0"/>
                          <w:marTop w:val="0"/>
                          <w:marBottom w:val="0"/>
                          <w:divBdr>
                            <w:top w:val="none" w:sz="0" w:space="0" w:color="auto"/>
                            <w:left w:val="none" w:sz="0" w:space="0" w:color="auto"/>
                            <w:bottom w:val="none" w:sz="0" w:space="0" w:color="auto"/>
                            <w:right w:val="none" w:sz="0" w:space="0" w:color="auto"/>
                          </w:divBdr>
                          <w:divsChild>
                            <w:div w:id="1681007797">
                              <w:marLeft w:val="0"/>
                              <w:marRight w:val="0"/>
                              <w:marTop w:val="0"/>
                              <w:marBottom w:val="0"/>
                              <w:divBdr>
                                <w:top w:val="none" w:sz="0" w:space="0" w:color="auto"/>
                                <w:left w:val="none" w:sz="0" w:space="0" w:color="auto"/>
                                <w:bottom w:val="none" w:sz="0" w:space="0" w:color="auto"/>
                                <w:right w:val="none" w:sz="0" w:space="0" w:color="auto"/>
                              </w:divBdr>
                              <w:divsChild>
                                <w:div w:id="1478691226">
                                  <w:marLeft w:val="0"/>
                                  <w:marRight w:val="0"/>
                                  <w:marTop w:val="0"/>
                                  <w:marBottom w:val="0"/>
                                  <w:divBdr>
                                    <w:top w:val="none" w:sz="0" w:space="0" w:color="auto"/>
                                    <w:left w:val="none" w:sz="0" w:space="0" w:color="auto"/>
                                    <w:bottom w:val="none" w:sz="0" w:space="0" w:color="auto"/>
                                    <w:right w:val="none" w:sz="0" w:space="0" w:color="auto"/>
                                  </w:divBdr>
                                  <w:divsChild>
                                    <w:div w:id="141705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108121">
      <w:bodyDiv w:val="1"/>
      <w:marLeft w:val="0"/>
      <w:marRight w:val="0"/>
      <w:marTop w:val="0"/>
      <w:marBottom w:val="0"/>
      <w:divBdr>
        <w:top w:val="none" w:sz="0" w:space="0" w:color="auto"/>
        <w:left w:val="none" w:sz="0" w:space="0" w:color="auto"/>
        <w:bottom w:val="none" w:sz="0" w:space="0" w:color="auto"/>
        <w:right w:val="none" w:sz="0" w:space="0" w:color="auto"/>
      </w:divBdr>
    </w:div>
    <w:div w:id="1690985326">
      <w:bodyDiv w:val="1"/>
      <w:marLeft w:val="0"/>
      <w:marRight w:val="0"/>
      <w:marTop w:val="0"/>
      <w:marBottom w:val="0"/>
      <w:divBdr>
        <w:top w:val="none" w:sz="0" w:space="0" w:color="auto"/>
        <w:left w:val="none" w:sz="0" w:space="0" w:color="auto"/>
        <w:bottom w:val="none" w:sz="0" w:space="0" w:color="auto"/>
        <w:right w:val="none" w:sz="0" w:space="0" w:color="auto"/>
      </w:divBdr>
      <w:divsChild>
        <w:div w:id="827869599">
          <w:marLeft w:val="0"/>
          <w:marRight w:val="0"/>
          <w:marTop w:val="0"/>
          <w:marBottom w:val="0"/>
          <w:divBdr>
            <w:top w:val="none" w:sz="0" w:space="0" w:color="auto"/>
            <w:left w:val="none" w:sz="0" w:space="0" w:color="auto"/>
            <w:bottom w:val="none" w:sz="0" w:space="0" w:color="auto"/>
            <w:right w:val="none" w:sz="0" w:space="0" w:color="auto"/>
          </w:divBdr>
          <w:divsChild>
            <w:div w:id="327175501">
              <w:marLeft w:val="0"/>
              <w:marRight w:val="0"/>
              <w:marTop w:val="0"/>
              <w:marBottom w:val="0"/>
              <w:divBdr>
                <w:top w:val="none" w:sz="0" w:space="0" w:color="auto"/>
                <w:left w:val="none" w:sz="0" w:space="0" w:color="auto"/>
                <w:bottom w:val="none" w:sz="0" w:space="0" w:color="auto"/>
                <w:right w:val="none" w:sz="0" w:space="0" w:color="auto"/>
              </w:divBdr>
              <w:divsChild>
                <w:div w:id="2073380956">
                  <w:marLeft w:val="0"/>
                  <w:marRight w:val="0"/>
                  <w:marTop w:val="0"/>
                  <w:marBottom w:val="0"/>
                  <w:divBdr>
                    <w:top w:val="none" w:sz="0" w:space="0" w:color="auto"/>
                    <w:left w:val="none" w:sz="0" w:space="0" w:color="auto"/>
                    <w:bottom w:val="none" w:sz="0" w:space="0" w:color="auto"/>
                    <w:right w:val="none" w:sz="0" w:space="0" w:color="auto"/>
                  </w:divBdr>
                  <w:divsChild>
                    <w:div w:id="222102371">
                      <w:marLeft w:val="0"/>
                      <w:marRight w:val="0"/>
                      <w:marTop w:val="0"/>
                      <w:marBottom w:val="0"/>
                      <w:divBdr>
                        <w:top w:val="none" w:sz="0" w:space="0" w:color="auto"/>
                        <w:left w:val="none" w:sz="0" w:space="0" w:color="auto"/>
                        <w:bottom w:val="none" w:sz="0" w:space="0" w:color="auto"/>
                        <w:right w:val="none" w:sz="0" w:space="0" w:color="auto"/>
                      </w:divBdr>
                      <w:divsChild>
                        <w:div w:id="968586055">
                          <w:marLeft w:val="0"/>
                          <w:marRight w:val="0"/>
                          <w:marTop w:val="0"/>
                          <w:marBottom w:val="0"/>
                          <w:divBdr>
                            <w:top w:val="none" w:sz="0" w:space="0" w:color="auto"/>
                            <w:left w:val="none" w:sz="0" w:space="0" w:color="auto"/>
                            <w:bottom w:val="none" w:sz="0" w:space="0" w:color="auto"/>
                            <w:right w:val="none" w:sz="0" w:space="0" w:color="auto"/>
                          </w:divBdr>
                          <w:divsChild>
                            <w:div w:id="1479609366">
                              <w:marLeft w:val="0"/>
                              <w:marRight w:val="0"/>
                              <w:marTop w:val="0"/>
                              <w:marBottom w:val="0"/>
                              <w:divBdr>
                                <w:top w:val="none" w:sz="0" w:space="0" w:color="auto"/>
                                <w:left w:val="none" w:sz="0" w:space="0" w:color="auto"/>
                                <w:bottom w:val="none" w:sz="0" w:space="0" w:color="auto"/>
                                <w:right w:val="none" w:sz="0" w:space="0" w:color="auto"/>
                              </w:divBdr>
                              <w:divsChild>
                                <w:div w:id="1453817146">
                                  <w:marLeft w:val="0"/>
                                  <w:marRight w:val="0"/>
                                  <w:marTop w:val="0"/>
                                  <w:marBottom w:val="0"/>
                                  <w:divBdr>
                                    <w:top w:val="none" w:sz="0" w:space="0" w:color="auto"/>
                                    <w:left w:val="none" w:sz="0" w:space="0" w:color="auto"/>
                                    <w:bottom w:val="none" w:sz="0" w:space="0" w:color="auto"/>
                                    <w:right w:val="none" w:sz="0" w:space="0" w:color="auto"/>
                                  </w:divBdr>
                                  <w:divsChild>
                                    <w:div w:id="89620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919524">
      <w:bodyDiv w:val="1"/>
      <w:marLeft w:val="0"/>
      <w:marRight w:val="0"/>
      <w:marTop w:val="0"/>
      <w:marBottom w:val="0"/>
      <w:divBdr>
        <w:top w:val="none" w:sz="0" w:space="0" w:color="auto"/>
        <w:left w:val="none" w:sz="0" w:space="0" w:color="auto"/>
        <w:bottom w:val="none" w:sz="0" w:space="0" w:color="auto"/>
        <w:right w:val="none" w:sz="0" w:space="0" w:color="auto"/>
      </w:divBdr>
      <w:divsChild>
        <w:div w:id="1625192989">
          <w:marLeft w:val="0"/>
          <w:marRight w:val="0"/>
          <w:marTop w:val="0"/>
          <w:marBottom w:val="0"/>
          <w:divBdr>
            <w:top w:val="none" w:sz="0" w:space="0" w:color="auto"/>
            <w:left w:val="none" w:sz="0" w:space="0" w:color="auto"/>
            <w:bottom w:val="none" w:sz="0" w:space="0" w:color="auto"/>
            <w:right w:val="none" w:sz="0" w:space="0" w:color="auto"/>
          </w:divBdr>
          <w:divsChild>
            <w:div w:id="1215853218">
              <w:marLeft w:val="0"/>
              <w:marRight w:val="0"/>
              <w:marTop w:val="0"/>
              <w:marBottom w:val="0"/>
              <w:divBdr>
                <w:top w:val="none" w:sz="0" w:space="0" w:color="auto"/>
                <w:left w:val="none" w:sz="0" w:space="0" w:color="auto"/>
                <w:bottom w:val="none" w:sz="0" w:space="0" w:color="auto"/>
                <w:right w:val="none" w:sz="0" w:space="0" w:color="auto"/>
              </w:divBdr>
              <w:divsChild>
                <w:div w:id="1927153566">
                  <w:marLeft w:val="0"/>
                  <w:marRight w:val="0"/>
                  <w:marTop w:val="0"/>
                  <w:marBottom w:val="0"/>
                  <w:divBdr>
                    <w:top w:val="none" w:sz="0" w:space="0" w:color="auto"/>
                    <w:left w:val="none" w:sz="0" w:space="0" w:color="auto"/>
                    <w:bottom w:val="none" w:sz="0" w:space="0" w:color="auto"/>
                    <w:right w:val="none" w:sz="0" w:space="0" w:color="auto"/>
                  </w:divBdr>
                  <w:divsChild>
                    <w:div w:id="609818615">
                      <w:marLeft w:val="0"/>
                      <w:marRight w:val="0"/>
                      <w:marTop w:val="0"/>
                      <w:marBottom w:val="0"/>
                      <w:divBdr>
                        <w:top w:val="none" w:sz="0" w:space="0" w:color="auto"/>
                        <w:left w:val="none" w:sz="0" w:space="0" w:color="auto"/>
                        <w:bottom w:val="none" w:sz="0" w:space="0" w:color="auto"/>
                        <w:right w:val="none" w:sz="0" w:space="0" w:color="auto"/>
                      </w:divBdr>
                      <w:divsChild>
                        <w:div w:id="1062948517">
                          <w:marLeft w:val="0"/>
                          <w:marRight w:val="0"/>
                          <w:marTop w:val="0"/>
                          <w:marBottom w:val="0"/>
                          <w:divBdr>
                            <w:top w:val="none" w:sz="0" w:space="0" w:color="auto"/>
                            <w:left w:val="none" w:sz="0" w:space="0" w:color="auto"/>
                            <w:bottom w:val="none" w:sz="0" w:space="0" w:color="auto"/>
                            <w:right w:val="none" w:sz="0" w:space="0" w:color="auto"/>
                          </w:divBdr>
                          <w:divsChild>
                            <w:div w:id="1345092331">
                              <w:marLeft w:val="0"/>
                              <w:marRight w:val="0"/>
                              <w:marTop w:val="0"/>
                              <w:marBottom w:val="0"/>
                              <w:divBdr>
                                <w:top w:val="none" w:sz="0" w:space="0" w:color="auto"/>
                                <w:left w:val="none" w:sz="0" w:space="0" w:color="auto"/>
                                <w:bottom w:val="none" w:sz="0" w:space="0" w:color="auto"/>
                                <w:right w:val="none" w:sz="0" w:space="0" w:color="auto"/>
                              </w:divBdr>
                              <w:divsChild>
                                <w:div w:id="354697019">
                                  <w:marLeft w:val="0"/>
                                  <w:marRight w:val="0"/>
                                  <w:marTop w:val="0"/>
                                  <w:marBottom w:val="0"/>
                                  <w:divBdr>
                                    <w:top w:val="none" w:sz="0" w:space="0" w:color="auto"/>
                                    <w:left w:val="none" w:sz="0" w:space="0" w:color="auto"/>
                                    <w:bottom w:val="none" w:sz="0" w:space="0" w:color="auto"/>
                                    <w:right w:val="none" w:sz="0" w:space="0" w:color="auto"/>
                                  </w:divBdr>
                                  <w:divsChild>
                                    <w:div w:id="129213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718867">
      <w:bodyDiv w:val="1"/>
      <w:marLeft w:val="0"/>
      <w:marRight w:val="0"/>
      <w:marTop w:val="0"/>
      <w:marBottom w:val="0"/>
      <w:divBdr>
        <w:top w:val="none" w:sz="0" w:space="0" w:color="auto"/>
        <w:left w:val="none" w:sz="0" w:space="0" w:color="auto"/>
        <w:bottom w:val="none" w:sz="0" w:space="0" w:color="auto"/>
        <w:right w:val="none" w:sz="0" w:space="0" w:color="auto"/>
      </w:divBdr>
      <w:divsChild>
        <w:div w:id="1546604782">
          <w:marLeft w:val="0"/>
          <w:marRight w:val="0"/>
          <w:marTop w:val="0"/>
          <w:marBottom w:val="0"/>
          <w:divBdr>
            <w:top w:val="none" w:sz="0" w:space="0" w:color="auto"/>
            <w:left w:val="none" w:sz="0" w:space="0" w:color="auto"/>
            <w:bottom w:val="none" w:sz="0" w:space="0" w:color="auto"/>
            <w:right w:val="none" w:sz="0" w:space="0" w:color="auto"/>
          </w:divBdr>
          <w:divsChild>
            <w:div w:id="2023430088">
              <w:marLeft w:val="0"/>
              <w:marRight w:val="0"/>
              <w:marTop w:val="0"/>
              <w:marBottom w:val="0"/>
              <w:divBdr>
                <w:top w:val="none" w:sz="0" w:space="0" w:color="auto"/>
                <w:left w:val="none" w:sz="0" w:space="0" w:color="auto"/>
                <w:bottom w:val="none" w:sz="0" w:space="0" w:color="auto"/>
                <w:right w:val="none" w:sz="0" w:space="0" w:color="auto"/>
              </w:divBdr>
              <w:divsChild>
                <w:div w:id="803039719">
                  <w:marLeft w:val="0"/>
                  <w:marRight w:val="0"/>
                  <w:marTop w:val="0"/>
                  <w:marBottom w:val="0"/>
                  <w:divBdr>
                    <w:top w:val="none" w:sz="0" w:space="0" w:color="auto"/>
                    <w:left w:val="none" w:sz="0" w:space="0" w:color="auto"/>
                    <w:bottom w:val="none" w:sz="0" w:space="0" w:color="auto"/>
                    <w:right w:val="none" w:sz="0" w:space="0" w:color="auto"/>
                  </w:divBdr>
                  <w:divsChild>
                    <w:div w:id="225992695">
                      <w:marLeft w:val="0"/>
                      <w:marRight w:val="0"/>
                      <w:marTop w:val="0"/>
                      <w:marBottom w:val="0"/>
                      <w:divBdr>
                        <w:top w:val="none" w:sz="0" w:space="0" w:color="auto"/>
                        <w:left w:val="none" w:sz="0" w:space="0" w:color="auto"/>
                        <w:bottom w:val="none" w:sz="0" w:space="0" w:color="auto"/>
                        <w:right w:val="none" w:sz="0" w:space="0" w:color="auto"/>
                      </w:divBdr>
                      <w:divsChild>
                        <w:div w:id="1216240910">
                          <w:marLeft w:val="0"/>
                          <w:marRight w:val="0"/>
                          <w:marTop w:val="0"/>
                          <w:marBottom w:val="0"/>
                          <w:divBdr>
                            <w:top w:val="none" w:sz="0" w:space="0" w:color="auto"/>
                            <w:left w:val="none" w:sz="0" w:space="0" w:color="auto"/>
                            <w:bottom w:val="none" w:sz="0" w:space="0" w:color="auto"/>
                            <w:right w:val="none" w:sz="0" w:space="0" w:color="auto"/>
                          </w:divBdr>
                          <w:divsChild>
                            <w:div w:id="1030759879">
                              <w:marLeft w:val="0"/>
                              <w:marRight w:val="0"/>
                              <w:marTop w:val="0"/>
                              <w:marBottom w:val="0"/>
                              <w:divBdr>
                                <w:top w:val="none" w:sz="0" w:space="0" w:color="auto"/>
                                <w:left w:val="none" w:sz="0" w:space="0" w:color="auto"/>
                                <w:bottom w:val="none" w:sz="0" w:space="0" w:color="auto"/>
                                <w:right w:val="none" w:sz="0" w:space="0" w:color="auto"/>
                              </w:divBdr>
                              <w:divsChild>
                                <w:div w:id="1888567949">
                                  <w:marLeft w:val="0"/>
                                  <w:marRight w:val="0"/>
                                  <w:marTop w:val="0"/>
                                  <w:marBottom w:val="0"/>
                                  <w:divBdr>
                                    <w:top w:val="none" w:sz="0" w:space="0" w:color="auto"/>
                                    <w:left w:val="none" w:sz="0" w:space="0" w:color="auto"/>
                                    <w:bottom w:val="none" w:sz="0" w:space="0" w:color="auto"/>
                                    <w:right w:val="none" w:sz="0" w:space="0" w:color="auto"/>
                                  </w:divBdr>
                                </w:div>
                                <w:div w:id="632566016">
                                  <w:marLeft w:val="0"/>
                                  <w:marRight w:val="0"/>
                                  <w:marTop w:val="0"/>
                                  <w:marBottom w:val="0"/>
                                  <w:divBdr>
                                    <w:top w:val="none" w:sz="0" w:space="0" w:color="auto"/>
                                    <w:left w:val="none" w:sz="0" w:space="0" w:color="auto"/>
                                    <w:bottom w:val="none" w:sz="0" w:space="0" w:color="auto"/>
                                    <w:right w:val="none" w:sz="0" w:space="0" w:color="auto"/>
                                  </w:divBdr>
                                </w:div>
                                <w:div w:id="1794055972">
                                  <w:marLeft w:val="0"/>
                                  <w:marRight w:val="0"/>
                                  <w:marTop w:val="0"/>
                                  <w:marBottom w:val="0"/>
                                  <w:divBdr>
                                    <w:top w:val="none" w:sz="0" w:space="0" w:color="auto"/>
                                    <w:left w:val="none" w:sz="0" w:space="0" w:color="auto"/>
                                    <w:bottom w:val="none" w:sz="0" w:space="0" w:color="auto"/>
                                    <w:right w:val="none" w:sz="0" w:space="0" w:color="auto"/>
                                  </w:divBdr>
                                </w:div>
                                <w:div w:id="1198160421">
                                  <w:marLeft w:val="0"/>
                                  <w:marRight w:val="0"/>
                                  <w:marTop w:val="0"/>
                                  <w:marBottom w:val="0"/>
                                  <w:divBdr>
                                    <w:top w:val="none" w:sz="0" w:space="0" w:color="auto"/>
                                    <w:left w:val="none" w:sz="0" w:space="0" w:color="auto"/>
                                    <w:bottom w:val="none" w:sz="0" w:space="0" w:color="auto"/>
                                    <w:right w:val="none" w:sz="0" w:space="0" w:color="auto"/>
                                  </w:divBdr>
                                </w:div>
                                <w:div w:id="1998995947">
                                  <w:marLeft w:val="0"/>
                                  <w:marRight w:val="0"/>
                                  <w:marTop w:val="0"/>
                                  <w:marBottom w:val="0"/>
                                  <w:divBdr>
                                    <w:top w:val="none" w:sz="0" w:space="0" w:color="auto"/>
                                    <w:left w:val="none" w:sz="0" w:space="0" w:color="auto"/>
                                    <w:bottom w:val="none" w:sz="0" w:space="0" w:color="auto"/>
                                    <w:right w:val="none" w:sz="0" w:space="0" w:color="auto"/>
                                  </w:divBdr>
                                </w:div>
                                <w:div w:id="39288324">
                                  <w:marLeft w:val="0"/>
                                  <w:marRight w:val="0"/>
                                  <w:marTop w:val="0"/>
                                  <w:marBottom w:val="0"/>
                                  <w:divBdr>
                                    <w:top w:val="none" w:sz="0" w:space="0" w:color="auto"/>
                                    <w:left w:val="none" w:sz="0" w:space="0" w:color="auto"/>
                                    <w:bottom w:val="none" w:sz="0" w:space="0" w:color="auto"/>
                                    <w:right w:val="none" w:sz="0" w:space="0" w:color="auto"/>
                                  </w:divBdr>
                                </w:div>
                                <w:div w:id="523371614">
                                  <w:marLeft w:val="0"/>
                                  <w:marRight w:val="0"/>
                                  <w:marTop w:val="0"/>
                                  <w:marBottom w:val="0"/>
                                  <w:divBdr>
                                    <w:top w:val="none" w:sz="0" w:space="0" w:color="auto"/>
                                    <w:left w:val="none" w:sz="0" w:space="0" w:color="auto"/>
                                    <w:bottom w:val="none" w:sz="0" w:space="0" w:color="auto"/>
                                    <w:right w:val="none" w:sz="0" w:space="0" w:color="auto"/>
                                  </w:divBdr>
                                </w:div>
                                <w:div w:id="59253176">
                                  <w:marLeft w:val="0"/>
                                  <w:marRight w:val="0"/>
                                  <w:marTop w:val="0"/>
                                  <w:marBottom w:val="0"/>
                                  <w:divBdr>
                                    <w:top w:val="none" w:sz="0" w:space="0" w:color="auto"/>
                                    <w:left w:val="none" w:sz="0" w:space="0" w:color="auto"/>
                                    <w:bottom w:val="none" w:sz="0" w:space="0" w:color="auto"/>
                                    <w:right w:val="none" w:sz="0" w:space="0" w:color="auto"/>
                                  </w:divBdr>
                                </w:div>
                                <w:div w:id="526454399">
                                  <w:marLeft w:val="0"/>
                                  <w:marRight w:val="0"/>
                                  <w:marTop w:val="0"/>
                                  <w:marBottom w:val="0"/>
                                  <w:divBdr>
                                    <w:top w:val="none" w:sz="0" w:space="0" w:color="auto"/>
                                    <w:left w:val="none" w:sz="0" w:space="0" w:color="auto"/>
                                    <w:bottom w:val="none" w:sz="0" w:space="0" w:color="auto"/>
                                    <w:right w:val="none" w:sz="0" w:space="0" w:color="auto"/>
                                  </w:divBdr>
                                </w:div>
                                <w:div w:id="449857667">
                                  <w:marLeft w:val="0"/>
                                  <w:marRight w:val="0"/>
                                  <w:marTop w:val="0"/>
                                  <w:marBottom w:val="0"/>
                                  <w:divBdr>
                                    <w:top w:val="none" w:sz="0" w:space="0" w:color="auto"/>
                                    <w:left w:val="none" w:sz="0" w:space="0" w:color="auto"/>
                                    <w:bottom w:val="none" w:sz="0" w:space="0" w:color="auto"/>
                                    <w:right w:val="none" w:sz="0" w:space="0" w:color="auto"/>
                                  </w:divBdr>
                                </w:div>
                                <w:div w:id="176056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8819932">
      <w:bodyDiv w:val="1"/>
      <w:marLeft w:val="0"/>
      <w:marRight w:val="0"/>
      <w:marTop w:val="0"/>
      <w:marBottom w:val="0"/>
      <w:divBdr>
        <w:top w:val="none" w:sz="0" w:space="0" w:color="auto"/>
        <w:left w:val="none" w:sz="0" w:space="0" w:color="auto"/>
        <w:bottom w:val="none" w:sz="0" w:space="0" w:color="auto"/>
        <w:right w:val="none" w:sz="0" w:space="0" w:color="auto"/>
      </w:divBdr>
      <w:divsChild>
        <w:div w:id="2127111970">
          <w:marLeft w:val="0"/>
          <w:marRight w:val="0"/>
          <w:marTop w:val="0"/>
          <w:marBottom w:val="0"/>
          <w:divBdr>
            <w:top w:val="none" w:sz="0" w:space="0" w:color="auto"/>
            <w:left w:val="none" w:sz="0" w:space="0" w:color="auto"/>
            <w:bottom w:val="none" w:sz="0" w:space="0" w:color="auto"/>
            <w:right w:val="none" w:sz="0" w:space="0" w:color="auto"/>
          </w:divBdr>
          <w:divsChild>
            <w:div w:id="1075593604">
              <w:marLeft w:val="0"/>
              <w:marRight w:val="0"/>
              <w:marTop w:val="0"/>
              <w:marBottom w:val="0"/>
              <w:divBdr>
                <w:top w:val="none" w:sz="0" w:space="0" w:color="auto"/>
                <w:left w:val="none" w:sz="0" w:space="0" w:color="auto"/>
                <w:bottom w:val="none" w:sz="0" w:space="0" w:color="auto"/>
                <w:right w:val="none" w:sz="0" w:space="0" w:color="auto"/>
              </w:divBdr>
              <w:divsChild>
                <w:div w:id="1274747240">
                  <w:marLeft w:val="0"/>
                  <w:marRight w:val="0"/>
                  <w:marTop w:val="0"/>
                  <w:marBottom w:val="0"/>
                  <w:divBdr>
                    <w:top w:val="none" w:sz="0" w:space="0" w:color="auto"/>
                    <w:left w:val="none" w:sz="0" w:space="0" w:color="auto"/>
                    <w:bottom w:val="none" w:sz="0" w:space="0" w:color="auto"/>
                    <w:right w:val="none" w:sz="0" w:space="0" w:color="auto"/>
                  </w:divBdr>
                  <w:divsChild>
                    <w:div w:id="260071019">
                      <w:marLeft w:val="0"/>
                      <w:marRight w:val="0"/>
                      <w:marTop w:val="0"/>
                      <w:marBottom w:val="0"/>
                      <w:divBdr>
                        <w:top w:val="none" w:sz="0" w:space="0" w:color="auto"/>
                        <w:left w:val="none" w:sz="0" w:space="0" w:color="auto"/>
                        <w:bottom w:val="none" w:sz="0" w:space="0" w:color="auto"/>
                        <w:right w:val="none" w:sz="0" w:space="0" w:color="auto"/>
                      </w:divBdr>
                      <w:divsChild>
                        <w:div w:id="1218277761">
                          <w:marLeft w:val="0"/>
                          <w:marRight w:val="0"/>
                          <w:marTop w:val="0"/>
                          <w:marBottom w:val="0"/>
                          <w:divBdr>
                            <w:top w:val="none" w:sz="0" w:space="0" w:color="auto"/>
                            <w:left w:val="none" w:sz="0" w:space="0" w:color="auto"/>
                            <w:bottom w:val="none" w:sz="0" w:space="0" w:color="auto"/>
                            <w:right w:val="none" w:sz="0" w:space="0" w:color="auto"/>
                          </w:divBdr>
                          <w:divsChild>
                            <w:div w:id="185994259">
                              <w:marLeft w:val="0"/>
                              <w:marRight w:val="0"/>
                              <w:marTop w:val="0"/>
                              <w:marBottom w:val="0"/>
                              <w:divBdr>
                                <w:top w:val="none" w:sz="0" w:space="0" w:color="auto"/>
                                <w:left w:val="none" w:sz="0" w:space="0" w:color="auto"/>
                                <w:bottom w:val="none" w:sz="0" w:space="0" w:color="auto"/>
                                <w:right w:val="none" w:sz="0" w:space="0" w:color="auto"/>
                              </w:divBdr>
                              <w:divsChild>
                                <w:div w:id="157404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799199">
      <w:bodyDiv w:val="1"/>
      <w:marLeft w:val="0"/>
      <w:marRight w:val="0"/>
      <w:marTop w:val="0"/>
      <w:marBottom w:val="0"/>
      <w:divBdr>
        <w:top w:val="none" w:sz="0" w:space="0" w:color="auto"/>
        <w:left w:val="none" w:sz="0" w:space="0" w:color="auto"/>
        <w:bottom w:val="none" w:sz="0" w:space="0" w:color="auto"/>
        <w:right w:val="none" w:sz="0" w:space="0" w:color="auto"/>
      </w:divBdr>
    </w:div>
    <w:div w:id="1827352994">
      <w:bodyDiv w:val="1"/>
      <w:marLeft w:val="0"/>
      <w:marRight w:val="0"/>
      <w:marTop w:val="0"/>
      <w:marBottom w:val="0"/>
      <w:divBdr>
        <w:top w:val="none" w:sz="0" w:space="0" w:color="auto"/>
        <w:left w:val="none" w:sz="0" w:space="0" w:color="auto"/>
        <w:bottom w:val="none" w:sz="0" w:space="0" w:color="auto"/>
        <w:right w:val="none" w:sz="0" w:space="0" w:color="auto"/>
      </w:divBdr>
      <w:divsChild>
        <w:div w:id="1505507385">
          <w:marLeft w:val="0"/>
          <w:marRight w:val="0"/>
          <w:marTop w:val="0"/>
          <w:marBottom w:val="0"/>
          <w:divBdr>
            <w:top w:val="none" w:sz="0" w:space="0" w:color="auto"/>
            <w:left w:val="none" w:sz="0" w:space="0" w:color="auto"/>
            <w:bottom w:val="none" w:sz="0" w:space="0" w:color="auto"/>
            <w:right w:val="none" w:sz="0" w:space="0" w:color="auto"/>
          </w:divBdr>
          <w:divsChild>
            <w:div w:id="633291529">
              <w:marLeft w:val="0"/>
              <w:marRight w:val="0"/>
              <w:marTop w:val="0"/>
              <w:marBottom w:val="0"/>
              <w:divBdr>
                <w:top w:val="none" w:sz="0" w:space="0" w:color="auto"/>
                <w:left w:val="none" w:sz="0" w:space="0" w:color="auto"/>
                <w:bottom w:val="none" w:sz="0" w:space="0" w:color="auto"/>
                <w:right w:val="none" w:sz="0" w:space="0" w:color="auto"/>
              </w:divBdr>
              <w:divsChild>
                <w:div w:id="2118283500">
                  <w:marLeft w:val="0"/>
                  <w:marRight w:val="0"/>
                  <w:marTop w:val="0"/>
                  <w:marBottom w:val="0"/>
                  <w:divBdr>
                    <w:top w:val="none" w:sz="0" w:space="0" w:color="auto"/>
                    <w:left w:val="none" w:sz="0" w:space="0" w:color="auto"/>
                    <w:bottom w:val="none" w:sz="0" w:space="0" w:color="auto"/>
                    <w:right w:val="none" w:sz="0" w:space="0" w:color="auto"/>
                  </w:divBdr>
                  <w:divsChild>
                    <w:div w:id="1083140237">
                      <w:marLeft w:val="0"/>
                      <w:marRight w:val="0"/>
                      <w:marTop w:val="0"/>
                      <w:marBottom w:val="0"/>
                      <w:divBdr>
                        <w:top w:val="none" w:sz="0" w:space="0" w:color="auto"/>
                        <w:left w:val="none" w:sz="0" w:space="0" w:color="auto"/>
                        <w:bottom w:val="none" w:sz="0" w:space="0" w:color="auto"/>
                        <w:right w:val="none" w:sz="0" w:space="0" w:color="auto"/>
                      </w:divBdr>
                      <w:divsChild>
                        <w:div w:id="2010474538">
                          <w:marLeft w:val="0"/>
                          <w:marRight w:val="0"/>
                          <w:marTop w:val="0"/>
                          <w:marBottom w:val="0"/>
                          <w:divBdr>
                            <w:top w:val="none" w:sz="0" w:space="0" w:color="auto"/>
                            <w:left w:val="none" w:sz="0" w:space="0" w:color="auto"/>
                            <w:bottom w:val="none" w:sz="0" w:space="0" w:color="auto"/>
                            <w:right w:val="none" w:sz="0" w:space="0" w:color="auto"/>
                          </w:divBdr>
                          <w:divsChild>
                            <w:div w:id="1228373611">
                              <w:marLeft w:val="0"/>
                              <w:marRight w:val="0"/>
                              <w:marTop w:val="0"/>
                              <w:marBottom w:val="0"/>
                              <w:divBdr>
                                <w:top w:val="none" w:sz="0" w:space="0" w:color="auto"/>
                                <w:left w:val="none" w:sz="0" w:space="0" w:color="auto"/>
                                <w:bottom w:val="none" w:sz="0" w:space="0" w:color="auto"/>
                                <w:right w:val="none" w:sz="0" w:space="0" w:color="auto"/>
                              </w:divBdr>
                              <w:divsChild>
                                <w:div w:id="1427186505">
                                  <w:marLeft w:val="0"/>
                                  <w:marRight w:val="0"/>
                                  <w:marTop w:val="0"/>
                                  <w:marBottom w:val="0"/>
                                  <w:divBdr>
                                    <w:top w:val="none" w:sz="0" w:space="0" w:color="auto"/>
                                    <w:left w:val="none" w:sz="0" w:space="0" w:color="auto"/>
                                    <w:bottom w:val="none" w:sz="0" w:space="0" w:color="auto"/>
                                    <w:right w:val="none" w:sz="0" w:space="0" w:color="auto"/>
                                  </w:divBdr>
                                  <w:divsChild>
                                    <w:div w:id="142352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880029">
      <w:bodyDiv w:val="1"/>
      <w:marLeft w:val="0"/>
      <w:marRight w:val="0"/>
      <w:marTop w:val="0"/>
      <w:marBottom w:val="0"/>
      <w:divBdr>
        <w:top w:val="none" w:sz="0" w:space="0" w:color="auto"/>
        <w:left w:val="none" w:sz="0" w:space="0" w:color="auto"/>
        <w:bottom w:val="none" w:sz="0" w:space="0" w:color="auto"/>
        <w:right w:val="none" w:sz="0" w:space="0" w:color="auto"/>
      </w:divBdr>
      <w:divsChild>
        <w:div w:id="237787011">
          <w:marLeft w:val="0"/>
          <w:marRight w:val="0"/>
          <w:marTop w:val="0"/>
          <w:marBottom w:val="0"/>
          <w:divBdr>
            <w:top w:val="none" w:sz="0" w:space="0" w:color="auto"/>
            <w:left w:val="none" w:sz="0" w:space="0" w:color="auto"/>
            <w:bottom w:val="none" w:sz="0" w:space="0" w:color="auto"/>
            <w:right w:val="none" w:sz="0" w:space="0" w:color="auto"/>
          </w:divBdr>
          <w:divsChild>
            <w:div w:id="2010475468">
              <w:marLeft w:val="0"/>
              <w:marRight w:val="0"/>
              <w:marTop w:val="0"/>
              <w:marBottom w:val="0"/>
              <w:divBdr>
                <w:top w:val="none" w:sz="0" w:space="0" w:color="auto"/>
                <w:left w:val="none" w:sz="0" w:space="0" w:color="auto"/>
                <w:bottom w:val="none" w:sz="0" w:space="0" w:color="auto"/>
                <w:right w:val="none" w:sz="0" w:space="0" w:color="auto"/>
              </w:divBdr>
              <w:divsChild>
                <w:div w:id="140390773">
                  <w:marLeft w:val="0"/>
                  <w:marRight w:val="0"/>
                  <w:marTop w:val="0"/>
                  <w:marBottom w:val="0"/>
                  <w:divBdr>
                    <w:top w:val="none" w:sz="0" w:space="0" w:color="auto"/>
                    <w:left w:val="none" w:sz="0" w:space="0" w:color="auto"/>
                    <w:bottom w:val="none" w:sz="0" w:space="0" w:color="auto"/>
                    <w:right w:val="none" w:sz="0" w:space="0" w:color="auto"/>
                  </w:divBdr>
                  <w:divsChild>
                    <w:div w:id="479075580">
                      <w:marLeft w:val="0"/>
                      <w:marRight w:val="0"/>
                      <w:marTop w:val="0"/>
                      <w:marBottom w:val="0"/>
                      <w:divBdr>
                        <w:top w:val="none" w:sz="0" w:space="0" w:color="auto"/>
                        <w:left w:val="none" w:sz="0" w:space="0" w:color="auto"/>
                        <w:bottom w:val="none" w:sz="0" w:space="0" w:color="auto"/>
                        <w:right w:val="none" w:sz="0" w:space="0" w:color="auto"/>
                      </w:divBdr>
                      <w:divsChild>
                        <w:div w:id="714624787">
                          <w:marLeft w:val="0"/>
                          <w:marRight w:val="0"/>
                          <w:marTop w:val="0"/>
                          <w:marBottom w:val="0"/>
                          <w:divBdr>
                            <w:top w:val="none" w:sz="0" w:space="0" w:color="auto"/>
                            <w:left w:val="none" w:sz="0" w:space="0" w:color="auto"/>
                            <w:bottom w:val="none" w:sz="0" w:space="0" w:color="auto"/>
                            <w:right w:val="none" w:sz="0" w:space="0" w:color="auto"/>
                          </w:divBdr>
                          <w:divsChild>
                            <w:div w:id="339239440">
                              <w:marLeft w:val="0"/>
                              <w:marRight w:val="0"/>
                              <w:marTop w:val="0"/>
                              <w:marBottom w:val="0"/>
                              <w:divBdr>
                                <w:top w:val="none" w:sz="0" w:space="0" w:color="auto"/>
                                <w:left w:val="none" w:sz="0" w:space="0" w:color="auto"/>
                                <w:bottom w:val="none" w:sz="0" w:space="0" w:color="auto"/>
                                <w:right w:val="none" w:sz="0" w:space="0" w:color="auto"/>
                              </w:divBdr>
                              <w:divsChild>
                                <w:div w:id="1254170260">
                                  <w:marLeft w:val="0"/>
                                  <w:marRight w:val="0"/>
                                  <w:marTop w:val="0"/>
                                  <w:marBottom w:val="0"/>
                                  <w:divBdr>
                                    <w:top w:val="none" w:sz="0" w:space="0" w:color="auto"/>
                                    <w:left w:val="none" w:sz="0" w:space="0" w:color="auto"/>
                                    <w:bottom w:val="none" w:sz="0" w:space="0" w:color="auto"/>
                                    <w:right w:val="none" w:sz="0" w:space="0" w:color="auto"/>
                                  </w:divBdr>
                                  <w:divsChild>
                                    <w:div w:id="1371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003976">
      <w:bodyDiv w:val="1"/>
      <w:marLeft w:val="0"/>
      <w:marRight w:val="0"/>
      <w:marTop w:val="0"/>
      <w:marBottom w:val="0"/>
      <w:divBdr>
        <w:top w:val="none" w:sz="0" w:space="0" w:color="auto"/>
        <w:left w:val="none" w:sz="0" w:space="0" w:color="auto"/>
        <w:bottom w:val="none" w:sz="0" w:space="0" w:color="auto"/>
        <w:right w:val="none" w:sz="0" w:space="0" w:color="auto"/>
      </w:divBdr>
      <w:divsChild>
        <w:div w:id="1564020096">
          <w:marLeft w:val="0"/>
          <w:marRight w:val="0"/>
          <w:marTop w:val="0"/>
          <w:marBottom w:val="0"/>
          <w:divBdr>
            <w:top w:val="none" w:sz="0" w:space="0" w:color="auto"/>
            <w:left w:val="none" w:sz="0" w:space="0" w:color="auto"/>
            <w:bottom w:val="none" w:sz="0" w:space="0" w:color="auto"/>
            <w:right w:val="none" w:sz="0" w:space="0" w:color="auto"/>
          </w:divBdr>
          <w:divsChild>
            <w:div w:id="666637102">
              <w:marLeft w:val="0"/>
              <w:marRight w:val="0"/>
              <w:marTop w:val="0"/>
              <w:marBottom w:val="0"/>
              <w:divBdr>
                <w:top w:val="none" w:sz="0" w:space="0" w:color="auto"/>
                <w:left w:val="none" w:sz="0" w:space="0" w:color="auto"/>
                <w:bottom w:val="none" w:sz="0" w:space="0" w:color="auto"/>
                <w:right w:val="none" w:sz="0" w:space="0" w:color="auto"/>
              </w:divBdr>
              <w:divsChild>
                <w:div w:id="982268666">
                  <w:marLeft w:val="0"/>
                  <w:marRight w:val="0"/>
                  <w:marTop w:val="0"/>
                  <w:marBottom w:val="0"/>
                  <w:divBdr>
                    <w:top w:val="none" w:sz="0" w:space="0" w:color="auto"/>
                    <w:left w:val="none" w:sz="0" w:space="0" w:color="auto"/>
                    <w:bottom w:val="none" w:sz="0" w:space="0" w:color="auto"/>
                    <w:right w:val="none" w:sz="0" w:space="0" w:color="auto"/>
                  </w:divBdr>
                  <w:divsChild>
                    <w:div w:id="901910714">
                      <w:marLeft w:val="0"/>
                      <w:marRight w:val="0"/>
                      <w:marTop w:val="0"/>
                      <w:marBottom w:val="0"/>
                      <w:divBdr>
                        <w:top w:val="none" w:sz="0" w:space="0" w:color="auto"/>
                        <w:left w:val="none" w:sz="0" w:space="0" w:color="auto"/>
                        <w:bottom w:val="none" w:sz="0" w:space="0" w:color="auto"/>
                        <w:right w:val="none" w:sz="0" w:space="0" w:color="auto"/>
                      </w:divBdr>
                      <w:divsChild>
                        <w:div w:id="543642121">
                          <w:marLeft w:val="0"/>
                          <w:marRight w:val="0"/>
                          <w:marTop w:val="0"/>
                          <w:marBottom w:val="0"/>
                          <w:divBdr>
                            <w:top w:val="none" w:sz="0" w:space="0" w:color="auto"/>
                            <w:left w:val="none" w:sz="0" w:space="0" w:color="auto"/>
                            <w:bottom w:val="none" w:sz="0" w:space="0" w:color="auto"/>
                            <w:right w:val="none" w:sz="0" w:space="0" w:color="auto"/>
                          </w:divBdr>
                          <w:divsChild>
                            <w:div w:id="1167473612">
                              <w:marLeft w:val="0"/>
                              <w:marRight w:val="0"/>
                              <w:marTop w:val="0"/>
                              <w:marBottom w:val="0"/>
                              <w:divBdr>
                                <w:top w:val="none" w:sz="0" w:space="0" w:color="auto"/>
                                <w:left w:val="none" w:sz="0" w:space="0" w:color="auto"/>
                                <w:bottom w:val="none" w:sz="0" w:space="0" w:color="auto"/>
                                <w:right w:val="none" w:sz="0" w:space="0" w:color="auto"/>
                              </w:divBdr>
                              <w:divsChild>
                                <w:div w:id="1209029409">
                                  <w:marLeft w:val="0"/>
                                  <w:marRight w:val="0"/>
                                  <w:marTop w:val="0"/>
                                  <w:marBottom w:val="0"/>
                                  <w:divBdr>
                                    <w:top w:val="none" w:sz="0" w:space="0" w:color="auto"/>
                                    <w:left w:val="none" w:sz="0" w:space="0" w:color="auto"/>
                                    <w:bottom w:val="none" w:sz="0" w:space="0" w:color="auto"/>
                                    <w:right w:val="none" w:sz="0" w:space="0" w:color="auto"/>
                                  </w:divBdr>
                                  <w:divsChild>
                                    <w:div w:id="11024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025281">
      <w:bodyDiv w:val="1"/>
      <w:marLeft w:val="0"/>
      <w:marRight w:val="0"/>
      <w:marTop w:val="0"/>
      <w:marBottom w:val="0"/>
      <w:divBdr>
        <w:top w:val="none" w:sz="0" w:space="0" w:color="auto"/>
        <w:left w:val="none" w:sz="0" w:space="0" w:color="auto"/>
        <w:bottom w:val="none" w:sz="0" w:space="0" w:color="auto"/>
        <w:right w:val="none" w:sz="0" w:space="0" w:color="auto"/>
      </w:divBdr>
      <w:divsChild>
        <w:div w:id="1954630220">
          <w:marLeft w:val="0"/>
          <w:marRight w:val="0"/>
          <w:marTop w:val="0"/>
          <w:marBottom w:val="0"/>
          <w:divBdr>
            <w:top w:val="none" w:sz="0" w:space="0" w:color="auto"/>
            <w:left w:val="none" w:sz="0" w:space="0" w:color="auto"/>
            <w:bottom w:val="none" w:sz="0" w:space="0" w:color="auto"/>
            <w:right w:val="none" w:sz="0" w:space="0" w:color="auto"/>
          </w:divBdr>
          <w:divsChild>
            <w:div w:id="47063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86811">
      <w:bodyDiv w:val="1"/>
      <w:marLeft w:val="0"/>
      <w:marRight w:val="0"/>
      <w:marTop w:val="0"/>
      <w:marBottom w:val="0"/>
      <w:divBdr>
        <w:top w:val="none" w:sz="0" w:space="0" w:color="auto"/>
        <w:left w:val="none" w:sz="0" w:space="0" w:color="auto"/>
        <w:bottom w:val="none" w:sz="0" w:space="0" w:color="auto"/>
        <w:right w:val="none" w:sz="0" w:space="0" w:color="auto"/>
      </w:divBdr>
      <w:divsChild>
        <w:div w:id="1425761597">
          <w:marLeft w:val="0"/>
          <w:marRight w:val="0"/>
          <w:marTop w:val="0"/>
          <w:marBottom w:val="0"/>
          <w:divBdr>
            <w:top w:val="none" w:sz="0" w:space="0" w:color="auto"/>
            <w:left w:val="none" w:sz="0" w:space="0" w:color="auto"/>
            <w:bottom w:val="none" w:sz="0" w:space="0" w:color="auto"/>
            <w:right w:val="none" w:sz="0" w:space="0" w:color="auto"/>
          </w:divBdr>
          <w:divsChild>
            <w:div w:id="246963455">
              <w:marLeft w:val="0"/>
              <w:marRight w:val="0"/>
              <w:marTop w:val="0"/>
              <w:marBottom w:val="0"/>
              <w:divBdr>
                <w:top w:val="none" w:sz="0" w:space="0" w:color="auto"/>
                <w:left w:val="none" w:sz="0" w:space="0" w:color="auto"/>
                <w:bottom w:val="none" w:sz="0" w:space="0" w:color="auto"/>
                <w:right w:val="none" w:sz="0" w:space="0" w:color="auto"/>
              </w:divBdr>
              <w:divsChild>
                <w:div w:id="289173439">
                  <w:marLeft w:val="0"/>
                  <w:marRight w:val="0"/>
                  <w:marTop w:val="0"/>
                  <w:marBottom w:val="0"/>
                  <w:divBdr>
                    <w:top w:val="none" w:sz="0" w:space="0" w:color="auto"/>
                    <w:left w:val="none" w:sz="0" w:space="0" w:color="auto"/>
                    <w:bottom w:val="none" w:sz="0" w:space="0" w:color="auto"/>
                    <w:right w:val="none" w:sz="0" w:space="0" w:color="auto"/>
                  </w:divBdr>
                  <w:divsChild>
                    <w:div w:id="2044593236">
                      <w:marLeft w:val="0"/>
                      <w:marRight w:val="0"/>
                      <w:marTop w:val="0"/>
                      <w:marBottom w:val="0"/>
                      <w:divBdr>
                        <w:top w:val="none" w:sz="0" w:space="0" w:color="auto"/>
                        <w:left w:val="none" w:sz="0" w:space="0" w:color="auto"/>
                        <w:bottom w:val="none" w:sz="0" w:space="0" w:color="auto"/>
                        <w:right w:val="none" w:sz="0" w:space="0" w:color="auto"/>
                      </w:divBdr>
                      <w:divsChild>
                        <w:div w:id="1917781009">
                          <w:marLeft w:val="0"/>
                          <w:marRight w:val="0"/>
                          <w:marTop w:val="0"/>
                          <w:marBottom w:val="0"/>
                          <w:divBdr>
                            <w:top w:val="none" w:sz="0" w:space="0" w:color="auto"/>
                            <w:left w:val="none" w:sz="0" w:space="0" w:color="auto"/>
                            <w:bottom w:val="none" w:sz="0" w:space="0" w:color="auto"/>
                            <w:right w:val="none" w:sz="0" w:space="0" w:color="auto"/>
                          </w:divBdr>
                          <w:divsChild>
                            <w:div w:id="11415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53715">
      <w:bodyDiv w:val="1"/>
      <w:marLeft w:val="0"/>
      <w:marRight w:val="0"/>
      <w:marTop w:val="0"/>
      <w:marBottom w:val="0"/>
      <w:divBdr>
        <w:top w:val="none" w:sz="0" w:space="0" w:color="auto"/>
        <w:left w:val="none" w:sz="0" w:space="0" w:color="auto"/>
        <w:bottom w:val="none" w:sz="0" w:space="0" w:color="auto"/>
        <w:right w:val="none" w:sz="0" w:space="0" w:color="auto"/>
      </w:divBdr>
      <w:divsChild>
        <w:div w:id="1465585785">
          <w:marLeft w:val="2100"/>
          <w:marRight w:val="2100"/>
          <w:marTop w:val="0"/>
          <w:marBottom w:val="0"/>
          <w:divBdr>
            <w:top w:val="none" w:sz="0" w:space="0" w:color="auto"/>
            <w:left w:val="none" w:sz="0" w:space="0" w:color="auto"/>
            <w:bottom w:val="none" w:sz="0" w:space="0" w:color="auto"/>
            <w:right w:val="none" w:sz="0" w:space="0" w:color="auto"/>
          </w:divBdr>
        </w:div>
      </w:divsChild>
    </w:div>
    <w:div w:id="1932203859">
      <w:bodyDiv w:val="1"/>
      <w:marLeft w:val="0"/>
      <w:marRight w:val="0"/>
      <w:marTop w:val="0"/>
      <w:marBottom w:val="0"/>
      <w:divBdr>
        <w:top w:val="none" w:sz="0" w:space="0" w:color="auto"/>
        <w:left w:val="none" w:sz="0" w:space="0" w:color="auto"/>
        <w:bottom w:val="none" w:sz="0" w:space="0" w:color="auto"/>
        <w:right w:val="none" w:sz="0" w:space="0" w:color="auto"/>
      </w:divBdr>
      <w:divsChild>
        <w:div w:id="367948240">
          <w:marLeft w:val="0"/>
          <w:marRight w:val="0"/>
          <w:marTop w:val="0"/>
          <w:marBottom w:val="0"/>
          <w:divBdr>
            <w:top w:val="none" w:sz="0" w:space="0" w:color="auto"/>
            <w:left w:val="none" w:sz="0" w:space="0" w:color="auto"/>
            <w:bottom w:val="none" w:sz="0" w:space="0" w:color="auto"/>
            <w:right w:val="none" w:sz="0" w:space="0" w:color="auto"/>
          </w:divBdr>
          <w:divsChild>
            <w:div w:id="559632013">
              <w:marLeft w:val="0"/>
              <w:marRight w:val="0"/>
              <w:marTop w:val="0"/>
              <w:marBottom w:val="0"/>
              <w:divBdr>
                <w:top w:val="none" w:sz="0" w:space="0" w:color="auto"/>
                <w:left w:val="none" w:sz="0" w:space="0" w:color="auto"/>
                <w:bottom w:val="none" w:sz="0" w:space="0" w:color="auto"/>
                <w:right w:val="none" w:sz="0" w:space="0" w:color="auto"/>
              </w:divBdr>
              <w:divsChild>
                <w:div w:id="2141217236">
                  <w:marLeft w:val="0"/>
                  <w:marRight w:val="0"/>
                  <w:marTop w:val="0"/>
                  <w:marBottom w:val="0"/>
                  <w:divBdr>
                    <w:top w:val="none" w:sz="0" w:space="0" w:color="auto"/>
                    <w:left w:val="none" w:sz="0" w:space="0" w:color="auto"/>
                    <w:bottom w:val="none" w:sz="0" w:space="0" w:color="auto"/>
                    <w:right w:val="none" w:sz="0" w:space="0" w:color="auto"/>
                  </w:divBdr>
                  <w:divsChild>
                    <w:div w:id="1566991263">
                      <w:marLeft w:val="0"/>
                      <w:marRight w:val="0"/>
                      <w:marTop w:val="0"/>
                      <w:marBottom w:val="0"/>
                      <w:divBdr>
                        <w:top w:val="none" w:sz="0" w:space="0" w:color="auto"/>
                        <w:left w:val="none" w:sz="0" w:space="0" w:color="auto"/>
                        <w:bottom w:val="none" w:sz="0" w:space="0" w:color="auto"/>
                        <w:right w:val="none" w:sz="0" w:space="0" w:color="auto"/>
                      </w:divBdr>
                      <w:divsChild>
                        <w:div w:id="391270064">
                          <w:marLeft w:val="0"/>
                          <w:marRight w:val="0"/>
                          <w:marTop w:val="0"/>
                          <w:marBottom w:val="0"/>
                          <w:divBdr>
                            <w:top w:val="none" w:sz="0" w:space="0" w:color="auto"/>
                            <w:left w:val="none" w:sz="0" w:space="0" w:color="auto"/>
                            <w:bottom w:val="none" w:sz="0" w:space="0" w:color="auto"/>
                            <w:right w:val="none" w:sz="0" w:space="0" w:color="auto"/>
                          </w:divBdr>
                          <w:divsChild>
                            <w:div w:id="6390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238303">
      <w:bodyDiv w:val="1"/>
      <w:marLeft w:val="0"/>
      <w:marRight w:val="0"/>
      <w:marTop w:val="0"/>
      <w:marBottom w:val="0"/>
      <w:divBdr>
        <w:top w:val="none" w:sz="0" w:space="0" w:color="auto"/>
        <w:left w:val="none" w:sz="0" w:space="0" w:color="auto"/>
        <w:bottom w:val="none" w:sz="0" w:space="0" w:color="auto"/>
        <w:right w:val="none" w:sz="0" w:space="0" w:color="auto"/>
      </w:divBdr>
      <w:divsChild>
        <w:div w:id="401760412">
          <w:marLeft w:val="0"/>
          <w:marRight w:val="0"/>
          <w:marTop w:val="0"/>
          <w:marBottom w:val="0"/>
          <w:divBdr>
            <w:top w:val="none" w:sz="0" w:space="0" w:color="auto"/>
            <w:left w:val="none" w:sz="0" w:space="0" w:color="auto"/>
            <w:bottom w:val="none" w:sz="0" w:space="0" w:color="auto"/>
            <w:right w:val="none" w:sz="0" w:space="0" w:color="auto"/>
          </w:divBdr>
          <w:divsChild>
            <w:div w:id="1718624859">
              <w:marLeft w:val="0"/>
              <w:marRight w:val="0"/>
              <w:marTop w:val="0"/>
              <w:marBottom w:val="0"/>
              <w:divBdr>
                <w:top w:val="none" w:sz="0" w:space="0" w:color="auto"/>
                <w:left w:val="none" w:sz="0" w:space="0" w:color="auto"/>
                <w:bottom w:val="none" w:sz="0" w:space="0" w:color="auto"/>
                <w:right w:val="none" w:sz="0" w:space="0" w:color="auto"/>
              </w:divBdr>
              <w:divsChild>
                <w:div w:id="1301809392">
                  <w:marLeft w:val="0"/>
                  <w:marRight w:val="0"/>
                  <w:marTop w:val="0"/>
                  <w:marBottom w:val="0"/>
                  <w:divBdr>
                    <w:top w:val="none" w:sz="0" w:space="0" w:color="auto"/>
                    <w:left w:val="none" w:sz="0" w:space="0" w:color="auto"/>
                    <w:bottom w:val="none" w:sz="0" w:space="0" w:color="auto"/>
                    <w:right w:val="none" w:sz="0" w:space="0" w:color="auto"/>
                  </w:divBdr>
                  <w:divsChild>
                    <w:div w:id="630206993">
                      <w:marLeft w:val="0"/>
                      <w:marRight w:val="0"/>
                      <w:marTop w:val="0"/>
                      <w:marBottom w:val="0"/>
                      <w:divBdr>
                        <w:top w:val="none" w:sz="0" w:space="0" w:color="auto"/>
                        <w:left w:val="none" w:sz="0" w:space="0" w:color="auto"/>
                        <w:bottom w:val="none" w:sz="0" w:space="0" w:color="auto"/>
                        <w:right w:val="none" w:sz="0" w:space="0" w:color="auto"/>
                      </w:divBdr>
                      <w:divsChild>
                        <w:div w:id="810752580">
                          <w:marLeft w:val="0"/>
                          <w:marRight w:val="0"/>
                          <w:marTop w:val="0"/>
                          <w:marBottom w:val="0"/>
                          <w:divBdr>
                            <w:top w:val="none" w:sz="0" w:space="0" w:color="auto"/>
                            <w:left w:val="none" w:sz="0" w:space="0" w:color="auto"/>
                            <w:bottom w:val="none" w:sz="0" w:space="0" w:color="auto"/>
                            <w:right w:val="none" w:sz="0" w:space="0" w:color="auto"/>
                          </w:divBdr>
                          <w:divsChild>
                            <w:div w:id="1497839281">
                              <w:marLeft w:val="0"/>
                              <w:marRight w:val="0"/>
                              <w:marTop w:val="0"/>
                              <w:marBottom w:val="0"/>
                              <w:divBdr>
                                <w:top w:val="none" w:sz="0" w:space="0" w:color="auto"/>
                                <w:left w:val="none" w:sz="0" w:space="0" w:color="auto"/>
                                <w:bottom w:val="none" w:sz="0" w:space="0" w:color="auto"/>
                                <w:right w:val="none" w:sz="0" w:space="0" w:color="auto"/>
                              </w:divBdr>
                              <w:divsChild>
                                <w:div w:id="12837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961396">
      <w:bodyDiv w:val="1"/>
      <w:marLeft w:val="0"/>
      <w:marRight w:val="0"/>
      <w:marTop w:val="0"/>
      <w:marBottom w:val="0"/>
      <w:divBdr>
        <w:top w:val="none" w:sz="0" w:space="0" w:color="auto"/>
        <w:left w:val="none" w:sz="0" w:space="0" w:color="auto"/>
        <w:bottom w:val="none" w:sz="0" w:space="0" w:color="auto"/>
        <w:right w:val="none" w:sz="0" w:space="0" w:color="auto"/>
      </w:divBdr>
    </w:div>
    <w:div w:id="1948921823">
      <w:bodyDiv w:val="1"/>
      <w:marLeft w:val="0"/>
      <w:marRight w:val="0"/>
      <w:marTop w:val="0"/>
      <w:marBottom w:val="0"/>
      <w:divBdr>
        <w:top w:val="none" w:sz="0" w:space="0" w:color="auto"/>
        <w:left w:val="none" w:sz="0" w:space="0" w:color="auto"/>
        <w:bottom w:val="none" w:sz="0" w:space="0" w:color="auto"/>
        <w:right w:val="none" w:sz="0" w:space="0" w:color="auto"/>
      </w:divBdr>
      <w:divsChild>
        <w:div w:id="1193880829">
          <w:marLeft w:val="0"/>
          <w:marRight w:val="0"/>
          <w:marTop w:val="0"/>
          <w:marBottom w:val="0"/>
          <w:divBdr>
            <w:top w:val="none" w:sz="0" w:space="0" w:color="auto"/>
            <w:left w:val="none" w:sz="0" w:space="0" w:color="auto"/>
            <w:bottom w:val="none" w:sz="0" w:space="0" w:color="auto"/>
            <w:right w:val="none" w:sz="0" w:space="0" w:color="auto"/>
          </w:divBdr>
          <w:divsChild>
            <w:div w:id="1176306286">
              <w:marLeft w:val="0"/>
              <w:marRight w:val="0"/>
              <w:marTop w:val="0"/>
              <w:marBottom w:val="0"/>
              <w:divBdr>
                <w:top w:val="none" w:sz="0" w:space="0" w:color="auto"/>
                <w:left w:val="none" w:sz="0" w:space="0" w:color="auto"/>
                <w:bottom w:val="none" w:sz="0" w:space="0" w:color="auto"/>
                <w:right w:val="none" w:sz="0" w:space="0" w:color="auto"/>
              </w:divBdr>
              <w:divsChild>
                <w:div w:id="2059893847">
                  <w:marLeft w:val="0"/>
                  <w:marRight w:val="0"/>
                  <w:marTop w:val="0"/>
                  <w:marBottom w:val="225"/>
                  <w:divBdr>
                    <w:top w:val="none" w:sz="0" w:space="0" w:color="auto"/>
                    <w:left w:val="none" w:sz="0" w:space="0" w:color="auto"/>
                    <w:bottom w:val="none" w:sz="0" w:space="0" w:color="auto"/>
                    <w:right w:val="none" w:sz="0" w:space="0" w:color="auto"/>
                  </w:divBdr>
                  <w:divsChild>
                    <w:div w:id="2077971478">
                      <w:marLeft w:val="0"/>
                      <w:marRight w:val="0"/>
                      <w:marTop w:val="0"/>
                      <w:marBottom w:val="0"/>
                      <w:divBdr>
                        <w:top w:val="none" w:sz="0" w:space="0" w:color="auto"/>
                        <w:left w:val="none" w:sz="0" w:space="0" w:color="auto"/>
                        <w:bottom w:val="none" w:sz="0" w:space="0" w:color="auto"/>
                        <w:right w:val="none" w:sz="0" w:space="0" w:color="auto"/>
                      </w:divBdr>
                      <w:divsChild>
                        <w:div w:id="2081438057">
                          <w:marLeft w:val="0"/>
                          <w:marRight w:val="0"/>
                          <w:marTop w:val="0"/>
                          <w:marBottom w:val="0"/>
                          <w:divBdr>
                            <w:top w:val="none" w:sz="0" w:space="0" w:color="auto"/>
                            <w:left w:val="none" w:sz="0" w:space="0" w:color="auto"/>
                            <w:bottom w:val="none" w:sz="0" w:space="0" w:color="auto"/>
                            <w:right w:val="none" w:sz="0" w:space="0" w:color="auto"/>
                          </w:divBdr>
                          <w:divsChild>
                            <w:div w:id="7547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704858">
      <w:bodyDiv w:val="1"/>
      <w:marLeft w:val="0"/>
      <w:marRight w:val="0"/>
      <w:marTop w:val="0"/>
      <w:marBottom w:val="0"/>
      <w:divBdr>
        <w:top w:val="none" w:sz="0" w:space="0" w:color="auto"/>
        <w:left w:val="none" w:sz="0" w:space="0" w:color="auto"/>
        <w:bottom w:val="none" w:sz="0" w:space="0" w:color="auto"/>
        <w:right w:val="none" w:sz="0" w:space="0" w:color="auto"/>
      </w:divBdr>
      <w:divsChild>
        <w:div w:id="1570380084">
          <w:marLeft w:val="0"/>
          <w:marRight w:val="0"/>
          <w:marTop w:val="0"/>
          <w:marBottom w:val="0"/>
          <w:divBdr>
            <w:top w:val="none" w:sz="0" w:space="0" w:color="auto"/>
            <w:left w:val="none" w:sz="0" w:space="0" w:color="auto"/>
            <w:bottom w:val="none" w:sz="0" w:space="0" w:color="auto"/>
            <w:right w:val="none" w:sz="0" w:space="0" w:color="auto"/>
          </w:divBdr>
          <w:divsChild>
            <w:div w:id="2618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29517">
      <w:bodyDiv w:val="1"/>
      <w:marLeft w:val="0"/>
      <w:marRight w:val="0"/>
      <w:marTop w:val="0"/>
      <w:marBottom w:val="0"/>
      <w:divBdr>
        <w:top w:val="none" w:sz="0" w:space="0" w:color="auto"/>
        <w:left w:val="none" w:sz="0" w:space="0" w:color="auto"/>
        <w:bottom w:val="none" w:sz="0" w:space="0" w:color="auto"/>
        <w:right w:val="none" w:sz="0" w:space="0" w:color="auto"/>
      </w:divBdr>
      <w:divsChild>
        <w:div w:id="1461923112">
          <w:marLeft w:val="0"/>
          <w:marRight w:val="0"/>
          <w:marTop w:val="0"/>
          <w:marBottom w:val="0"/>
          <w:divBdr>
            <w:top w:val="none" w:sz="0" w:space="0" w:color="auto"/>
            <w:left w:val="none" w:sz="0" w:space="0" w:color="auto"/>
            <w:bottom w:val="none" w:sz="0" w:space="0" w:color="auto"/>
            <w:right w:val="none" w:sz="0" w:space="0" w:color="auto"/>
          </w:divBdr>
          <w:divsChild>
            <w:div w:id="749931249">
              <w:marLeft w:val="0"/>
              <w:marRight w:val="0"/>
              <w:marTop w:val="0"/>
              <w:marBottom w:val="0"/>
              <w:divBdr>
                <w:top w:val="none" w:sz="0" w:space="0" w:color="auto"/>
                <w:left w:val="none" w:sz="0" w:space="0" w:color="auto"/>
                <w:bottom w:val="none" w:sz="0" w:space="0" w:color="auto"/>
                <w:right w:val="none" w:sz="0" w:space="0" w:color="auto"/>
              </w:divBdr>
              <w:divsChild>
                <w:div w:id="1323004680">
                  <w:marLeft w:val="0"/>
                  <w:marRight w:val="0"/>
                  <w:marTop w:val="0"/>
                  <w:marBottom w:val="0"/>
                  <w:divBdr>
                    <w:top w:val="none" w:sz="0" w:space="0" w:color="auto"/>
                    <w:left w:val="none" w:sz="0" w:space="0" w:color="auto"/>
                    <w:bottom w:val="none" w:sz="0" w:space="0" w:color="auto"/>
                    <w:right w:val="none" w:sz="0" w:space="0" w:color="auto"/>
                  </w:divBdr>
                  <w:divsChild>
                    <w:div w:id="1345210525">
                      <w:marLeft w:val="0"/>
                      <w:marRight w:val="0"/>
                      <w:marTop w:val="0"/>
                      <w:marBottom w:val="0"/>
                      <w:divBdr>
                        <w:top w:val="none" w:sz="0" w:space="0" w:color="auto"/>
                        <w:left w:val="none" w:sz="0" w:space="0" w:color="auto"/>
                        <w:bottom w:val="none" w:sz="0" w:space="0" w:color="auto"/>
                        <w:right w:val="none" w:sz="0" w:space="0" w:color="auto"/>
                      </w:divBdr>
                      <w:divsChild>
                        <w:div w:id="1140879503">
                          <w:marLeft w:val="0"/>
                          <w:marRight w:val="0"/>
                          <w:marTop w:val="0"/>
                          <w:marBottom w:val="0"/>
                          <w:divBdr>
                            <w:top w:val="none" w:sz="0" w:space="0" w:color="auto"/>
                            <w:left w:val="none" w:sz="0" w:space="0" w:color="auto"/>
                            <w:bottom w:val="none" w:sz="0" w:space="0" w:color="auto"/>
                            <w:right w:val="none" w:sz="0" w:space="0" w:color="auto"/>
                          </w:divBdr>
                          <w:divsChild>
                            <w:div w:id="49772808">
                              <w:marLeft w:val="0"/>
                              <w:marRight w:val="0"/>
                              <w:marTop w:val="0"/>
                              <w:marBottom w:val="0"/>
                              <w:divBdr>
                                <w:top w:val="none" w:sz="0" w:space="0" w:color="auto"/>
                                <w:left w:val="none" w:sz="0" w:space="0" w:color="auto"/>
                                <w:bottom w:val="none" w:sz="0" w:space="0" w:color="auto"/>
                                <w:right w:val="none" w:sz="0" w:space="0" w:color="auto"/>
                              </w:divBdr>
                              <w:divsChild>
                                <w:div w:id="349454340">
                                  <w:marLeft w:val="0"/>
                                  <w:marRight w:val="0"/>
                                  <w:marTop w:val="0"/>
                                  <w:marBottom w:val="0"/>
                                  <w:divBdr>
                                    <w:top w:val="none" w:sz="0" w:space="0" w:color="auto"/>
                                    <w:left w:val="none" w:sz="0" w:space="0" w:color="auto"/>
                                    <w:bottom w:val="none" w:sz="0" w:space="0" w:color="auto"/>
                                    <w:right w:val="none" w:sz="0" w:space="0" w:color="auto"/>
                                  </w:divBdr>
                                  <w:divsChild>
                                    <w:div w:id="87655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4058329">
      <w:bodyDiv w:val="1"/>
      <w:marLeft w:val="0"/>
      <w:marRight w:val="0"/>
      <w:marTop w:val="0"/>
      <w:marBottom w:val="0"/>
      <w:divBdr>
        <w:top w:val="none" w:sz="0" w:space="0" w:color="auto"/>
        <w:left w:val="none" w:sz="0" w:space="0" w:color="auto"/>
        <w:bottom w:val="none" w:sz="0" w:space="0" w:color="auto"/>
        <w:right w:val="none" w:sz="0" w:space="0" w:color="auto"/>
      </w:divBdr>
      <w:divsChild>
        <w:div w:id="2062441942">
          <w:marLeft w:val="0"/>
          <w:marRight w:val="0"/>
          <w:marTop w:val="0"/>
          <w:marBottom w:val="0"/>
          <w:divBdr>
            <w:top w:val="none" w:sz="0" w:space="0" w:color="auto"/>
            <w:left w:val="none" w:sz="0" w:space="0" w:color="auto"/>
            <w:bottom w:val="none" w:sz="0" w:space="0" w:color="auto"/>
            <w:right w:val="none" w:sz="0" w:space="0" w:color="auto"/>
          </w:divBdr>
          <w:divsChild>
            <w:div w:id="1124614912">
              <w:marLeft w:val="0"/>
              <w:marRight w:val="0"/>
              <w:marTop w:val="0"/>
              <w:marBottom w:val="0"/>
              <w:divBdr>
                <w:top w:val="none" w:sz="0" w:space="0" w:color="auto"/>
                <w:left w:val="none" w:sz="0" w:space="0" w:color="auto"/>
                <w:bottom w:val="none" w:sz="0" w:space="0" w:color="auto"/>
                <w:right w:val="none" w:sz="0" w:space="0" w:color="auto"/>
              </w:divBdr>
              <w:divsChild>
                <w:div w:id="666909088">
                  <w:marLeft w:val="0"/>
                  <w:marRight w:val="0"/>
                  <w:marTop w:val="0"/>
                  <w:marBottom w:val="0"/>
                  <w:divBdr>
                    <w:top w:val="none" w:sz="0" w:space="0" w:color="auto"/>
                    <w:left w:val="none" w:sz="0" w:space="0" w:color="auto"/>
                    <w:bottom w:val="none" w:sz="0" w:space="0" w:color="auto"/>
                    <w:right w:val="none" w:sz="0" w:space="0" w:color="auto"/>
                  </w:divBdr>
                  <w:divsChild>
                    <w:div w:id="41713547">
                      <w:marLeft w:val="0"/>
                      <w:marRight w:val="0"/>
                      <w:marTop w:val="0"/>
                      <w:marBottom w:val="0"/>
                      <w:divBdr>
                        <w:top w:val="none" w:sz="0" w:space="0" w:color="auto"/>
                        <w:left w:val="none" w:sz="0" w:space="0" w:color="auto"/>
                        <w:bottom w:val="none" w:sz="0" w:space="0" w:color="auto"/>
                        <w:right w:val="none" w:sz="0" w:space="0" w:color="auto"/>
                      </w:divBdr>
                      <w:divsChild>
                        <w:div w:id="1400592514">
                          <w:marLeft w:val="0"/>
                          <w:marRight w:val="0"/>
                          <w:marTop w:val="0"/>
                          <w:marBottom w:val="0"/>
                          <w:divBdr>
                            <w:top w:val="none" w:sz="0" w:space="0" w:color="auto"/>
                            <w:left w:val="none" w:sz="0" w:space="0" w:color="auto"/>
                            <w:bottom w:val="none" w:sz="0" w:space="0" w:color="auto"/>
                            <w:right w:val="none" w:sz="0" w:space="0" w:color="auto"/>
                          </w:divBdr>
                          <w:divsChild>
                            <w:div w:id="1005665680">
                              <w:marLeft w:val="0"/>
                              <w:marRight w:val="0"/>
                              <w:marTop w:val="0"/>
                              <w:marBottom w:val="0"/>
                              <w:divBdr>
                                <w:top w:val="none" w:sz="0" w:space="0" w:color="auto"/>
                                <w:left w:val="none" w:sz="0" w:space="0" w:color="auto"/>
                                <w:bottom w:val="none" w:sz="0" w:space="0" w:color="auto"/>
                                <w:right w:val="none" w:sz="0" w:space="0" w:color="auto"/>
                              </w:divBdr>
                              <w:divsChild>
                                <w:div w:id="149784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oleObject" Target="embeddings/oleObject2.bin"/><Relationship Id="rId50" Type="http://schemas.openxmlformats.org/officeDocument/2006/relationships/image" Target="media/image40.wmf"/><Relationship Id="rId55" Type="http://schemas.openxmlformats.org/officeDocument/2006/relationships/hyperlink" Target="mailto:velimmi@volny.cz" TargetMode="External"/><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krouzeksance.rajce.idnes.cz/" TargetMode="External"/><Relationship Id="rId41" Type="http://schemas.openxmlformats.org/officeDocument/2006/relationships/hyperlink" Target="http://www.jitkanovodomska.cz" TargetMode="External"/><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6.wmf"/><Relationship Id="rId53" Type="http://schemas.openxmlformats.org/officeDocument/2006/relationships/hyperlink" Target="http://www.hornimostenice.cz/index.php?nid=917&amp;lid=CZ&amp;oid=63408&amp;fn=smsreceive"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39.wmf"/><Relationship Id="rId57" Type="http://schemas.openxmlformats.org/officeDocument/2006/relationships/image" Target="media/image42.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oleObject" Target="embeddings/oleObject1.bin"/><Relationship Id="rId52" Type="http://schemas.openxmlformats.org/officeDocument/2006/relationships/hyperlink" Target="http://www.hornimostenice.cz"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divadlozlin.cz/cs/novinky/nejvetsi-z-pierotu-je-pribeh-plny-nadeje-a-emoci-umocnovat-je-bude-sansonova-hudba.html"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wmf"/><Relationship Id="rId48" Type="http://schemas.openxmlformats.org/officeDocument/2006/relationships/image" Target="media/image38.wmf"/><Relationship Id="rId56" Type="http://schemas.openxmlformats.org/officeDocument/2006/relationships/hyperlink" Target="http://www.hornimostenice.cz" TargetMode="External"/><Relationship Id="rId8" Type="http://schemas.openxmlformats.org/officeDocument/2006/relationships/image" Target="media/image3.jpeg"/><Relationship Id="rId51" Type="http://schemas.openxmlformats.org/officeDocument/2006/relationships/oleObject" Target="embeddings/oleObject3.bin"/><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D8D2-E14C-4AF2-ABA3-1C00ED4A1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3542</TotalTime>
  <Pages>34</Pages>
  <Words>11045</Words>
  <Characters>65170</Characters>
  <Application>Microsoft Office Word</Application>
  <DocSecurity>0</DocSecurity>
  <Lines>543</Lines>
  <Paragraphs>152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Obec Horní Moštěnice</dc:creator>
  <cp:keywords/>
  <dc:description/>
  <cp:lastModifiedBy>ostrcilova</cp:lastModifiedBy>
  <cp:revision>122</cp:revision>
  <cp:lastPrinted>2012-12-19T12:18:00Z</cp:lastPrinted>
  <dcterms:created xsi:type="dcterms:W3CDTF">2013-03-13T07:56:00Z</dcterms:created>
  <dcterms:modified xsi:type="dcterms:W3CDTF">2014-01-02T11:56:00Z</dcterms:modified>
</cp:coreProperties>
</file>